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59DD" w14:textId="77777777" w:rsidR="00B85AAC" w:rsidRPr="00B0407E" w:rsidRDefault="00B85AAC" w:rsidP="00B85AAC">
      <w:pPr>
        <w:bidi w:val="0"/>
        <w:spacing w:after="0"/>
        <w:jc w:val="center"/>
        <w:rPr>
          <w:b/>
          <w:bCs/>
          <w:sz w:val="26"/>
          <w:szCs w:val="26"/>
          <w:lang w:val="fr-FR" w:bidi="ar-KW"/>
        </w:rPr>
      </w:pPr>
      <w:r w:rsidRPr="00B0407E">
        <w:rPr>
          <w:b/>
          <w:bCs/>
          <w:sz w:val="26"/>
          <w:szCs w:val="26"/>
          <w:lang w:val="fr-FR" w:bidi="ar-KW"/>
        </w:rPr>
        <w:t>Course Syllabus</w:t>
      </w:r>
    </w:p>
    <w:p w14:paraId="2D236581" w14:textId="0069EE49" w:rsidR="00A731D4" w:rsidRPr="00B0407E" w:rsidRDefault="004901D6" w:rsidP="00B85AAC">
      <w:pPr>
        <w:bidi w:val="0"/>
        <w:spacing w:after="0"/>
        <w:jc w:val="center"/>
        <w:rPr>
          <w:b/>
          <w:bCs/>
          <w:sz w:val="26"/>
          <w:szCs w:val="26"/>
          <w:lang w:val="fr-FR" w:bidi="ar-KW"/>
        </w:rPr>
      </w:pPr>
      <w:r w:rsidRPr="00B0407E">
        <w:rPr>
          <w:b/>
          <w:bCs/>
          <w:sz w:val="26"/>
          <w:szCs w:val="26"/>
          <w:lang w:val="fr-FR" w:bidi="ar-KW"/>
        </w:rPr>
        <w:t>Husain Y. Alyousef</w:t>
      </w:r>
      <w:r w:rsidR="0094261B" w:rsidRPr="00B0407E">
        <w:rPr>
          <w:b/>
          <w:bCs/>
          <w:sz w:val="26"/>
          <w:szCs w:val="26"/>
          <w:lang w:val="fr-FR" w:bidi="ar-KW"/>
        </w:rPr>
        <w:t>, PhD</w:t>
      </w:r>
    </w:p>
    <w:p w14:paraId="41F9C0E8" w14:textId="14CEDD85" w:rsidR="00A731D4" w:rsidRPr="00C903B9" w:rsidRDefault="002A7535" w:rsidP="004625F9">
      <w:pPr>
        <w:bidi w:val="0"/>
        <w:spacing w:after="0"/>
        <w:jc w:val="center"/>
        <w:rPr>
          <w:b/>
          <w:bCs/>
          <w:sz w:val="26"/>
          <w:szCs w:val="26"/>
          <w:lang w:bidi="ar-KW"/>
        </w:rPr>
      </w:pPr>
      <w:r>
        <w:rPr>
          <w:b/>
          <w:bCs/>
          <w:sz w:val="26"/>
          <w:szCs w:val="26"/>
          <w:lang w:bidi="ar-KW"/>
        </w:rPr>
        <w:t>ACC</w:t>
      </w:r>
      <w:r w:rsidR="001C675E" w:rsidRPr="00C903B9">
        <w:rPr>
          <w:b/>
          <w:bCs/>
          <w:sz w:val="26"/>
          <w:szCs w:val="26"/>
          <w:lang w:bidi="ar-KW"/>
        </w:rPr>
        <w:t xml:space="preserve"> </w:t>
      </w:r>
      <w:r w:rsidR="004625F9">
        <w:rPr>
          <w:b/>
          <w:bCs/>
          <w:sz w:val="26"/>
          <w:szCs w:val="26"/>
          <w:lang w:bidi="ar-KW"/>
        </w:rPr>
        <w:t>444</w:t>
      </w:r>
      <w:r w:rsidR="001C675E" w:rsidRPr="00C903B9">
        <w:rPr>
          <w:b/>
          <w:bCs/>
          <w:sz w:val="26"/>
          <w:szCs w:val="26"/>
          <w:lang w:bidi="ar-KW"/>
        </w:rPr>
        <w:t xml:space="preserve">– </w:t>
      </w:r>
      <w:r w:rsidR="004625F9">
        <w:rPr>
          <w:b/>
          <w:bCs/>
          <w:sz w:val="26"/>
          <w:szCs w:val="26"/>
          <w:lang w:bidi="ar-KW"/>
        </w:rPr>
        <w:t>Accounting Information Systems</w:t>
      </w:r>
    </w:p>
    <w:p w14:paraId="256A6338" w14:textId="77777777" w:rsidR="00A731D4" w:rsidRDefault="00A731D4" w:rsidP="00A731D4">
      <w:pPr>
        <w:bidi w:val="0"/>
        <w:spacing w:after="0"/>
        <w:rPr>
          <w:b/>
          <w:bCs/>
          <w:lang w:bidi="ar-KW"/>
        </w:rPr>
      </w:pPr>
    </w:p>
    <w:p w14:paraId="7D6D1423" w14:textId="5D85E113" w:rsidR="00A731D4" w:rsidRDefault="00517ADE" w:rsidP="00A731D4">
      <w:pPr>
        <w:bidi w:val="0"/>
        <w:spacing w:after="0"/>
        <w:rPr>
          <w:b/>
          <w:bCs/>
          <w:lang w:bidi="ar-KW"/>
        </w:rPr>
      </w:pPr>
      <w:r>
        <w:rPr>
          <w:b/>
          <w:bCs/>
          <w:lang w:bidi="ar-KW"/>
        </w:rPr>
        <w:t>Lecture Time and Location</w:t>
      </w:r>
      <w:r w:rsidR="002F5D9C">
        <w:rPr>
          <w:b/>
          <w:bCs/>
          <w:lang w:bidi="ar-KW"/>
        </w:rPr>
        <w:t>:</w:t>
      </w:r>
    </w:p>
    <w:p w14:paraId="5CAA76C7" w14:textId="55E09B38" w:rsidR="00D03466" w:rsidRDefault="00E32980" w:rsidP="00E15685">
      <w:pPr>
        <w:tabs>
          <w:tab w:val="left" w:pos="1530"/>
          <w:tab w:val="left" w:pos="3060"/>
          <w:tab w:val="left" w:pos="5310"/>
        </w:tabs>
        <w:bidi w:val="0"/>
        <w:spacing w:after="0"/>
        <w:rPr>
          <w:b/>
          <w:bCs/>
          <w:lang w:bidi="ar-KW"/>
        </w:rPr>
      </w:pPr>
      <w:r>
        <w:rPr>
          <w:b/>
          <w:bCs/>
          <w:lang w:bidi="ar-KW"/>
        </w:rPr>
        <w:t>ACCT</w:t>
      </w:r>
      <w:r w:rsidR="00687B05">
        <w:rPr>
          <w:b/>
          <w:bCs/>
          <w:lang w:bidi="ar-KW"/>
        </w:rPr>
        <w:t xml:space="preserve"> </w:t>
      </w:r>
      <w:r w:rsidR="004625F9">
        <w:rPr>
          <w:b/>
          <w:bCs/>
          <w:lang w:bidi="ar-KW"/>
        </w:rPr>
        <w:t>444</w:t>
      </w:r>
      <w:r w:rsidR="00687B05">
        <w:rPr>
          <w:b/>
          <w:bCs/>
          <w:lang w:bidi="ar-KW"/>
        </w:rPr>
        <w:t xml:space="preserve"> / </w:t>
      </w:r>
      <w:r w:rsidR="00B0407E">
        <w:rPr>
          <w:b/>
          <w:bCs/>
          <w:lang w:bidi="ar-KW"/>
        </w:rPr>
        <w:t>0</w:t>
      </w:r>
      <w:r w:rsidR="006A5895">
        <w:rPr>
          <w:b/>
          <w:bCs/>
          <w:lang w:bidi="ar-KW"/>
        </w:rPr>
        <w:t>1</w:t>
      </w:r>
      <w:r w:rsidR="00BF1E99">
        <w:rPr>
          <w:b/>
          <w:bCs/>
          <w:lang w:bidi="ar-KW"/>
        </w:rPr>
        <w:t>Ai</w:t>
      </w:r>
      <w:r w:rsidR="00A731D4">
        <w:rPr>
          <w:b/>
          <w:bCs/>
          <w:lang w:bidi="ar-KW"/>
        </w:rPr>
        <w:t xml:space="preserve"> </w:t>
      </w:r>
      <w:r w:rsidR="00A731D4" w:rsidRPr="00AE22A2">
        <w:rPr>
          <w:lang w:bidi="ar-KW"/>
        </w:rPr>
        <w:tab/>
        <w:t>:</w:t>
      </w:r>
      <w:r w:rsidR="001C675E" w:rsidRPr="00AB1A71">
        <w:rPr>
          <w:b/>
          <w:bCs/>
          <w:lang w:bidi="ar-KW"/>
        </w:rPr>
        <w:t xml:space="preserve"> </w:t>
      </w:r>
      <w:r w:rsidR="00992316">
        <w:rPr>
          <w:lang w:bidi="ar-KW"/>
        </w:rPr>
        <w:t>Monday &amp; Wednesday</w:t>
      </w:r>
      <w:r w:rsidR="00687B05">
        <w:rPr>
          <w:lang w:bidi="ar-KW"/>
        </w:rPr>
        <w:t xml:space="preserve">  </w:t>
      </w:r>
      <w:r w:rsidR="00CB1B36">
        <w:rPr>
          <w:lang w:bidi="ar-KW"/>
        </w:rPr>
        <w:tab/>
      </w:r>
      <w:r w:rsidR="004A10A3">
        <w:rPr>
          <w:lang w:bidi="ar-KW"/>
        </w:rPr>
        <w:t>1</w:t>
      </w:r>
      <w:r w:rsidR="006375C0">
        <w:rPr>
          <w:lang w:bidi="ar-KW"/>
        </w:rPr>
        <w:t>1</w:t>
      </w:r>
      <w:r w:rsidR="001C675E" w:rsidRPr="00A731D4">
        <w:rPr>
          <w:lang w:bidi="ar-KW"/>
        </w:rPr>
        <w:t>:</w:t>
      </w:r>
      <w:r w:rsidR="00E201D5">
        <w:rPr>
          <w:lang w:bidi="ar-KW"/>
        </w:rPr>
        <w:t>0</w:t>
      </w:r>
      <w:r w:rsidR="001C675E" w:rsidRPr="00A731D4">
        <w:rPr>
          <w:lang w:bidi="ar-KW"/>
        </w:rPr>
        <w:t>0</w:t>
      </w:r>
      <w:r w:rsidR="00687B05">
        <w:rPr>
          <w:lang w:bidi="ar-KW"/>
        </w:rPr>
        <w:t xml:space="preserve"> </w:t>
      </w:r>
      <w:r w:rsidR="001C675E" w:rsidRPr="00A731D4">
        <w:rPr>
          <w:lang w:bidi="ar-KW"/>
        </w:rPr>
        <w:t xml:space="preserve">– </w:t>
      </w:r>
      <w:r w:rsidR="004A10A3">
        <w:rPr>
          <w:lang w:bidi="ar-KW"/>
        </w:rPr>
        <w:t>1</w:t>
      </w:r>
      <w:r w:rsidR="00992316">
        <w:rPr>
          <w:lang w:bidi="ar-KW"/>
        </w:rPr>
        <w:t>2</w:t>
      </w:r>
      <w:r w:rsidR="001C675E" w:rsidRPr="00A731D4">
        <w:rPr>
          <w:lang w:bidi="ar-KW"/>
        </w:rPr>
        <w:t>:</w:t>
      </w:r>
      <w:r w:rsidR="00992316">
        <w:rPr>
          <w:lang w:bidi="ar-KW"/>
        </w:rPr>
        <w:t>15</w:t>
      </w:r>
      <w:r w:rsidR="00E201D5">
        <w:rPr>
          <w:lang w:bidi="ar-KW"/>
        </w:rPr>
        <w:t xml:space="preserve">      </w:t>
      </w:r>
      <w:r w:rsidR="00517ADE">
        <w:rPr>
          <w:lang w:bidi="ar-KW"/>
        </w:rPr>
        <w:t xml:space="preserve">Room </w:t>
      </w:r>
      <w:r w:rsidR="00B807F5">
        <w:rPr>
          <w:lang w:bidi="ar-KW"/>
        </w:rPr>
        <w:t>C</w:t>
      </w:r>
      <w:r w:rsidR="004A10A3">
        <w:rPr>
          <w:lang w:bidi="ar-KW"/>
        </w:rPr>
        <w:t>2</w:t>
      </w:r>
      <w:r w:rsidR="00E201D5">
        <w:rPr>
          <w:lang w:bidi="ar-KW"/>
        </w:rPr>
        <w:t xml:space="preserve"> 100</w:t>
      </w:r>
      <w:r w:rsidR="00B807F5">
        <w:rPr>
          <w:lang w:bidi="ar-KW"/>
        </w:rPr>
        <w:t>8</w:t>
      </w:r>
    </w:p>
    <w:p w14:paraId="6B7A143D" w14:textId="77777777" w:rsidR="00687B05" w:rsidRDefault="00687B05" w:rsidP="00517ADE">
      <w:pPr>
        <w:tabs>
          <w:tab w:val="left" w:pos="1530"/>
          <w:tab w:val="left" w:pos="2610"/>
          <w:tab w:val="left" w:pos="4860"/>
        </w:tabs>
        <w:bidi w:val="0"/>
        <w:spacing w:after="0"/>
        <w:rPr>
          <w:b/>
          <w:bCs/>
          <w:lang w:bidi="ar-KW"/>
        </w:rPr>
      </w:pPr>
    </w:p>
    <w:p w14:paraId="7625B3F7" w14:textId="77777777" w:rsidR="00406363" w:rsidRDefault="00406363" w:rsidP="00406363">
      <w:pPr>
        <w:bidi w:val="0"/>
        <w:spacing w:after="0"/>
        <w:jc w:val="both"/>
        <w:rPr>
          <w:lang w:bidi="ar-KW"/>
        </w:rPr>
      </w:pPr>
    </w:p>
    <w:p w14:paraId="1F760B3C" w14:textId="3F7DF0A6" w:rsidR="00A731D4" w:rsidRDefault="002F5D9C" w:rsidP="00A731D4">
      <w:pPr>
        <w:tabs>
          <w:tab w:val="left" w:pos="1530"/>
        </w:tabs>
        <w:bidi w:val="0"/>
        <w:spacing w:after="0"/>
        <w:jc w:val="both"/>
        <w:rPr>
          <w:b/>
          <w:bCs/>
          <w:lang w:bidi="ar-KW"/>
        </w:rPr>
      </w:pPr>
      <w:r>
        <w:rPr>
          <w:b/>
          <w:bCs/>
          <w:lang w:bidi="ar-KW"/>
        </w:rPr>
        <w:t>Contact Information:</w:t>
      </w:r>
    </w:p>
    <w:p w14:paraId="0E99C40F" w14:textId="006194C0" w:rsidR="00A731D4" w:rsidRDefault="00A731D4" w:rsidP="00E32980">
      <w:pPr>
        <w:tabs>
          <w:tab w:val="left" w:pos="1530"/>
        </w:tabs>
        <w:bidi w:val="0"/>
        <w:spacing w:after="0"/>
        <w:jc w:val="both"/>
        <w:rPr>
          <w:lang w:bidi="ar-KW"/>
        </w:rPr>
      </w:pPr>
      <w:r>
        <w:rPr>
          <w:b/>
          <w:bCs/>
          <w:lang w:bidi="ar-KW"/>
        </w:rPr>
        <w:t>Location</w:t>
      </w:r>
      <w:r>
        <w:rPr>
          <w:b/>
          <w:bCs/>
          <w:lang w:bidi="ar-KW"/>
        </w:rPr>
        <w:tab/>
      </w:r>
      <w:r w:rsidRPr="00AE22A2">
        <w:rPr>
          <w:lang w:bidi="ar-KW"/>
        </w:rPr>
        <w:t>:</w:t>
      </w:r>
      <w:r>
        <w:rPr>
          <w:b/>
          <w:bCs/>
          <w:lang w:bidi="ar-KW"/>
        </w:rPr>
        <w:t xml:space="preserve"> </w:t>
      </w:r>
      <w:r w:rsidR="00E32980">
        <w:rPr>
          <w:lang w:bidi="ar-KW"/>
        </w:rPr>
        <w:t>Accounting</w:t>
      </w:r>
      <w:r>
        <w:rPr>
          <w:lang w:bidi="ar-KW"/>
        </w:rPr>
        <w:t xml:space="preserve"> Department – </w:t>
      </w:r>
      <w:r w:rsidR="00C059B0">
        <w:rPr>
          <w:lang w:bidi="ar-KW"/>
        </w:rPr>
        <w:t>4</w:t>
      </w:r>
      <w:proofErr w:type="gramStart"/>
      <w:r w:rsidR="00C059B0" w:rsidRPr="00F15A69">
        <w:rPr>
          <w:vertAlign w:val="superscript"/>
          <w:lang w:bidi="ar-KW"/>
        </w:rPr>
        <w:t>th</w:t>
      </w:r>
      <w:r w:rsidR="00C059B0">
        <w:rPr>
          <w:lang w:bidi="ar-KW"/>
        </w:rPr>
        <w:t xml:space="preserve">  Floor</w:t>
      </w:r>
      <w:proofErr w:type="gramEnd"/>
      <w:r w:rsidR="00C059B0">
        <w:rPr>
          <w:lang w:bidi="ar-KW"/>
        </w:rPr>
        <w:t xml:space="preserve"> – Office No. 1032</w:t>
      </w:r>
      <w:r>
        <w:rPr>
          <w:b/>
          <w:bCs/>
          <w:lang w:bidi="ar-KW"/>
        </w:rPr>
        <w:tab/>
      </w:r>
      <w:r w:rsidR="001C675E">
        <w:rPr>
          <w:lang w:bidi="ar-KW"/>
        </w:rPr>
        <w:t xml:space="preserve"> </w:t>
      </w:r>
    </w:p>
    <w:p w14:paraId="3C031CF6" w14:textId="22120420" w:rsidR="00A731D4" w:rsidRDefault="00A731D4" w:rsidP="006A5895">
      <w:pPr>
        <w:tabs>
          <w:tab w:val="left" w:pos="1530"/>
        </w:tabs>
        <w:bidi w:val="0"/>
        <w:spacing w:after="0"/>
        <w:jc w:val="both"/>
        <w:rPr>
          <w:lang w:bidi="ar-KW"/>
        </w:rPr>
      </w:pPr>
      <w:r w:rsidRPr="7E1B1061">
        <w:rPr>
          <w:b/>
          <w:bCs/>
          <w:lang w:bidi="ar-KW"/>
        </w:rPr>
        <w:t>Email</w:t>
      </w:r>
      <w:r>
        <w:tab/>
      </w:r>
      <w:r w:rsidRPr="7E1B1061">
        <w:rPr>
          <w:lang w:bidi="ar-KW"/>
        </w:rPr>
        <w:t xml:space="preserve">: </w:t>
      </w:r>
      <w:hyperlink r:id="rId11">
        <w:r w:rsidR="00E20ABF" w:rsidRPr="7E1B1061">
          <w:rPr>
            <w:rStyle w:val="Hyperlink"/>
            <w:lang w:bidi="ar-KW"/>
          </w:rPr>
          <w:t>husain.alyousef@ku.edu.kw</w:t>
        </w:r>
      </w:hyperlink>
    </w:p>
    <w:p w14:paraId="1CDFE886" w14:textId="77777777" w:rsidR="00E20ABF" w:rsidRDefault="00E20ABF" w:rsidP="00E20ABF">
      <w:pPr>
        <w:tabs>
          <w:tab w:val="left" w:pos="1530"/>
        </w:tabs>
        <w:bidi w:val="0"/>
        <w:spacing w:after="0"/>
        <w:jc w:val="both"/>
        <w:rPr>
          <w:lang w:bidi="ar-KW"/>
        </w:rPr>
      </w:pPr>
    </w:p>
    <w:p w14:paraId="5E7AD4F8" w14:textId="12FEBE2D" w:rsidR="001C675E" w:rsidRDefault="00A731D4" w:rsidP="00A731D4">
      <w:pPr>
        <w:tabs>
          <w:tab w:val="left" w:pos="1530"/>
        </w:tabs>
        <w:bidi w:val="0"/>
        <w:spacing w:after="0"/>
        <w:jc w:val="both"/>
        <w:rPr>
          <w:lang w:bidi="ar-KW"/>
        </w:rPr>
      </w:pPr>
      <w:r w:rsidRPr="00A731D4">
        <w:rPr>
          <w:b/>
          <w:bCs/>
          <w:lang w:bidi="ar-KW"/>
        </w:rPr>
        <w:t>Office</w:t>
      </w:r>
      <w:r>
        <w:rPr>
          <w:lang w:bidi="ar-KW"/>
        </w:rPr>
        <w:tab/>
      </w:r>
      <w:r w:rsidR="006A5895">
        <w:rPr>
          <w:lang w:bidi="ar-KW"/>
        </w:rPr>
        <w:t>: 249885</w:t>
      </w:r>
      <w:r w:rsidR="00C059B0">
        <w:rPr>
          <w:lang w:bidi="ar-KW"/>
        </w:rPr>
        <w:t>00</w:t>
      </w:r>
    </w:p>
    <w:p w14:paraId="29491280" w14:textId="220EE97C" w:rsidR="00A731D4" w:rsidRDefault="001C675E" w:rsidP="00CF46CB">
      <w:pPr>
        <w:tabs>
          <w:tab w:val="left" w:pos="1530"/>
          <w:tab w:val="left" w:pos="3060"/>
        </w:tabs>
        <w:bidi w:val="0"/>
        <w:spacing w:after="0"/>
        <w:jc w:val="both"/>
        <w:rPr>
          <w:lang w:bidi="ar-KW"/>
        </w:rPr>
      </w:pPr>
      <w:r w:rsidRPr="00AB1A71">
        <w:rPr>
          <w:b/>
          <w:bCs/>
          <w:lang w:bidi="ar-KW"/>
        </w:rPr>
        <w:t>Office Hours</w:t>
      </w:r>
      <w:r w:rsidR="00A731D4">
        <w:rPr>
          <w:b/>
          <w:bCs/>
          <w:lang w:bidi="ar-KW"/>
        </w:rPr>
        <w:tab/>
      </w:r>
      <w:r w:rsidRPr="00AE22A2">
        <w:rPr>
          <w:lang w:bidi="ar-KW"/>
        </w:rPr>
        <w:t>:</w:t>
      </w:r>
      <w:r w:rsidR="006A5895">
        <w:rPr>
          <w:lang w:bidi="ar-KW"/>
        </w:rPr>
        <w:t xml:space="preserve"> </w:t>
      </w:r>
      <w:r w:rsidR="000B1941" w:rsidRPr="503E2929">
        <w:rPr>
          <w:lang w:bidi="ar-KW"/>
        </w:rPr>
        <w:t xml:space="preserve">Monday &amp; </w:t>
      </w:r>
      <w:proofErr w:type="gramStart"/>
      <w:r w:rsidR="000B1941" w:rsidRPr="503E2929">
        <w:rPr>
          <w:lang w:bidi="ar-KW"/>
        </w:rPr>
        <w:t>Wednesday  @</w:t>
      </w:r>
      <w:proofErr w:type="gramEnd"/>
      <w:r w:rsidR="000B1941" w:rsidRPr="503E2929">
        <w:rPr>
          <w:lang w:bidi="ar-KW"/>
        </w:rPr>
        <w:t xml:space="preserve"> 10:00-10:50</w:t>
      </w:r>
      <w:r w:rsidR="000B1941">
        <w:rPr>
          <w:lang w:bidi="ar-KW"/>
        </w:rPr>
        <w:t xml:space="preserve"> </w:t>
      </w:r>
      <w:r w:rsidR="000B1941" w:rsidRPr="503E2929">
        <w:rPr>
          <w:lang w:bidi="ar-KW"/>
        </w:rPr>
        <w:t>or By email appointment</w:t>
      </w:r>
    </w:p>
    <w:p w14:paraId="73577B42" w14:textId="741F42E0" w:rsidR="00A731D4" w:rsidRPr="00AE22A2" w:rsidRDefault="00AE22A2" w:rsidP="006A5895">
      <w:pPr>
        <w:tabs>
          <w:tab w:val="left" w:pos="1530"/>
        </w:tabs>
        <w:bidi w:val="0"/>
        <w:spacing w:after="0"/>
        <w:jc w:val="both"/>
        <w:rPr>
          <w:lang w:bidi="ar-KW"/>
        </w:rPr>
      </w:pPr>
      <w:r>
        <w:rPr>
          <w:b/>
          <w:bCs/>
          <w:lang w:bidi="ar-KW"/>
        </w:rPr>
        <w:t>Social Media</w:t>
      </w:r>
      <w:r>
        <w:rPr>
          <w:b/>
          <w:bCs/>
          <w:lang w:bidi="ar-KW"/>
        </w:rPr>
        <w:tab/>
      </w:r>
      <w:r>
        <w:rPr>
          <w:lang w:bidi="ar-KW"/>
        </w:rPr>
        <w:t xml:space="preserve">: </w:t>
      </w:r>
      <w:r w:rsidR="00946458">
        <w:rPr>
          <w:lang w:bidi="ar-KW"/>
        </w:rPr>
        <w:t>Twitter (@</w:t>
      </w:r>
      <w:r w:rsidR="006A5895">
        <w:rPr>
          <w:lang w:bidi="ar-KW"/>
        </w:rPr>
        <w:t>HusainCBA</w:t>
      </w:r>
      <w:r w:rsidR="00946458">
        <w:rPr>
          <w:lang w:bidi="ar-KW"/>
        </w:rPr>
        <w:t>)</w:t>
      </w:r>
    </w:p>
    <w:p w14:paraId="7E208D1B" w14:textId="77777777" w:rsidR="00AE22A2" w:rsidRDefault="00AE22A2" w:rsidP="00AE22A2">
      <w:pPr>
        <w:tabs>
          <w:tab w:val="left" w:pos="1530"/>
        </w:tabs>
        <w:bidi w:val="0"/>
        <w:spacing w:after="0"/>
        <w:jc w:val="both"/>
        <w:rPr>
          <w:lang w:bidi="ar-KW"/>
        </w:rPr>
      </w:pPr>
    </w:p>
    <w:p w14:paraId="41D24802" w14:textId="77777777" w:rsidR="00A731D4" w:rsidRDefault="00A731D4" w:rsidP="00A731D4">
      <w:pPr>
        <w:bidi w:val="0"/>
        <w:spacing w:after="0"/>
        <w:jc w:val="both"/>
        <w:rPr>
          <w:lang w:bidi="ar-KW"/>
        </w:rPr>
      </w:pPr>
      <w:r w:rsidRPr="00B8494E">
        <w:rPr>
          <w:b/>
          <w:bCs/>
          <w:lang w:bidi="ar-KW"/>
        </w:rPr>
        <w:t>Teaching Assistant:</w:t>
      </w:r>
      <w:r>
        <w:rPr>
          <w:lang w:bidi="ar-KW"/>
        </w:rPr>
        <w:t xml:space="preserve"> </w:t>
      </w:r>
    </w:p>
    <w:p w14:paraId="3B2150AA" w14:textId="58A48742" w:rsidR="00A731D4" w:rsidRDefault="00A731D4" w:rsidP="006A5895">
      <w:pPr>
        <w:tabs>
          <w:tab w:val="left" w:pos="1530"/>
        </w:tabs>
        <w:bidi w:val="0"/>
        <w:spacing w:after="0"/>
        <w:jc w:val="both"/>
        <w:rPr>
          <w:lang w:bidi="ar-KW"/>
        </w:rPr>
      </w:pPr>
      <w:r w:rsidRPr="00A731D4">
        <w:rPr>
          <w:b/>
          <w:bCs/>
          <w:lang w:bidi="ar-KW"/>
        </w:rPr>
        <w:t>Name</w:t>
      </w:r>
      <w:r>
        <w:rPr>
          <w:lang w:bidi="ar-KW"/>
        </w:rPr>
        <w:tab/>
        <w:t>:</w:t>
      </w:r>
    </w:p>
    <w:p w14:paraId="1F90C705" w14:textId="2A4A5071" w:rsidR="00776A50" w:rsidRDefault="00776A50" w:rsidP="00E32980">
      <w:pPr>
        <w:tabs>
          <w:tab w:val="left" w:pos="1530"/>
        </w:tabs>
        <w:bidi w:val="0"/>
        <w:spacing w:after="0"/>
        <w:jc w:val="both"/>
        <w:rPr>
          <w:lang w:bidi="ar-KW"/>
        </w:rPr>
      </w:pPr>
      <w:r>
        <w:rPr>
          <w:b/>
          <w:bCs/>
          <w:lang w:bidi="ar-KW"/>
        </w:rPr>
        <w:t>Location</w:t>
      </w:r>
      <w:r>
        <w:rPr>
          <w:b/>
          <w:bCs/>
          <w:lang w:bidi="ar-KW"/>
        </w:rPr>
        <w:tab/>
      </w:r>
      <w:r w:rsidRPr="00AE22A2">
        <w:rPr>
          <w:lang w:bidi="ar-KW"/>
        </w:rPr>
        <w:t>:</w:t>
      </w:r>
      <w:r>
        <w:rPr>
          <w:lang w:bidi="ar-KW"/>
        </w:rPr>
        <w:t xml:space="preserve"> </w:t>
      </w:r>
    </w:p>
    <w:p w14:paraId="102FDAB1" w14:textId="21251F7F" w:rsidR="00776A50" w:rsidRDefault="00776A50" w:rsidP="006A5895">
      <w:pPr>
        <w:tabs>
          <w:tab w:val="left" w:pos="1530"/>
        </w:tabs>
        <w:bidi w:val="0"/>
        <w:spacing w:after="0"/>
        <w:jc w:val="both"/>
        <w:rPr>
          <w:lang w:bidi="ar-KW"/>
        </w:rPr>
      </w:pPr>
      <w:r w:rsidRPr="00A731D4">
        <w:rPr>
          <w:b/>
          <w:bCs/>
          <w:lang w:bidi="ar-KW"/>
        </w:rPr>
        <w:t>Email</w:t>
      </w:r>
      <w:r w:rsidR="00E32980">
        <w:rPr>
          <w:lang w:bidi="ar-KW"/>
        </w:rPr>
        <w:tab/>
        <w:t>:</w:t>
      </w:r>
    </w:p>
    <w:p w14:paraId="16E583E8" w14:textId="3B27D6B0" w:rsidR="00776A50" w:rsidRPr="00B8494E" w:rsidRDefault="00776A50" w:rsidP="006A5895">
      <w:pPr>
        <w:tabs>
          <w:tab w:val="left" w:pos="1530"/>
          <w:tab w:val="left" w:pos="3060"/>
        </w:tabs>
        <w:bidi w:val="0"/>
        <w:spacing w:after="0"/>
        <w:jc w:val="both"/>
        <w:rPr>
          <w:b/>
          <w:bCs/>
          <w:lang w:bidi="ar-KW"/>
        </w:rPr>
      </w:pPr>
      <w:r w:rsidRPr="00B8494E">
        <w:rPr>
          <w:b/>
          <w:bCs/>
          <w:lang w:bidi="ar-KW"/>
        </w:rPr>
        <w:t>Office Hours</w:t>
      </w:r>
      <w:r>
        <w:rPr>
          <w:b/>
          <w:bCs/>
          <w:lang w:bidi="ar-KW"/>
        </w:rPr>
        <w:tab/>
      </w:r>
      <w:r w:rsidRPr="00AE22A2">
        <w:rPr>
          <w:lang w:bidi="ar-KW"/>
        </w:rPr>
        <w:t>:</w:t>
      </w:r>
    </w:p>
    <w:p w14:paraId="319247EA" w14:textId="5208493D" w:rsidR="00776A50" w:rsidRPr="00B8494E" w:rsidRDefault="00776A50" w:rsidP="000C1549">
      <w:pPr>
        <w:tabs>
          <w:tab w:val="left" w:pos="1530"/>
          <w:tab w:val="left" w:pos="3060"/>
          <w:tab w:val="left" w:pos="5310"/>
        </w:tabs>
        <w:bidi w:val="0"/>
        <w:spacing w:after="0"/>
        <w:jc w:val="both"/>
        <w:rPr>
          <w:b/>
          <w:bCs/>
          <w:lang w:bidi="ar-KW"/>
        </w:rPr>
      </w:pPr>
      <w:r w:rsidRPr="00B8494E">
        <w:rPr>
          <w:b/>
          <w:bCs/>
          <w:lang w:bidi="ar-KW"/>
        </w:rPr>
        <w:t>Tutorial</w:t>
      </w:r>
      <w:r>
        <w:rPr>
          <w:b/>
          <w:bCs/>
          <w:lang w:bidi="ar-KW"/>
        </w:rPr>
        <w:tab/>
      </w:r>
      <w:r w:rsidRPr="00AE22A2">
        <w:rPr>
          <w:lang w:bidi="ar-KW"/>
        </w:rPr>
        <w:t>:</w:t>
      </w:r>
    </w:p>
    <w:p w14:paraId="5586689A" w14:textId="77777777" w:rsidR="001C675E" w:rsidRDefault="001C675E" w:rsidP="00A731D4">
      <w:pPr>
        <w:tabs>
          <w:tab w:val="left" w:pos="1530"/>
        </w:tabs>
        <w:bidi w:val="0"/>
        <w:spacing w:after="0"/>
        <w:jc w:val="both"/>
        <w:rPr>
          <w:lang w:bidi="ar-KW"/>
        </w:rPr>
      </w:pPr>
      <w:r>
        <w:rPr>
          <w:lang w:bidi="ar-KW"/>
        </w:rPr>
        <w:t xml:space="preserve"> </w:t>
      </w:r>
    </w:p>
    <w:p w14:paraId="2067B20A" w14:textId="77777777" w:rsidR="001C675E" w:rsidRDefault="001C675E" w:rsidP="00F870F0">
      <w:pPr>
        <w:bidi w:val="0"/>
        <w:spacing w:after="0"/>
        <w:jc w:val="both"/>
        <w:rPr>
          <w:lang w:bidi="ar-KW"/>
        </w:rPr>
      </w:pPr>
    </w:p>
    <w:p w14:paraId="4525F828" w14:textId="77777777" w:rsidR="001C675E" w:rsidRPr="00AB1A71" w:rsidRDefault="001C675E" w:rsidP="00F870F0">
      <w:pPr>
        <w:bidi w:val="0"/>
        <w:spacing w:after="0"/>
        <w:jc w:val="both"/>
        <w:rPr>
          <w:b/>
          <w:bCs/>
          <w:lang w:bidi="ar-KW"/>
        </w:rPr>
      </w:pPr>
      <w:r w:rsidRPr="00AB1A71">
        <w:rPr>
          <w:b/>
          <w:bCs/>
          <w:lang w:bidi="ar-KW"/>
        </w:rPr>
        <w:t>Course Description:</w:t>
      </w:r>
    </w:p>
    <w:p w14:paraId="698CC5DD" w14:textId="05514231" w:rsidR="00E32980" w:rsidRPr="004625F9" w:rsidRDefault="004625F9" w:rsidP="006A5895">
      <w:pPr>
        <w:tabs>
          <w:tab w:val="left" w:pos="1530"/>
          <w:tab w:val="left" w:pos="3060"/>
          <w:tab w:val="left" w:pos="5310"/>
        </w:tabs>
        <w:bidi w:val="0"/>
        <w:spacing w:after="0"/>
        <w:jc w:val="both"/>
        <w:rPr>
          <w:rFonts w:ascii="Palatino Linotype" w:hAnsi="Palatino Linotype"/>
        </w:rPr>
      </w:pPr>
      <w:r w:rsidRPr="004625F9">
        <w:rPr>
          <w:rFonts w:ascii="Palatino Linotype" w:hAnsi="Palatino Linotype"/>
        </w:rPr>
        <w:t>This course will examine accounting and systems concepts, the development of accounting systems from a conceptual perspective, the technology of accounting systems, controls in accounting systems, and the processing of accounting transactions</w:t>
      </w:r>
      <w:r>
        <w:rPr>
          <w:rFonts w:ascii="Palatino Linotype" w:hAnsi="Palatino Linotype"/>
        </w:rPr>
        <w:t>.</w:t>
      </w:r>
      <w:r w:rsidR="00E32980" w:rsidRPr="004625F9">
        <w:rPr>
          <w:rFonts w:ascii="Palatino Linotype" w:hAnsi="Palatino Linotype" w:cs="Verdana"/>
        </w:rPr>
        <w:t xml:space="preserve"> </w:t>
      </w:r>
    </w:p>
    <w:p w14:paraId="2D069127" w14:textId="77777777" w:rsidR="005D45B2" w:rsidRDefault="005D45B2" w:rsidP="00F870F0">
      <w:pPr>
        <w:bidi w:val="0"/>
        <w:spacing w:after="0"/>
        <w:jc w:val="both"/>
        <w:rPr>
          <w:b/>
          <w:bCs/>
          <w:lang w:bidi="ar-KW"/>
        </w:rPr>
      </w:pPr>
    </w:p>
    <w:p w14:paraId="6FFB57D0" w14:textId="77777777" w:rsidR="00430BFB" w:rsidRPr="00AB1A71" w:rsidRDefault="00430BFB" w:rsidP="005D45B2">
      <w:pPr>
        <w:bidi w:val="0"/>
        <w:spacing w:after="0"/>
        <w:jc w:val="both"/>
        <w:rPr>
          <w:b/>
          <w:bCs/>
          <w:lang w:bidi="ar-KW"/>
        </w:rPr>
      </w:pPr>
      <w:r w:rsidRPr="00AB1A71">
        <w:rPr>
          <w:b/>
          <w:bCs/>
          <w:lang w:bidi="ar-KW"/>
        </w:rPr>
        <w:t>Course Learning Outcomes:</w:t>
      </w:r>
    </w:p>
    <w:p w14:paraId="1864ADD1" w14:textId="77777777" w:rsidR="00293DA7" w:rsidRDefault="00293DA7" w:rsidP="00293DA7">
      <w:pPr>
        <w:bidi w:val="0"/>
        <w:spacing w:after="0"/>
        <w:jc w:val="both"/>
        <w:rPr>
          <w:lang w:bidi="ar-KW"/>
        </w:rPr>
      </w:pPr>
      <w:r>
        <w:rPr>
          <w:lang w:bidi="ar-KW"/>
        </w:rPr>
        <w:t>The learning outcomes for this course, listed below, relate to the learning goals of the College of Business Administration Undergraduate Program, which can be found in the appendix at the end of this syllabus. The numbers in parenthesis indicate to which specific learning goal the outcome relates.</w:t>
      </w:r>
    </w:p>
    <w:p w14:paraId="696CEA17" w14:textId="77777777" w:rsidR="00293DA7" w:rsidRDefault="00293DA7" w:rsidP="00293DA7">
      <w:pPr>
        <w:bidi w:val="0"/>
        <w:spacing w:after="0"/>
        <w:jc w:val="both"/>
        <w:rPr>
          <w:lang w:bidi="ar-KW"/>
        </w:rPr>
      </w:pPr>
    </w:p>
    <w:p w14:paraId="4A5925F5" w14:textId="77777777" w:rsidR="00E32980" w:rsidRPr="004059BD" w:rsidRDefault="00E32980" w:rsidP="00E32980">
      <w:pPr>
        <w:jc w:val="right"/>
        <w:rPr>
          <w:rFonts w:asciiTheme="majorBidi" w:hAnsiTheme="majorBidi" w:cstheme="majorBidi"/>
        </w:rPr>
      </w:pPr>
      <w:r w:rsidRPr="004059BD">
        <w:rPr>
          <w:rFonts w:asciiTheme="majorBidi" w:hAnsiTheme="majorBidi" w:cstheme="majorBidi"/>
        </w:rPr>
        <w:t>After completing this course, the students should achieve the following goals:</w:t>
      </w:r>
    </w:p>
    <w:p w14:paraId="451CF093" w14:textId="64B38617" w:rsidR="004625F9" w:rsidRPr="004625F9" w:rsidRDefault="004625F9" w:rsidP="004625F9">
      <w:pPr>
        <w:numPr>
          <w:ilvl w:val="0"/>
          <w:numId w:val="3"/>
        </w:numPr>
        <w:bidi w:val="0"/>
        <w:spacing w:before="100" w:beforeAutospacing="1" w:after="100" w:afterAutospacing="1" w:line="240" w:lineRule="auto"/>
        <w:rPr>
          <w:rFonts w:asciiTheme="majorBidi" w:hAnsiTheme="majorBidi" w:cstheme="majorBidi"/>
        </w:rPr>
      </w:pPr>
      <w:r w:rsidRPr="004625F9">
        <w:rPr>
          <w:rFonts w:asciiTheme="majorBidi" w:hAnsiTheme="majorBidi" w:cstheme="majorBidi"/>
        </w:rPr>
        <w:t>Have a good understanding of typical business process in organizations.</w:t>
      </w:r>
      <w:r w:rsidR="004663E0">
        <w:rPr>
          <w:rFonts w:asciiTheme="majorBidi" w:hAnsiTheme="majorBidi" w:cstheme="majorBidi"/>
        </w:rPr>
        <w:t xml:space="preserve"> (Lo 2 &amp; 5)</w:t>
      </w:r>
    </w:p>
    <w:p w14:paraId="0194BD3A" w14:textId="562C1099" w:rsidR="004625F9" w:rsidRPr="004625F9" w:rsidRDefault="004625F9" w:rsidP="004625F9">
      <w:pPr>
        <w:numPr>
          <w:ilvl w:val="0"/>
          <w:numId w:val="3"/>
        </w:numPr>
        <w:bidi w:val="0"/>
        <w:spacing w:before="100" w:beforeAutospacing="1" w:after="100" w:afterAutospacing="1" w:line="240" w:lineRule="auto"/>
        <w:rPr>
          <w:rFonts w:asciiTheme="majorBidi" w:hAnsiTheme="majorBidi" w:cstheme="majorBidi"/>
        </w:rPr>
      </w:pPr>
      <w:r w:rsidRPr="004625F9">
        <w:rPr>
          <w:rFonts w:asciiTheme="majorBidi" w:hAnsiTheme="majorBidi" w:cstheme="majorBidi"/>
        </w:rPr>
        <w:t xml:space="preserve">Communicate intelligently with systems professionals. </w:t>
      </w:r>
      <w:r w:rsidR="004663E0">
        <w:rPr>
          <w:rFonts w:asciiTheme="majorBidi" w:hAnsiTheme="majorBidi" w:cstheme="majorBidi"/>
        </w:rPr>
        <w:t>(Lo 2, 3 &amp; 4)</w:t>
      </w:r>
    </w:p>
    <w:p w14:paraId="422C1ACF" w14:textId="49D7DB34" w:rsidR="004625F9" w:rsidRPr="004625F9" w:rsidRDefault="004625F9" w:rsidP="004625F9">
      <w:pPr>
        <w:numPr>
          <w:ilvl w:val="0"/>
          <w:numId w:val="3"/>
        </w:numPr>
        <w:bidi w:val="0"/>
        <w:spacing w:before="100" w:beforeAutospacing="1" w:after="100" w:afterAutospacing="1" w:line="240" w:lineRule="auto"/>
        <w:rPr>
          <w:rFonts w:asciiTheme="majorBidi" w:hAnsiTheme="majorBidi" w:cstheme="majorBidi"/>
        </w:rPr>
      </w:pPr>
      <w:r w:rsidRPr="004625F9">
        <w:rPr>
          <w:rFonts w:asciiTheme="majorBidi" w:hAnsiTheme="majorBidi" w:cstheme="majorBidi"/>
        </w:rPr>
        <w:t>Be able to design and create databases for accounting systems.</w:t>
      </w:r>
      <w:r w:rsidR="004663E0">
        <w:rPr>
          <w:rFonts w:asciiTheme="majorBidi" w:hAnsiTheme="majorBidi" w:cstheme="majorBidi"/>
        </w:rPr>
        <w:t xml:space="preserve"> (Lo 3 &amp; 5)</w:t>
      </w:r>
    </w:p>
    <w:p w14:paraId="310D4EA5" w14:textId="3F3B7252" w:rsidR="004625F9" w:rsidRPr="004625F9" w:rsidRDefault="004625F9" w:rsidP="004625F9">
      <w:pPr>
        <w:numPr>
          <w:ilvl w:val="0"/>
          <w:numId w:val="3"/>
        </w:numPr>
        <w:bidi w:val="0"/>
        <w:spacing w:before="100" w:beforeAutospacing="1" w:after="100" w:afterAutospacing="1" w:line="240" w:lineRule="auto"/>
        <w:rPr>
          <w:rFonts w:asciiTheme="majorBidi" w:hAnsiTheme="majorBidi" w:cstheme="majorBidi"/>
        </w:rPr>
      </w:pPr>
      <w:r w:rsidRPr="004625F9">
        <w:rPr>
          <w:rFonts w:asciiTheme="majorBidi" w:hAnsiTheme="majorBidi" w:cstheme="majorBidi"/>
        </w:rPr>
        <w:t xml:space="preserve">Improve your </w:t>
      </w:r>
      <w:proofErr w:type="gramStart"/>
      <w:r w:rsidRPr="004625F9">
        <w:rPr>
          <w:rFonts w:asciiTheme="majorBidi" w:hAnsiTheme="majorBidi" w:cstheme="majorBidi"/>
        </w:rPr>
        <w:t>team-building</w:t>
      </w:r>
      <w:proofErr w:type="gramEnd"/>
      <w:r w:rsidRPr="004625F9">
        <w:rPr>
          <w:rFonts w:asciiTheme="majorBidi" w:hAnsiTheme="majorBidi" w:cstheme="majorBidi"/>
        </w:rPr>
        <w:t>, presentation, and communication skills.</w:t>
      </w:r>
      <w:r w:rsidR="004663E0">
        <w:rPr>
          <w:rFonts w:asciiTheme="majorBidi" w:hAnsiTheme="majorBidi" w:cstheme="majorBidi"/>
        </w:rPr>
        <w:t xml:space="preserve"> (Lo 1 &amp; 4)</w:t>
      </w:r>
    </w:p>
    <w:p w14:paraId="08160352" w14:textId="0E742B8E" w:rsidR="000734A0" w:rsidRPr="004625F9" w:rsidRDefault="004625F9" w:rsidP="004625F9">
      <w:pPr>
        <w:pStyle w:val="ListParagraph"/>
        <w:widowControl w:val="0"/>
        <w:numPr>
          <w:ilvl w:val="0"/>
          <w:numId w:val="3"/>
        </w:numPr>
        <w:bidi w:val="0"/>
        <w:spacing w:after="0" w:line="240" w:lineRule="auto"/>
        <w:rPr>
          <w:rFonts w:asciiTheme="majorBidi" w:hAnsiTheme="majorBidi" w:cstheme="majorBidi"/>
        </w:rPr>
      </w:pPr>
      <w:r w:rsidRPr="004625F9">
        <w:rPr>
          <w:rFonts w:asciiTheme="majorBidi" w:hAnsiTheme="majorBidi" w:cstheme="majorBidi"/>
        </w:rPr>
        <w:t>Use this knowledge as foundation for life-long learning with technology and systems.</w:t>
      </w:r>
      <w:r w:rsidR="004663E0">
        <w:rPr>
          <w:rFonts w:asciiTheme="majorBidi" w:hAnsiTheme="majorBidi" w:cstheme="majorBidi"/>
        </w:rPr>
        <w:t xml:space="preserve"> (Lo 1, 2,3,4 &amp; 5).</w:t>
      </w:r>
    </w:p>
    <w:p w14:paraId="0C508867" w14:textId="77777777" w:rsidR="009969EF" w:rsidRPr="004625F9" w:rsidRDefault="009969EF" w:rsidP="004625F9">
      <w:pPr>
        <w:widowControl w:val="0"/>
        <w:bidi w:val="0"/>
        <w:spacing w:after="0" w:line="240" w:lineRule="auto"/>
        <w:rPr>
          <w:rFonts w:ascii="Palatino Linotype" w:hAnsi="Palatino Linotype"/>
        </w:rPr>
      </w:pPr>
    </w:p>
    <w:p w14:paraId="088D94DD" w14:textId="77777777" w:rsidR="00D24532" w:rsidRDefault="00C903B9" w:rsidP="00D24532">
      <w:pPr>
        <w:bidi w:val="0"/>
        <w:spacing w:after="0"/>
        <w:jc w:val="both"/>
        <w:rPr>
          <w:lang w:bidi="ar-KW"/>
        </w:rPr>
      </w:pPr>
      <w:r w:rsidRPr="00AB1A71">
        <w:rPr>
          <w:b/>
          <w:bCs/>
          <w:lang w:bidi="ar-KW"/>
        </w:rPr>
        <w:t>Required Material:</w:t>
      </w:r>
      <w:r>
        <w:rPr>
          <w:lang w:bidi="ar-KW"/>
        </w:rPr>
        <w:t xml:space="preserve"> </w:t>
      </w:r>
    </w:p>
    <w:p w14:paraId="254F847A" w14:textId="336E6829" w:rsidR="00602C07" w:rsidRPr="00470075" w:rsidRDefault="00602C07" w:rsidP="0F9E0AE4">
      <w:pPr>
        <w:bidi w:val="0"/>
        <w:spacing w:after="0" w:line="240" w:lineRule="auto"/>
        <w:ind w:left="720"/>
        <w:jc w:val="both"/>
        <w:rPr>
          <w:i/>
          <w:iCs/>
          <w:u w:val="single"/>
        </w:rPr>
      </w:pPr>
      <w:r w:rsidRPr="0F9E0AE4">
        <w:rPr>
          <w:i/>
          <w:iCs/>
          <w:u w:val="single"/>
        </w:rPr>
        <w:t xml:space="preserve">Accounting Information </w:t>
      </w:r>
      <w:proofErr w:type="gramStart"/>
      <w:r w:rsidRPr="0F9E0AE4">
        <w:rPr>
          <w:i/>
          <w:iCs/>
          <w:u w:val="single"/>
        </w:rPr>
        <w:t xml:space="preserve">Systems </w:t>
      </w:r>
      <w:r>
        <w:t xml:space="preserve"> by</w:t>
      </w:r>
      <w:proofErr w:type="gramEnd"/>
      <w:r>
        <w:t xml:space="preserve"> Romney, Marshall. &amp; </w:t>
      </w:r>
      <w:proofErr w:type="spellStart"/>
      <w:r>
        <w:t>Steinbart</w:t>
      </w:r>
      <w:proofErr w:type="spellEnd"/>
      <w:r>
        <w:t>, Paul. Publisher Pearson, 20</w:t>
      </w:r>
      <w:r w:rsidR="007830E9">
        <w:t>18</w:t>
      </w:r>
      <w:r>
        <w:t>. 1</w:t>
      </w:r>
      <w:r w:rsidR="007830E9">
        <w:t>4</w:t>
      </w:r>
      <w:r w:rsidRPr="0F9E0AE4">
        <w:rPr>
          <w:vertAlign w:val="superscript"/>
        </w:rPr>
        <w:t>th</w:t>
      </w:r>
      <w:r>
        <w:t xml:space="preserve"> Edition</w:t>
      </w:r>
    </w:p>
    <w:p w14:paraId="78BB9166" w14:textId="5CC4DFB2" w:rsidR="00BF4431" w:rsidRPr="00602C07" w:rsidRDefault="00BF4431" w:rsidP="00D54266">
      <w:pPr>
        <w:jc w:val="right"/>
        <w:rPr>
          <w:rFonts w:asciiTheme="majorBidi" w:hAnsiTheme="majorBidi" w:cstheme="majorBidi"/>
        </w:rPr>
      </w:pPr>
    </w:p>
    <w:p w14:paraId="0786FE0D" w14:textId="77777777" w:rsidR="00263F8D" w:rsidRPr="00AB1A71" w:rsidRDefault="00263F8D" w:rsidP="00F870F0">
      <w:pPr>
        <w:bidi w:val="0"/>
        <w:spacing w:after="0"/>
        <w:jc w:val="both"/>
        <w:rPr>
          <w:b/>
          <w:bCs/>
          <w:lang w:bidi="ar-KW"/>
        </w:rPr>
      </w:pPr>
      <w:r w:rsidRPr="00AB1A71">
        <w:rPr>
          <w:b/>
          <w:bCs/>
          <w:lang w:bidi="ar-KW"/>
        </w:rPr>
        <w:t>Course Requirements</w:t>
      </w:r>
      <w:r w:rsidR="00E76AD3">
        <w:rPr>
          <w:b/>
          <w:bCs/>
          <w:lang w:bidi="ar-KW"/>
        </w:rPr>
        <w:t xml:space="preserve"> and Policies</w:t>
      </w:r>
      <w:r w:rsidRPr="00AB1A71">
        <w:rPr>
          <w:b/>
          <w:bCs/>
          <w:lang w:bidi="ar-KW"/>
        </w:rPr>
        <w:t>:</w:t>
      </w:r>
    </w:p>
    <w:p w14:paraId="7DC02B44" w14:textId="77777777" w:rsidR="005C4B3E" w:rsidRPr="007F2D4E" w:rsidRDefault="005C4B3E" w:rsidP="005C4B3E">
      <w:pPr>
        <w:numPr>
          <w:ilvl w:val="0"/>
          <w:numId w:val="5"/>
        </w:numPr>
        <w:bidi w:val="0"/>
        <w:spacing w:before="100" w:beforeAutospacing="1" w:after="100" w:afterAutospacing="1" w:line="240" w:lineRule="auto"/>
      </w:pPr>
      <w:r w:rsidRPr="007F2D4E">
        <w:t>Policy number 1: You are responsible for knowing these policies</w:t>
      </w:r>
    </w:p>
    <w:p w14:paraId="5048BC63" w14:textId="211502C7" w:rsidR="005C4B3E" w:rsidRDefault="005C4B3E" w:rsidP="005C4B3E">
      <w:pPr>
        <w:numPr>
          <w:ilvl w:val="0"/>
          <w:numId w:val="5"/>
        </w:numPr>
        <w:bidi w:val="0"/>
        <w:spacing w:before="100" w:beforeAutospacing="1" w:after="100" w:afterAutospacing="1" w:line="240" w:lineRule="auto"/>
      </w:pPr>
      <w:r>
        <w:t>“I didn’t know” is not an excuse</w:t>
      </w:r>
    </w:p>
    <w:p w14:paraId="116FFAC2" w14:textId="77777777" w:rsidR="005C4B3E" w:rsidRPr="004B3C7D" w:rsidRDefault="005C4B3E" w:rsidP="005C4B3E">
      <w:pPr>
        <w:numPr>
          <w:ilvl w:val="0"/>
          <w:numId w:val="5"/>
        </w:numPr>
        <w:bidi w:val="0"/>
        <w:spacing w:before="100" w:beforeAutospacing="1" w:after="100" w:afterAutospacing="1" w:line="240" w:lineRule="auto"/>
      </w:pPr>
      <w:r w:rsidRPr="007F2D4E">
        <w:t>No Cheating</w:t>
      </w:r>
      <w:r>
        <w:t xml:space="preserve">. </w:t>
      </w:r>
      <w:proofErr w:type="gramStart"/>
      <w:r w:rsidRPr="004B3C7D">
        <w:t>All of</w:t>
      </w:r>
      <w:proofErr w:type="gramEnd"/>
      <w:r w:rsidRPr="004B3C7D">
        <w:t xml:space="preserve"> the following acts will be considered as cheating:</w:t>
      </w:r>
    </w:p>
    <w:p w14:paraId="0FF3A152" w14:textId="77777777" w:rsidR="005C4B3E" w:rsidRPr="007F2D4E" w:rsidRDefault="005C4B3E" w:rsidP="005C4B3E">
      <w:pPr>
        <w:widowControl w:val="0"/>
        <w:numPr>
          <w:ilvl w:val="0"/>
          <w:numId w:val="6"/>
        </w:numPr>
        <w:bidi w:val="0"/>
        <w:spacing w:after="0" w:line="240" w:lineRule="auto"/>
      </w:pPr>
      <w:r w:rsidRPr="007F2D4E">
        <w:t>Presenting work that you copied from someone else as yours</w:t>
      </w:r>
    </w:p>
    <w:p w14:paraId="10808D26" w14:textId="77777777" w:rsidR="005C4B3E" w:rsidRPr="007F2D4E" w:rsidRDefault="005C4B3E" w:rsidP="005C4B3E">
      <w:pPr>
        <w:widowControl w:val="0"/>
        <w:numPr>
          <w:ilvl w:val="0"/>
          <w:numId w:val="6"/>
        </w:numPr>
        <w:bidi w:val="0"/>
        <w:spacing w:after="0" w:line="240" w:lineRule="auto"/>
      </w:pPr>
      <w:r w:rsidRPr="007F2D4E">
        <w:t>Talking to others during exams or quizzes</w:t>
      </w:r>
    </w:p>
    <w:p w14:paraId="2EB3B3C9" w14:textId="77777777" w:rsidR="005C4B3E" w:rsidRPr="007F2D4E" w:rsidRDefault="005C4B3E" w:rsidP="005C4B3E">
      <w:pPr>
        <w:widowControl w:val="0"/>
        <w:numPr>
          <w:ilvl w:val="0"/>
          <w:numId w:val="6"/>
        </w:numPr>
        <w:bidi w:val="0"/>
        <w:spacing w:after="0" w:line="240" w:lineRule="auto"/>
      </w:pPr>
      <w:r w:rsidRPr="007F2D4E">
        <w:t>Looking over someone else's exam during the exam or quizzes</w:t>
      </w:r>
    </w:p>
    <w:p w14:paraId="3F04FCB6" w14:textId="77777777" w:rsidR="005C4B3E" w:rsidRPr="007F2D4E" w:rsidRDefault="005C4B3E" w:rsidP="005C4B3E">
      <w:pPr>
        <w:widowControl w:val="0"/>
        <w:numPr>
          <w:ilvl w:val="0"/>
          <w:numId w:val="6"/>
        </w:numPr>
        <w:bidi w:val="0"/>
        <w:spacing w:after="0" w:line="240" w:lineRule="auto"/>
      </w:pPr>
      <w:r w:rsidRPr="007F2D4E">
        <w:t>Using your mobile phone during exams or quizzes (regardless of what are you using it for)</w:t>
      </w:r>
    </w:p>
    <w:p w14:paraId="3D5FB207" w14:textId="77777777" w:rsidR="005C4B3E" w:rsidRPr="007F2D4E" w:rsidRDefault="005C4B3E" w:rsidP="005C4B3E">
      <w:pPr>
        <w:widowControl w:val="0"/>
        <w:numPr>
          <w:ilvl w:val="0"/>
          <w:numId w:val="6"/>
        </w:numPr>
        <w:bidi w:val="0"/>
        <w:spacing w:after="0" w:line="240" w:lineRule="auto"/>
      </w:pPr>
      <w:r w:rsidRPr="007F2D4E">
        <w:t>Communicating with anyone else during any quiz or exam</w:t>
      </w:r>
    </w:p>
    <w:p w14:paraId="1B3D7D34" w14:textId="77777777" w:rsidR="005C4B3E" w:rsidRDefault="005C4B3E" w:rsidP="005C4B3E">
      <w:pPr>
        <w:ind w:left="720"/>
        <w:rPr>
          <w:rFonts w:ascii="Palatino Linotype" w:hAnsi="Palatino Linotype"/>
          <w:b/>
          <w:bCs/>
        </w:rPr>
      </w:pPr>
    </w:p>
    <w:p w14:paraId="20F8F262" w14:textId="47F91CB3" w:rsidR="005C4B3E" w:rsidRDefault="005C4B3E" w:rsidP="005C4B3E">
      <w:pPr>
        <w:ind w:left="720"/>
        <w:jc w:val="right"/>
        <w:rPr>
          <w:rFonts w:ascii="Palatino Linotype" w:hAnsi="Palatino Linotype"/>
          <w:b/>
          <w:bCs/>
        </w:rPr>
      </w:pPr>
      <w:r>
        <w:rPr>
          <w:rFonts w:ascii="Palatino Linotype" w:hAnsi="Palatino Linotype"/>
          <w:b/>
          <w:bCs/>
        </w:rPr>
        <w:t>Punishment for cheating is as follows (from the student guidelines)</w:t>
      </w:r>
    </w:p>
    <w:p w14:paraId="5DECD542" w14:textId="39311639" w:rsidR="00A61499" w:rsidRDefault="00173339" w:rsidP="00D37346">
      <w:pPr>
        <w:numPr>
          <w:ilvl w:val="1"/>
          <w:numId w:val="5"/>
        </w:numPr>
        <w:tabs>
          <w:tab w:val="clear" w:pos="1080"/>
          <w:tab w:val="num" w:pos="1440"/>
        </w:tabs>
        <w:bidi w:val="0"/>
        <w:ind w:left="1434" w:hanging="357"/>
      </w:pPr>
      <w:r>
        <w:t xml:space="preserve">Students will be given an FC </w:t>
      </w:r>
      <w:r w:rsidR="00D37346">
        <w:t>for their</w:t>
      </w:r>
      <w:r>
        <w:t xml:space="preserve"> classes.</w:t>
      </w:r>
    </w:p>
    <w:p w14:paraId="1D50CAA0" w14:textId="77777777" w:rsidR="00D37346" w:rsidRPr="007F2D4E" w:rsidRDefault="00D37346" w:rsidP="00D37346">
      <w:pPr>
        <w:numPr>
          <w:ilvl w:val="1"/>
          <w:numId w:val="5"/>
        </w:numPr>
        <w:tabs>
          <w:tab w:val="clear" w:pos="1080"/>
          <w:tab w:val="num" w:pos="1440"/>
        </w:tabs>
        <w:bidi w:val="0"/>
        <w:ind w:left="1434" w:hanging="357"/>
      </w:pPr>
      <w:r w:rsidRPr="007F2D4E">
        <w:t>Students can also be denied class registration for the next semester</w:t>
      </w:r>
    </w:p>
    <w:p w14:paraId="7017579A" w14:textId="77777777" w:rsidR="00173339" w:rsidRDefault="00173339" w:rsidP="00173339">
      <w:pPr>
        <w:bidi w:val="0"/>
        <w:spacing w:after="0"/>
      </w:pPr>
    </w:p>
    <w:p w14:paraId="3D64B9E8" w14:textId="29C5FB2E" w:rsidR="005C4B3E" w:rsidRDefault="005C4B3E" w:rsidP="00A61499">
      <w:pPr>
        <w:bidi w:val="0"/>
        <w:spacing w:after="0"/>
        <w:rPr>
          <w:lang w:bidi="ar-KW"/>
        </w:rPr>
      </w:pPr>
      <w:r>
        <w:t xml:space="preserve">For detailed info about </w:t>
      </w:r>
      <w:proofErr w:type="gramStart"/>
      <w:r>
        <w:t>students</w:t>
      </w:r>
      <w:proofErr w:type="gramEnd"/>
      <w:r>
        <w:t xml:space="preserve"> guidelines visit</w:t>
      </w:r>
      <w:r w:rsidR="00B84BE1">
        <w:t xml:space="preserve"> Kuwait university website.</w:t>
      </w:r>
      <w:r w:rsidR="00B84BE1">
        <w:rPr>
          <w:lang w:bidi="ar-KW"/>
        </w:rPr>
        <w:t xml:space="preserve"> </w:t>
      </w:r>
    </w:p>
    <w:p w14:paraId="0EAEEECF" w14:textId="00A10C62" w:rsidR="005C4B3E" w:rsidRPr="007F2D4E" w:rsidRDefault="005C4B3E" w:rsidP="005C4B3E">
      <w:pPr>
        <w:widowControl w:val="0"/>
        <w:bidi w:val="0"/>
        <w:spacing w:after="0" w:line="240" w:lineRule="auto"/>
        <w:ind w:left="1080"/>
      </w:pPr>
    </w:p>
    <w:p w14:paraId="6F173E3D" w14:textId="526EED85" w:rsidR="005C4B3E" w:rsidRDefault="005C4B3E" w:rsidP="00AD38E8">
      <w:pPr>
        <w:numPr>
          <w:ilvl w:val="0"/>
          <w:numId w:val="5"/>
        </w:numPr>
        <w:bidi w:val="0"/>
        <w:spacing w:before="100" w:beforeAutospacing="1" w:after="100" w:afterAutospacing="1" w:line="240" w:lineRule="auto"/>
      </w:pPr>
      <w:r w:rsidRPr="007F2D4E">
        <w:t>Be on time for the lecture (</w:t>
      </w:r>
      <w:bookmarkStart w:id="0" w:name="OLE_LINK1"/>
      <w:bookmarkStart w:id="1" w:name="OLE_LINK2"/>
      <w:r w:rsidRPr="007F2D4E">
        <w:t xml:space="preserve">remember, class starts at </w:t>
      </w:r>
      <w:r>
        <w:t>1</w:t>
      </w:r>
      <w:r w:rsidR="006375C0">
        <w:t>1</w:t>
      </w:r>
      <w:r>
        <w:rPr>
          <w:rFonts w:hint="cs"/>
          <w:rtl/>
        </w:rPr>
        <w:t>:</w:t>
      </w:r>
      <w:r w:rsidRPr="00AA2A01">
        <w:t xml:space="preserve"> </w:t>
      </w:r>
      <w:r w:rsidR="00E31B69">
        <w:t>0</w:t>
      </w:r>
      <w:r>
        <w:t>0 not 1</w:t>
      </w:r>
      <w:r w:rsidR="006375C0">
        <w:t>1</w:t>
      </w:r>
      <w:r>
        <w:t>:</w:t>
      </w:r>
      <w:bookmarkEnd w:id="0"/>
      <w:bookmarkEnd w:id="1"/>
      <w:r w:rsidR="00E31B69">
        <w:t>0</w:t>
      </w:r>
      <w:r>
        <w:t>1).</w:t>
      </w:r>
      <w:r w:rsidRPr="008D1D5D">
        <w:t xml:space="preserve"> </w:t>
      </w:r>
      <w:r>
        <w:t>The class has a scheduled start time.   You have registered for a class at this time, and I am allowed to start the class on time even if you have parking problems, traffic issues, etc.  If you cannot be in class on time, then please drop the class and enroll in a class that meets at another time more convenient for you.</w:t>
      </w:r>
    </w:p>
    <w:p w14:paraId="69BBAFAE" w14:textId="3B052C67" w:rsidR="005C4B3E" w:rsidRDefault="005C4B3E" w:rsidP="005C4B3E">
      <w:pPr>
        <w:numPr>
          <w:ilvl w:val="0"/>
          <w:numId w:val="5"/>
        </w:numPr>
        <w:bidi w:val="0"/>
        <w:spacing w:before="100" w:beforeAutospacing="1" w:after="100" w:afterAutospacing="1" w:line="240" w:lineRule="auto"/>
      </w:pPr>
      <w:r>
        <w:t xml:space="preserve">When students enter, </w:t>
      </w:r>
      <w:proofErr w:type="gramStart"/>
      <w:r>
        <w:t>exit</w:t>
      </w:r>
      <w:proofErr w:type="gramEnd"/>
      <w:r>
        <w:t xml:space="preserve"> and re-enter the classroom while class is in session it is disruptive to everyone.  If something extraordinary occurs such as rapid onset of illness you should leave the classroom.  </w:t>
      </w:r>
      <w:r w:rsidR="00891660">
        <w:t>Otherwise,</w:t>
      </w:r>
      <w:r>
        <w:t xml:space="preserve"> do not do so.  If you decide to leave the classroom during class time you should take your belongings with you and not return that day.</w:t>
      </w:r>
    </w:p>
    <w:p w14:paraId="604F9A6C" w14:textId="77777777" w:rsidR="005C4B3E" w:rsidRDefault="005C4B3E" w:rsidP="005C4B3E">
      <w:pPr>
        <w:numPr>
          <w:ilvl w:val="0"/>
          <w:numId w:val="5"/>
        </w:numPr>
        <w:bidi w:val="0"/>
        <w:spacing w:before="100" w:beforeAutospacing="1" w:after="100" w:afterAutospacing="1" w:line="240" w:lineRule="auto"/>
      </w:pPr>
      <w:r>
        <w:t>Students attend class – not to listen to other students talk and visit during the lecture.  If your talking is noticeable to me, then it is to others also, and I will ask you to either stop talking or leave the classroom.</w:t>
      </w:r>
    </w:p>
    <w:p w14:paraId="68E416DF" w14:textId="77777777" w:rsidR="005C4B3E" w:rsidRDefault="005C4B3E" w:rsidP="005C4B3E">
      <w:pPr>
        <w:numPr>
          <w:ilvl w:val="0"/>
          <w:numId w:val="5"/>
        </w:numPr>
        <w:bidi w:val="0"/>
        <w:spacing w:before="100" w:beforeAutospacing="1" w:after="100" w:afterAutospacing="1" w:line="240" w:lineRule="auto"/>
      </w:pPr>
      <w:r w:rsidRPr="007F2D4E">
        <w:t xml:space="preserve">Each student should turn off </w:t>
      </w:r>
      <w:r>
        <w:t>her mobile</w:t>
      </w:r>
      <w:r w:rsidRPr="007F2D4E">
        <w:t xml:space="preserve"> at the beginning of class</w:t>
      </w:r>
      <w:r>
        <w:t>.</w:t>
      </w:r>
      <w:r w:rsidRPr="008D1D5D">
        <w:t xml:space="preserve"> </w:t>
      </w:r>
      <w:r>
        <w:t>The entire issue of cell phones can be handled in one statement.  Do not use your cell phone during this class – not for any purpose – not for speaking, listening, texting, obtaining the time or as a calculator.</w:t>
      </w:r>
    </w:p>
    <w:p w14:paraId="114E4999" w14:textId="23EA0839" w:rsidR="005C4B3E" w:rsidRDefault="005C4B3E" w:rsidP="005C4B3E">
      <w:pPr>
        <w:numPr>
          <w:ilvl w:val="0"/>
          <w:numId w:val="5"/>
        </w:numPr>
        <w:bidi w:val="0"/>
        <w:spacing w:before="100" w:beforeAutospacing="1" w:after="100" w:afterAutospacing="1" w:line="240" w:lineRule="auto"/>
      </w:pPr>
      <w:r>
        <w:lastRenderedPageBreak/>
        <w:t>There may be some legitimate reasons to use a laptop during this class.  However, hiding behind the screen of your laptop is not legitimate.  Please limit your in-class use of the laptop to entering your class notes.  If you plan to use a laptop</w:t>
      </w:r>
      <w:r w:rsidR="002307A7">
        <w:t xml:space="preserve"> or a </w:t>
      </w:r>
      <w:proofErr w:type="gramStart"/>
      <w:r w:rsidR="002307A7">
        <w:t>tablet</w:t>
      </w:r>
      <w:proofErr w:type="gramEnd"/>
      <w:r>
        <w:t xml:space="preserve"> then please also plan to sit on the front row so that you are not tempted to sit in the back of the classroom and surf the net or e-mail friends during class.</w:t>
      </w:r>
    </w:p>
    <w:p w14:paraId="036A2B3B" w14:textId="6DABCF3F" w:rsidR="005C4B3E" w:rsidRPr="007F2D4E" w:rsidRDefault="005C4B3E" w:rsidP="00AD38E8">
      <w:pPr>
        <w:numPr>
          <w:ilvl w:val="0"/>
          <w:numId w:val="5"/>
        </w:numPr>
        <w:bidi w:val="0"/>
        <w:spacing w:before="100" w:beforeAutospacing="1" w:after="100" w:afterAutospacing="1" w:line="240" w:lineRule="auto"/>
      </w:pPr>
      <w:r>
        <w:t xml:space="preserve">Please come to class prepared to work and </w:t>
      </w:r>
      <w:r w:rsidR="00AD38E8">
        <w:t>learn.  Bring your textbook and handouts.</w:t>
      </w:r>
    </w:p>
    <w:p w14:paraId="1B093633" w14:textId="1D3E769A" w:rsidR="005C4B3E" w:rsidRDefault="005C4B3E" w:rsidP="005C4B3E">
      <w:pPr>
        <w:numPr>
          <w:ilvl w:val="0"/>
          <w:numId w:val="5"/>
        </w:numPr>
        <w:bidi w:val="0"/>
        <w:spacing w:before="100" w:beforeAutospacing="1" w:after="100" w:afterAutospacing="1" w:line="240" w:lineRule="auto"/>
      </w:pPr>
      <w:r>
        <w:t xml:space="preserve">Exams Makeups: Will be given for missed exams </w:t>
      </w:r>
      <w:r>
        <w:rPr>
          <w:b/>
          <w:bCs/>
        </w:rPr>
        <w:t>only</w:t>
      </w:r>
      <w:r>
        <w:t xml:space="preserve"> with a </w:t>
      </w:r>
      <w:proofErr w:type="gramStart"/>
      <w:r>
        <w:t>University</w:t>
      </w:r>
      <w:proofErr w:type="gramEnd"/>
      <w:r>
        <w:t xml:space="preserve"> approved excused absence. </w:t>
      </w:r>
    </w:p>
    <w:p w14:paraId="4AEA4FE2" w14:textId="20958D2D" w:rsidR="005C4B3E" w:rsidRPr="007F2D4E" w:rsidRDefault="005C4B3E" w:rsidP="00026593">
      <w:pPr>
        <w:numPr>
          <w:ilvl w:val="0"/>
          <w:numId w:val="5"/>
        </w:numPr>
        <w:bidi w:val="0"/>
        <w:spacing w:before="100" w:beforeAutospacing="1" w:after="100" w:afterAutospacing="1" w:line="240" w:lineRule="auto"/>
      </w:pPr>
      <w:r w:rsidRPr="007F2D4E">
        <w:t xml:space="preserve">Students should check the </w:t>
      </w:r>
      <w:r w:rsidR="00FF1668">
        <w:t xml:space="preserve">Microsoft Teams </w:t>
      </w:r>
      <w:r>
        <w:t>system</w:t>
      </w:r>
      <w:r w:rsidR="00801D3B">
        <w:t xml:space="preserve"> &amp; Moodle</w:t>
      </w:r>
      <w:r>
        <w:t xml:space="preserve"> </w:t>
      </w:r>
      <w:r w:rsidRPr="007F2D4E">
        <w:t xml:space="preserve">for class information regularly; you are responsible for any information posted on the </w:t>
      </w:r>
      <w:r w:rsidR="000C65E7">
        <w:t>system</w:t>
      </w:r>
      <w:r>
        <w:t>.</w:t>
      </w:r>
    </w:p>
    <w:p w14:paraId="1A077668" w14:textId="702F6D09" w:rsidR="005C4B3E" w:rsidRDefault="005C4B3E" w:rsidP="005C4B3E">
      <w:pPr>
        <w:numPr>
          <w:ilvl w:val="0"/>
          <w:numId w:val="5"/>
        </w:numPr>
        <w:bidi w:val="0"/>
        <w:spacing w:before="100" w:beforeAutospacing="1" w:after="100" w:afterAutospacing="1" w:line="240" w:lineRule="auto"/>
      </w:pPr>
      <w:r w:rsidRPr="007F2D4E">
        <w:t xml:space="preserve">Regular attendance in the class is expected for a proper educational experience. Please call my office or e-mail me if you </w:t>
      </w:r>
      <w:proofErr w:type="gramStart"/>
      <w:r w:rsidRPr="007F2D4E">
        <w:t>have to</w:t>
      </w:r>
      <w:proofErr w:type="gramEnd"/>
      <w:r w:rsidRPr="007F2D4E">
        <w:t xml:space="preserve"> miss a class. Absence with a valid excuse will still count as an absence: 1st warning </w:t>
      </w:r>
      <w:r w:rsidR="00801D3B">
        <w:t>2</w:t>
      </w:r>
      <w:r w:rsidRPr="007F2D4E">
        <w:t xml:space="preserve"> absences, final warning after additional </w:t>
      </w:r>
      <w:r w:rsidR="00801D3B">
        <w:t>2</w:t>
      </w:r>
      <w:r w:rsidRPr="007F2D4E">
        <w:t xml:space="preserve"> absences, you’ll receive the grade FA for any additional absences.</w:t>
      </w:r>
    </w:p>
    <w:p w14:paraId="7B406EFA" w14:textId="77777777" w:rsidR="00291A21" w:rsidRDefault="00291A21" w:rsidP="00291A21">
      <w:pPr>
        <w:bidi w:val="0"/>
        <w:spacing w:before="100" w:beforeAutospacing="1" w:after="100" w:afterAutospacing="1" w:line="240" w:lineRule="auto"/>
        <w:ind w:left="360"/>
      </w:pPr>
    </w:p>
    <w:p w14:paraId="014D0186" w14:textId="77777777" w:rsidR="00291A21" w:rsidRPr="00291A21" w:rsidRDefault="00291A21" w:rsidP="00291A21">
      <w:pPr>
        <w:jc w:val="right"/>
        <w:rPr>
          <w:rFonts w:ascii="Palatino Linotype" w:hAnsi="Palatino Linotype"/>
          <w:b/>
        </w:rPr>
      </w:pPr>
      <w:r w:rsidRPr="00291A21">
        <w:rPr>
          <w:rFonts w:ascii="Palatino Linotype" w:hAnsi="Palatino Linotype"/>
          <w:b/>
        </w:rPr>
        <w:t>Class Handouts:</w:t>
      </w:r>
    </w:p>
    <w:p w14:paraId="0240295B" w14:textId="7D26D35B" w:rsidR="00291A21" w:rsidRDefault="00291A21" w:rsidP="00291A21">
      <w:pPr>
        <w:jc w:val="right"/>
      </w:pPr>
      <w:r>
        <w:t xml:space="preserve">Class handouts </w:t>
      </w:r>
      <w:r w:rsidR="000B6966">
        <w:t xml:space="preserve">are </w:t>
      </w:r>
      <w:r>
        <w:t xml:space="preserve">posted on the university </w:t>
      </w:r>
      <w:r w:rsidR="000B6966">
        <w:t>Microsoft Teams</w:t>
      </w:r>
      <w:r w:rsidR="00B84BE1">
        <w:t xml:space="preserve"> and </w:t>
      </w:r>
      <w:r w:rsidR="00801D3B">
        <w:t>M</w:t>
      </w:r>
      <w:r w:rsidR="00B84BE1">
        <w:t>oodle.</w:t>
      </w:r>
    </w:p>
    <w:p w14:paraId="15DF76A9" w14:textId="77777777" w:rsidR="00291A21" w:rsidRDefault="00291A21" w:rsidP="00291A21">
      <w:pPr>
        <w:jc w:val="right"/>
      </w:pPr>
    </w:p>
    <w:p w14:paraId="38D7E5EC" w14:textId="39617A41" w:rsidR="00291A21" w:rsidRDefault="00291A21" w:rsidP="00291A21">
      <w:pPr>
        <w:spacing w:line="360" w:lineRule="auto"/>
        <w:jc w:val="right"/>
        <w:outlineLvl w:val="0"/>
      </w:pPr>
      <w:r w:rsidRPr="00291A21">
        <w:rPr>
          <w:b/>
          <w:bCs/>
        </w:rPr>
        <w:t xml:space="preserve">Methods of Instruction: </w:t>
      </w:r>
      <w:r>
        <w:t xml:space="preserve">Explanatory lectures prepare students to complete </w:t>
      </w:r>
      <w:r w:rsidR="00A53362">
        <w:t>mini cases</w:t>
      </w:r>
      <w:r>
        <w:t xml:space="preserve"> that are reviewed in class.  This course involves a substantial study commitment from students.  Text reading assignments are to be completed </w:t>
      </w:r>
      <w:r w:rsidRPr="00291A21">
        <w:rPr>
          <w:b/>
          <w:bCs/>
          <w:u w:val="single"/>
        </w:rPr>
        <w:t>prior</w:t>
      </w:r>
      <w:r>
        <w:t xml:space="preserve"> to the class in which the material is introduced.  Problem assignments</w:t>
      </w:r>
      <w:r w:rsidR="004D05E2">
        <w:t>, mini cases</w:t>
      </w:r>
      <w:r>
        <w:t xml:space="preserve"> must be completed (or work as far as possible on a </w:t>
      </w:r>
      <w:proofErr w:type="gramStart"/>
      <w:r w:rsidRPr="00291A21">
        <w:rPr>
          <w:rFonts w:ascii="WP TypographicSymbols" w:hAnsi="WP TypographicSymbols"/>
        </w:rPr>
        <w:t>“</w:t>
      </w:r>
      <w:r>
        <w:t>best efforts</w:t>
      </w:r>
      <w:r w:rsidRPr="00291A21">
        <w:rPr>
          <w:rFonts w:ascii="WP TypographicSymbols" w:hAnsi="WP TypographicSymbols"/>
        </w:rPr>
        <w:t>”</w:t>
      </w:r>
      <w:proofErr w:type="gramEnd"/>
      <w:r>
        <w:t xml:space="preserve"> basis), </w:t>
      </w:r>
      <w:r w:rsidR="005D2B77">
        <w:t>during class period</w:t>
      </w:r>
      <w:r>
        <w:t>.  Participation in class discussion and problem-solving exercises is expected.</w:t>
      </w:r>
    </w:p>
    <w:p w14:paraId="42D59CC9" w14:textId="77777777" w:rsidR="00A77294" w:rsidRDefault="00A77294" w:rsidP="00AD38E8">
      <w:pPr>
        <w:jc w:val="right"/>
        <w:rPr>
          <w:b/>
          <w:bCs/>
        </w:rPr>
      </w:pPr>
    </w:p>
    <w:p w14:paraId="2B41BDAF" w14:textId="77777777" w:rsidR="005C4B3E" w:rsidRDefault="005C4B3E" w:rsidP="005C4B3E">
      <w:pPr>
        <w:bidi w:val="0"/>
        <w:spacing w:after="0"/>
        <w:jc w:val="both"/>
        <w:rPr>
          <w:b/>
          <w:lang w:bidi="ar-KW"/>
        </w:rPr>
      </w:pPr>
    </w:p>
    <w:p w14:paraId="22C05FB7" w14:textId="4A1B2305" w:rsidR="00FB0CE3" w:rsidRPr="00FB0CE3" w:rsidRDefault="00FB0CE3" w:rsidP="005C4B3E">
      <w:pPr>
        <w:bidi w:val="0"/>
        <w:spacing w:after="0"/>
        <w:jc w:val="both"/>
        <w:rPr>
          <w:b/>
          <w:lang w:bidi="ar-KW"/>
        </w:rPr>
      </w:pPr>
      <w:r w:rsidRPr="00FB0CE3">
        <w:rPr>
          <w:b/>
          <w:lang w:bidi="ar-KW"/>
        </w:rPr>
        <w:t>Grading</w:t>
      </w:r>
      <w:r>
        <w:rPr>
          <w:b/>
          <w:lang w:bidi="ar-KW"/>
        </w:rPr>
        <w:t>:</w:t>
      </w:r>
    </w:p>
    <w:p w14:paraId="4924A62E" w14:textId="77777777" w:rsidR="00FB0CE3" w:rsidRDefault="00FB0CE3" w:rsidP="00F870F0">
      <w:pPr>
        <w:bidi w:val="0"/>
        <w:spacing w:after="0"/>
        <w:jc w:val="both"/>
        <w:rPr>
          <w:lang w:bidi="ar-KW"/>
        </w:rPr>
      </w:pPr>
      <w:r w:rsidRPr="00FB0CE3">
        <w:rPr>
          <w:lang w:bidi="ar-KW"/>
        </w:rPr>
        <w:t>The scores in this course will be the weighted average of the following items:</w:t>
      </w:r>
      <w:r w:rsidR="00963EB3">
        <w:rPr>
          <w:lang w:bidi="ar-KW"/>
        </w:rPr>
        <w:t xml:space="preserve"> </w:t>
      </w:r>
    </w:p>
    <w:p w14:paraId="1C6F5E57" w14:textId="77777777" w:rsidR="00FB0CE3" w:rsidRDefault="00FB0CE3" w:rsidP="00F870F0">
      <w:pPr>
        <w:bidi w:val="0"/>
        <w:spacing w:after="0"/>
        <w:jc w:val="both"/>
        <w:rPr>
          <w:lang w:bidi="ar-KW"/>
        </w:rPr>
      </w:pPr>
    </w:p>
    <w:tbl>
      <w:tblPr>
        <w:tblpPr w:leftFromText="180" w:rightFromText="180" w:vertAnchor="text" w:tblpX="11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770"/>
      </w:tblGrid>
      <w:tr w:rsidR="00AD38E8" w:rsidRPr="008716DE" w14:paraId="18BD8272" w14:textId="77777777" w:rsidTr="4557F481">
        <w:tc>
          <w:tcPr>
            <w:tcW w:w="1080" w:type="dxa"/>
            <w:shd w:val="clear" w:color="auto" w:fill="E6E6E6"/>
          </w:tcPr>
          <w:p w14:paraId="30E19F77" w14:textId="77777777" w:rsidR="00AD38E8" w:rsidRPr="008716DE" w:rsidRDefault="00AD38E8" w:rsidP="00D32892">
            <w:pPr>
              <w:jc w:val="center"/>
              <w:rPr>
                <w:rFonts w:ascii="Palatino Linotype" w:hAnsi="Palatino Linotype"/>
              </w:rPr>
            </w:pPr>
            <w:r w:rsidRPr="008716DE">
              <w:rPr>
                <w:rFonts w:ascii="Palatino Linotype" w:hAnsi="Palatino Linotype"/>
              </w:rPr>
              <w:t>Grade</w:t>
            </w:r>
          </w:p>
        </w:tc>
        <w:tc>
          <w:tcPr>
            <w:tcW w:w="4770" w:type="dxa"/>
            <w:shd w:val="clear" w:color="auto" w:fill="E6E6E6"/>
          </w:tcPr>
          <w:p w14:paraId="5AAF78E3" w14:textId="77777777" w:rsidR="00AD38E8" w:rsidRPr="008716DE" w:rsidRDefault="00AD38E8" w:rsidP="00D32892">
            <w:pPr>
              <w:jc w:val="center"/>
              <w:rPr>
                <w:rFonts w:ascii="Palatino Linotype" w:hAnsi="Palatino Linotype"/>
              </w:rPr>
            </w:pPr>
            <w:r w:rsidRPr="008716DE">
              <w:rPr>
                <w:rFonts w:ascii="Palatino Linotype" w:hAnsi="Palatino Linotype"/>
              </w:rPr>
              <w:t>Activity</w:t>
            </w:r>
          </w:p>
        </w:tc>
      </w:tr>
      <w:tr w:rsidR="00AD38E8" w:rsidRPr="007F2D4E" w14:paraId="16E23BF9" w14:textId="77777777" w:rsidTr="4557F481">
        <w:tc>
          <w:tcPr>
            <w:tcW w:w="1080" w:type="dxa"/>
          </w:tcPr>
          <w:p w14:paraId="39420B0F" w14:textId="53349524" w:rsidR="00AD38E8" w:rsidRPr="007F2D4E" w:rsidRDefault="004F7C06" w:rsidP="004A59DC">
            <w:pPr>
              <w:jc w:val="center"/>
            </w:pPr>
            <w:bookmarkStart w:id="2" w:name="_Hlk104690320"/>
            <w:r>
              <w:t>5</w:t>
            </w:r>
            <w:r w:rsidR="006B01B6">
              <w:t>0</w:t>
            </w:r>
          </w:p>
        </w:tc>
        <w:tc>
          <w:tcPr>
            <w:tcW w:w="4770" w:type="dxa"/>
          </w:tcPr>
          <w:p w14:paraId="35AF0868" w14:textId="6EF3C397" w:rsidR="00AD38E8" w:rsidRPr="007F2D4E" w:rsidRDefault="004B5EEB" w:rsidP="00AD38E8">
            <w:pPr>
              <w:jc w:val="right"/>
            </w:pPr>
            <w:r>
              <w:t>Short Exam</w:t>
            </w:r>
            <w:r w:rsidR="00AD38E8">
              <w:t xml:space="preserve"> (</w:t>
            </w:r>
            <w:proofErr w:type="spellStart"/>
            <w:r w:rsidR="00AD38E8">
              <w:t>Chs</w:t>
            </w:r>
            <w:proofErr w:type="spellEnd"/>
            <w:r w:rsidR="00AD38E8">
              <w:t>: 1,</w:t>
            </w:r>
            <w:r w:rsidR="00EA1DBA">
              <w:t xml:space="preserve"> 2, </w:t>
            </w:r>
            <w:r w:rsidR="00093BF6">
              <w:t>12, 13, 14</w:t>
            </w:r>
            <w:r w:rsidR="006B01B6">
              <w:t xml:space="preserve"> &amp; 15</w:t>
            </w:r>
            <w:r w:rsidR="00AD38E8">
              <w:t>)</w:t>
            </w:r>
            <w:r w:rsidR="003F3420">
              <w:t xml:space="preserve"> </w:t>
            </w:r>
          </w:p>
        </w:tc>
      </w:tr>
      <w:tr w:rsidR="00AD38E8" w:rsidRPr="007F2D4E" w14:paraId="081A8EE4" w14:textId="77777777" w:rsidTr="4557F481">
        <w:tc>
          <w:tcPr>
            <w:tcW w:w="1080" w:type="dxa"/>
          </w:tcPr>
          <w:p w14:paraId="00239029" w14:textId="6DCE2950" w:rsidR="00AD38E8" w:rsidRDefault="004F7C06" w:rsidP="00D32892">
            <w:pPr>
              <w:snapToGrid w:val="0"/>
              <w:jc w:val="center"/>
            </w:pPr>
            <w:r>
              <w:t>10</w:t>
            </w:r>
          </w:p>
        </w:tc>
        <w:tc>
          <w:tcPr>
            <w:tcW w:w="4770" w:type="dxa"/>
          </w:tcPr>
          <w:p w14:paraId="6F5E1A0E" w14:textId="4C061BEC" w:rsidR="00AD38E8" w:rsidRDefault="004F7C06" w:rsidP="00AD38E8">
            <w:pPr>
              <w:snapToGrid w:val="0"/>
              <w:jc w:val="right"/>
            </w:pPr>
            <w:r>
              <w:t>Mini cases</w:t>
            </w:r>
            <w:r w:rsidR="00D236B5">
              <w:t xml:space="preserve"> as groups in class</w:t>
            </w:r>
          </w:p>
        </w:tc>
      </w:tr>
      <w:tr w:rsidR="00E201D5" w:rsidRPr="007F2D4E" w14:paraId="42E6A2D4" w14:textId="77777777" w:rsidTr="4557F481">
        <w:tc>
          <w:tcPr>
            <w:tcW w:w="1080" w:type="dxa"/>
          </w:tcPr>
          <w:p w14:paraId="7DE86FCE" w14:textId="77777777" w:rsidR="00E201D5" w:rsidRPr="007222A6" w:rsidRDefault="00E201D5" w:rsidP="00E201D5">
            <w:pPr>
              <w:jc w:val="center"/>
              <w:rPr>
                <w:rFonts w:ascii="Palatino Linotype" w:hAnsi="Palatino Linotype"/>
              </w:rPr>
            </w:pPr>
            <w:r>
              <w:rPr>
                <w:rFonts w:ascii="Palatino Linotype" w:hAnsi="Palatino Linotype"/>
              </w:rPr>
              <w:t>4</w:t>
            </w:r>
            <w:r w:rsidRPr="007222A6">
              <w:rPr>
                <w:rFonts w:ascii="Palatino Linotype" w:hAnsi="Palatino Linotype"/>
              </w:rPr>
              <w:t>0</w:t>
            </w:r>
          </w:p>
        </w:tc>
        <w:tc>
          <w:tcPr>
            <w:tcW w:w="4770" w:type="dxa"/>
          </w:tcPr>
          <w:p w14:paraId="59162DC4" w14:textId="0329AB78" w:rsidR="00BE09A6" w:rsidRPr="007222A6" w:rsidRDefault="00E201D5" w:rsidP="00E201D5">
            <w:pPr>
              <w:jc w:val="right"/>
              <w:rPr>
                <w:rFonts w:ascii="Palatino Linotype" w:hAnsi="Palatino Linotype"/>
              </w:rPr>
            </w:pPr>
            <w:r w:rsidRPr="4557F481">
              <w:rPr>
                <w:rFonts w:ascii="Palatino Linotype" w:hAnsi="Palatino Linotype"/>
              </w:rPr>
              <w:t>Final Exam (</w:t>
            </w:r>
            <w:proofErr w:type="spellStart"/>
            <w:r w:rsidRPr="4557F481">
              <w:rPr>
                <w:rFonts w:ascii="Palatino Linotype" w:hAnsi="Palatino Linotype"/>
              </w:rPr>
              <w:t>Chs</w:t>
            </w:r>
            <w:proofErr w:type="spellEnd"/>
            <w:r w:rsidRPr="4557F481">
              <w:rPr>
                <w:rFonts w:ascii="Palatino Linotype" w:hAnsi="Palatino Linotype"/>
              </w:rPr>
              <w:t>: 4, 17</w:t>
            </w:r>
            <w:r w:rsidR="000C489B">
              <w:rPr>
                <w:rFonts w:ascii="Palatino Linotype" w:hAnsi="Palatino Linotype"/>
              </w:rPr>
              <w:t xml:space="preserve">, </w:t>
            </w:r>
            <w:r w:rsidR="00D236B5" w:rsidRPr="4557F481">
              <w:rPr>
                <w:rFonts w:ascii="Palatino Linotype" w:hAnsi="Palatino Linotype"/>
              </w:rPr>
              <w:t xml:space="preserve">18 </w:t>
            </w:r>
            <w:r w:rsidR="000C489B">
              <w:rPr>
                <w:rFonts w:ascii="Palatino Linotype" w:hAnsi="Palatino Linotype"/>
              </w:rPr>
              <w:t>&amp;</w:t>
            </w:r>
            <w:r w:rsidRPr="4557F481">
              <w:rPr>
                <w:rFonts w:ascii="Palatino Linotype" w:hAnsi="Palatino Linotype"/>
              </w:rPr>
              <w:t xml:space="preserve"> Database) </w:t>
            </w:r>
          </w:p>
        </w:tc>
      </w:tr>
      <w:tr w:rsidR="00E201D5" w:rsidRPr="007F2D4E" w14:paraId="0C9DDB3D" w14:textId="77777777" w:rsidTr="4557F481">
        <w:tc>
          <w:tcPr>
            <w:tcW w:w="1080" w:type="dxa"/>
            <w:tcBorders>
              <w:top w:val="nil"/>
            </w:tcBorders>
          </w:tcPr>
          <w:p w14:paraId="250164B3" w14:textId="77777777" w:rsidR="00E201D5" w:rsidRPr="008716DE" w:rsidRDefault="00E201D5" w:rsidP="00E201D5">
            <w:pPr>
              <w:jc w:val="center"/>
              <w:rPr>
                <w:rFonts w:ascii="Palatino Linotype" w:hAnsi="Palatino Linotype"/>
                <w:b/>
                <w:bCs/>
              </w:rPr>
            </w:pPr>
            <w:r w:rsidRPr="008716DE">
              <w:rPr>
                <w:rFonts w:ascii="Palatino Linotype" w:hAnsi="Palatino Linotype"/>
                <w:b/>
                <w:bCs/>
              </w:rPr>
              <w:t>100</w:t>
            </w:r>
          </w:p>
        </w:tc>
        <w:tc>
          <w:tcPr>
            <w:tcW w:w="4770" w:type="dxa"/>
            <w:tcBorders>
              <w:top w:val="nil"/>
            </w:tcBorders>
          </w:tcPr>
          <w:p w14:paraId="4180FE05" w14:textId="77777777" w:rsidR="00E201D5" w:rsidRPr="008716DE" w:rsidRDefault="00E201D5" w:rsidP="00E201D5">
            <w:pPr>
              <w:jc w:val="right"/>
              <w:rPr>
                <w:rFonts w:ascii="Palatino Linotype" w:hAnsi="Palatino Linotype"/>
                <w:b/>
                <w:bCs/>
              </w:rPr>
            </w:pPr>
            <w:r w:rsidRPr="008716DE">
              <w:rPr>
                <w:rFonts w:ascii="Palatino Linotype" w:hAnsi="Palatino Linotype"/>
                <w:b/>
                <w:bCs/>
              </w:rPr>
              <w:t>Total</w:t>
            </w:r>
          </w:p>
        </w:tc>
      </w:tr>
      <w:bookmarkEnd w:id="2"/>
    </w:tbl>
    <w:p w14:paraId="4E214505" w14:textId="77777777" w:rsidR="00BF4431" w:rsidRDefault="00BF4431" w:rsidP="00BF4431">
      <w:pPr>
        <w:bidi w:val="0"/>
        <w:spacing w:after="0"/>
        <w:jc w:val="both"/>
        <w:rPr>
          <w:lang w:bidi="ar-KW"/>
        </w:rPr>
      </w:pPr>
    </w:p>
    <w:p w14:paraId="52F994FA" w14:textId="77777777" w:rsidR="00BF4431" w:rsidRDefault="00BF4431" w:rsidP="00F032AC">
      <w:pPr>
        <w:bidi w:val="0"/>
        <w:spacing w:after="0"/>
        <w:jc w:val="both"/>
        <w:rPr>
          <w:b/>
          <w:bCs/>
          <w:lang w:bidi="ar-KW"/>
        </w:rPr>
      </w:pPr>
    </w:p>
    <w:p w14:paraId="7197906B" w14:textId="77777777" w:rsidR="00BF4431" w:rsidRDefault="00BF4431" w:rsidP="00BF4431">
      <w:pPr>
        <w:bidi w:val="0"/>
        <w:spacing w:after="0"/>
        <w:jc w:val="both"/>
        <w:rPr>
          <w:b/>
          <w:bCs/>
          <w:lang w:bidi="ar-KW"/>
        </w:rPr>
      </w:pPr>
    </w:p>
    <w:p w14:paraId="5E8C3D80" w14:textId="77777777" w:rsidR="00BF4431" w:rsidRDefault="00BF4431" w:rsidP="00BF4431">
      <w:pPr>
        <w:bidi w:val="0"/>
        <w:spacing w:after="0"/>
        <w:jc w:val="both"/>
        <w:rPr>
          <w:b/>
          <w:bCs/>
          <w:lang w:bidi="ar-KW"/>
        </w:rPr>
      </w:pPr>
    </w:p>
    <w:p w14:paraId="45202F3E" w14:textId="77777777" w:rsidR="00BF4431" w:rsidRDefault="00BF4431" w:rsidP="00BF4431">
      <w:pPr>
        <w:bidi w:val="0"/>
        <w:spacing w:after="0"/>
        <w:jc w:val="both"/>
        <w:rPr>
          <w:b/>
          <w:bCs/>
          <w:lang w:bidi="ar-KW"/>
        </w:rPr>
      </w:pPr>
    </w:p>
    <w:p w14:paraId="7EC12BE5" w14:textId="77777777" w:rsidR="00BF4431" w:rsidRDefault="00BF4431" w:rsidP="00BF4431">
      <w:pPr>
        <w:bidi w:val="0"/>
        <w:spacing w:after="0"/>
        <w:jc w:val="both"/>
        <w:rPr>
          <w:b/>
          <w:bCs/>
          <w:lang w:bidi="ar-KW"/>
        </w:rPr>
      </w:pPr>
    </w:p>
    <w:p w14:paraId="53BDF03E" w14:textId="77777777" w:rsidR="00BF4431" w:rsidRDefault="00BF4431" w:rsidP="00BF4431">
      <w:pPr>
        <w:bidi w:val="0"/>
        <w:spacing w:after="0"/>
        <w:jc w:val="both"/>
        <w:rPr>
          <w:b/>
          <w:bCs/>
          <w:lang w:bidi="ar-KW"/>
        </w:rPr>
      </w:pPr>
    </w:p>
    <w:p w14:paraId="38B664B3" w14:textId="77777777" w:rsidR="00BF4431" w:rsidRDefault="00BF4431" w:rsidP="00BF4431">
      <w:pPr>
        <w:bidi w:val="0"/>
        <w:spacing w:after="0"/>
        <w:jc w:val="both"/>
        <w:rPr>
          <w:b/>
          <w:bCs/>
          <w:lang w:bidi="ar-KW"/>
        </w:rPr>
      </w:pPr>
    </w:p>
    <w:p w14:paraId="25AFAA4A" w14:textId="77777777" w:rsidR="00EB2835" w:rsidRDefault="00EB2835" w:rsidP="00EB2835">
      <w:pPr>
        <w:bidi w:val="0"/>
        <w:spacing w:after="0"/>
        <w:jc w:val="both"/>
        <w:rPr>
          <w:b/>
          <w:bCs/>
          <w:lang w:bidi="ar-KW"/>
        </w:rPr>
      </w:pPr>
    </w:p>
    <w:p w14:paraId="7783035F" w14:textId="4323FA7B" w:rsidR="00F032AC" w:rsidRDefault="00F032AC" w:rsidP="00BE09A6">
      <w:pPr>
        <w:bidi w:val="0"/>
        <w:spacing w:after="0"/>
        <w:jc w:val="both"/>
        <w:rPr>
          <w:b/>
          <w:bCs/>
          <w:lang w:bidi="ar-KW"/>
        </w:rPr>
      </w:pPr>
      <w:r w:rsidRPr="00F032AC">
        <w:rPr>
          <w:b/>
          <w:bCs/>
          <w:lang w:bidi="ar-KW"/>
        </w:rPr>
        <w:t>Grade Distribution: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1602"/>
      </w:tblGrid>
      <w:tr w:rsidR="00BF4431" w:rsidRPr="005133FB" w14:paraId="0BABFE65" w14:textId="77777777" w:rsidTr="005C4B3E">
        <w:trPr>
          <w:trHeight w:val="480"/>
        </w:trPr>
        <w:tc>
          <w:tcPr>
            <w:tcW w:w="1638" w:type="dxa"/>
            <w:shd w:val="clear" w:color="auto" w:fill="E6E6E6"/>
          </w:tcPr>
          <w:p w14:paraId="36610812" w14:textId="77777777" w:rsidR="00BF4431" w:rsidRPr="005C4B3E" w:rsidRDefault="00BF4431" w:rsidP="00BB14E0">
            <w:pPr>
              <w:jc w:val="center"/>
              <w:rPr>
                <w:rFonts w:asciiTheme="majorBidi" w:hAnsiTheme="majorBidi" w:cstheme="majorBidi"/>
              </w:rPr>
            </w:pPr>
            <w:r w:rsidRPr="005C4B3E">
              <w:rPr>
                <w:rFonts w:asciiTheme="majorBidi" w:hAnsiTheme="majorBidi" w:cstheme="majorBidi"/>
              </w:rPr>
              <w:t>Range</w:t>
            </w:r>
          </w:p>
        </w:tc>
        <w:tc>
          <w:tcPr>
            <w:tcW w:w="1602" w:type="dxa"/>
            <w:shd w:val="clear" w:color="auto" w:fill="E6E6E6"/>
          </w:tcPr>
          <w:p w14:paraId="437F74AE" w14:textId="77777777" w:rsidR="00BF4431" w:rsidRPr="005C4B3E" w:rsidRDefault="00BF4431" w:rsidP="00BB14E0">
            <w:pPr>
              <w:jc w:val="center"/>
              <w:rPr>
                <w:rFonts w:asciiTheme="majorBidi" w:hAnsiTheme="majorBidi" w:cstheme="majorBidi"/>
              </w:rPr>
            </w:pPr>
            <w:r w:rsidRPr="005C4B3E">
              <w:rPr>
                <w:rFonts w:asciiTheme="majorBidi" w:hAnsiTheme="majorBidi" w:cstheme="majorBidi"/>
              </w:rPr>
              <w:t>Grade</w:t>
            </w:r>
          </w:p>
        </w:tc>
      </w:tr>
      <w:tr w:rsidR="00BF4431" w:rsidRPr="005133FB" w14:paraId="7258B65D" w14:textId="77777777" w:rsidTr="005C4B3E">
        <w:trPr>
          <w:trHeight w:val="480"/>
        </w:trPr>
        <w:tc>
          <w:tcPr>
            <w:tcW w:w="1638" w:type="dxa"/>
          </w:tcPr>
          <w:p w14:paraId="604B3198" w14:textId="77777777" w:rsidR="00BF4431" w:rsidRPr="005C4B3E" w:rsidRDefault="00BF4431" w:rsidP="00BB14E0">
            <w:pPr>
              <w:jc w:val="center"/>
              <w:rPr>
                <w:rFonts w:asciiTheme="majorBidi" w:hAnsiTheme="majorBidi" w:cstheme="majorBidi"/>
              </w:rPr>
            </w:pPr>
            <w:r w:rsidRPr="005C4B3E">
              <w:rPr>
                <w:rFonts w:asciiTheme="majorBidi" w:hAnsiTheme="majorBidi" w:cstheme="majorBidi"/>
              </w:rPr>
              <w:t>&gt;= 95</w:t>
            </w:r>
          </w:p>
        </w:tc>
        <w:tc>
          <w:tcPr>
            <w:tcW w:w="1602" w:type="dxa"/>
          </w:tcPr>
          <w:p w14:paraId="3FBA8A4E" w14:textId="77777777" w:rsidR="00BF4431" w:rsidRPr="005C4B3E" w:rsidRDefault="00BF4431" w:rsidP="00BB14E0">
            <w:pPr>
              <w:tabs>
                <w:tab w:val="left" w:pos="636"/>
              </w:tabs>
              <w:ind w:left="546" w:firstLine="48"/>
              <w:rPr>
                <w:rFonts w:asciiTheme="majorBidi" w:hAnsiTheme="majorBidi" w:cstheme="majorBidi"/>
              </w:rPr>
            </w:pPr>
            <w:r w:rsidRPr="005C4B3E">
              <w:rPr>
                <w:rFonts w:asciiTheme="majorBidi" w:hAnsiTheme="majorBidi" w:cstheme="majorBidi"/>
              </w:rPr>
              <w:t>A</w:t>
            </w:r>
          </w:p>
        </w:tc>
      </w:tr>
      <w:tr w:rsidR="00BF4431" w:rsidRPr="005133FB" w14:paraId="1E131BCD" w14:textId="77777777" w:rsidTr="005C4B3E">
        <w:trPr>
          <w:trHeight w:val="296"/>
        </w:trPr>
        <w:tc>
          <w:tcPr>
            <w:tcW w:w="1638" w:type="dxa"/>
          </w:tcPr>
          <w:p w14:paraId="5058FA6E" w14:textId="77777777" w:rsidR="00BF4431" w:rsidRPr="005C4B3E" w:rsidRDefault="00BF4431" w:rsidP="00BB14E0">
            <w:pPr>
              <w:jc w:val="center"/>
              <w:rPr>
                <w:rFonts w:asciiTheme="majorBidi" w:hAnsiTheme="majorBidi" w:cstheme="majorBidi"/>
              </w:rPr>
            </w:pPr>
            <w:r w:rsidRPr="005C4B3E">
              <w:rPr>
                <w:rFonts w:asciiTheme="majorBidi" w:hAnsiTheme="majorBidi" w:cstheme="majorBidi"/>
              </w:rPr>
              <w:t>90-94</w:t>
            </w:r>
          </w:p>
        </w:tc>
        <w:tc>
          <w:tcPr>
            <w:tcW w:w="1602" w:type="dxa"/>
          </w:tcPr>
          <w:p w14:paraId="008C367D" w14:textId="77777777" w:rsidR="00BF4431" w:rsidRPr="005C4B3E" w:rsidRDefault="00BF4431" w:rsidP="00BB14E0">
            <w:pPr>
              <w:tabs>
                <w:tab w:val="left" w:pos="636"/>
              </w:tabs>
              <w:ind w:left="546" w:firstLine="48"/>
              <w:rPr>
                <w:rFonts w:asciiTheme="majorBidi" w:hAnsiTheme="majorBidi" w:cstheme="majorBidi"/>
              </w:rPr>
            </w:pPr>
            <w:r w:rsidRPr="005C4B3E">
              <w:rPr>
                <w:rFonts w:asciiTheme="majorBidi" w:hAnsiTheme="majorBidi" w:cstheme="majorBidi"/>
              </w:rPr>
              <w:t>A-</w:t>
            </w:r>
          </w:p>
        </w:tc>
      </w:tr>
      <w:tr w:rsidR="00BF4431" w:rsidRPr="005133FB" w14:paraId="23C2687F" w14:textId="77777777" w:rsidTr="005C4B3E">
        <w:trPr>
          <w:trHeight w:val="480"/>
        </w:trPr>
        <w:tc>
          <w:tcPr>
            <w:tcW w:w="1638" w:type="dxa"/>
          </w:tcPr>
          <w:p w14:paraId="5E1E3867" w14:textId="77777777" w:rsidR="00BF4431" w:rsidRPr="005C4B3E" w:rsidRDefault="00BF4431" w:rsidP="00BB14E0">
            <w:pPr>
              <w:jc w:val="center"/>
              <w:rPr>
                <w:rFonts w:asciiTheme="majorBidi" w:hAnsiTheme="majorBidi" w:cstheme="majorBidi"/>
              </w:rPr>
            </w:pPr>
            <w:r w:rsidRPr="005C4B3E">
              <w:rPr>
                <w:rFonts w:asciiTheme="majorBidi" w:hAnsiTheme="majorBidi" w:cstheme="majorBidi"/>
              </w:rPr>
              <w:t>87-89</w:t>
            </w:r>
          </w:p>
        </w:tc>
        <w:tc>
          <w:tcPr>
            <w:tcW w:w="1602" w:type="dxa"/>
          </w:tcPr>
          <w:p w14:paraId="48669DD9" w14:textId="77777777" w:rsidR="00BF4431" w:rsidRPr="005C4B3E" w:rsidRDefault="00BF4431" w:rsidP="00BB14E0">
            <w:pPr>
              <w:tabs>
                <w:tab w:val="left" w:pos="636"/>
              </w:tabs>
              <w:ind w:left="546" w:firstLine="48"/>
              <w:rPr>
                <w:rFonts w:asciiTheme="majorBidi" w:hAnsiTheme="majorBidi" w:cstheme="majorBidi"/>
              </w:rPr>
            </w:pPr>
            <w:r w:rsidRPr="005C4B3E">
              <w:rPr>
                <w:rFonts w:asciiTheme="majorBidi" w:hAnsiTheme="majorBidi" w:cstheme="majorBidi"/>
              </w:rPr>
              <w:t>B+</w:t>
            </w:r>
          </w:p>
        </w:tc>
      </w:tr>
      <w:tr w:rsidR="00BF4431" w:rsidRPr="005133FB" w14:paraId="11031431" w14:textId="77777777" w:rsidTr="005C4B3E">
        <w:trPr>
          <w:trHeight w:val="480"/>
        </w:trPr>
        <w:tc>
          <w:tcPr>
            <w:tcW w:w="1638" w:type="dxa"/>
          </w:tcPr>
          <w:p w14:paraId="742FA1BB" w14:textId="77777777" w:rsidR="00BF4431" w:rsidRPr="005C4B3E" w:rsidRDefault="00BF4431" w:rsidP="00BB14E0">
            <w:pPr>
              <w:jc w:val="center"/>
              <w:rPr>
                <w:rFonts w:asciiTheme="majorBidi" w:hAnsiTheme="majorBidi" w:cstheme="majorBidi"/>
              </w:rPr>
            </w:pPr>
            <w:r w:rsidRPr="005C4B3E">
              <w:rPr>
                <w:rFonts w:asciiTheme="majorBidi" w:hAnsiTheme="majorBidi" w:cstheme="majorBidi"/>
              </w:rPr>
              <w:t>83-86</w:t>
            </w:r>
          </w:p>
        </w:tc>
        <w:tc>
          <w:tcPr>
            <w:tcW w:w="1602" w:type="dxa"/>
          </w:tcPr>
          <w:p w14:paraId="625C7BB7" w14:textId="77777777" w:rsidR="00BF4431" w:rsidRPr="005C4B3E" w:rsidRDefault="00BF4431" w:rsidP="00BB14E0">
            <w:pPr>
              <w:tabs>
                <w:tab w:val="left" w:pos="636"/>
              </w:tabs>
              <w:ind w:left="546" w:firstLine="48"/>
              <w:rPr>
                <w:rFonts w:asciiTheme="majorBidi" w:hAnsiTheme="majorBidi" w:cstheme="majorBidi"/>
              </w:rPr>
            </w:pPr>
            <w:r w:rsidRPr="005C4B3E">
              <w:rPr>
                <w:rFonts w:asciiTheme="majorBidi" w:hAnsiTheme="majorBidi" w:cstheme="majorBidi"/>
              </w:rPr>
              <w:t>B</w:t>
            </w:r>
          </w:p>
        </w:tc>
      </w:tr>
      <w:tr w:rsidR="00BF4431" w:rsidRPr="005133FB" w14:paraId="544B29BE" w14:textId="77777777" w:rsidTr="005C4B3E">
        <w:trPr>
          <w:trHeight w:val="481"/>
        </w:trPr>
        <w:tc>
          <w:tcPr>
            <w:tcW w:w="1638" w:type="dxa"/>
          </w:tcPr>
          <w:p w14:paraId="3E2A672E" w14:textId="77777777" w:rsidR="00BF4431" w:rsidRPr="005C4B3E" w:rsidRDefault="00BF4431" w:rsidP="00BB14E0">
            <w:pPr>
              <w:jc w:val="center"/>
              <w:rPr>
                <w:rFonts w:asciiTheme="majorBidi" w:hAnsiTheme="majorBidi" w:cstheme="majorBidi"/>
              </w:rPr>
            </w:pPr>
            <w:r w:rsidRPr="005C4B3E">
              <w:rPr>
                <w:rFonts w:asciiTheme="majorBidi" w:hAnsiTheme="majorBidi" w:cstheme="majorBidi"/>
              </w:rPr>
              <w:t>80-82</w:t>
            </w:r>
          </w:p>
        </w:tc>
        <w:tc>
          <w:tcPr>
            <w:tcW w:w="1602" w:type="dxa"/>
          </w:tcPr>
          <w:p w14:paraId="7BC51F35" w14:textId="77777777" w:rsidR="00BF4431" w:rsidRPr="005C4B3E" w:rsidRDefault="00BF4431" w:rsidP="00BB14E0">
            <w:pPr>
              <w:tabs>
                <w:tab w:val="left" w:pos="636"/>
              </w:tabs>
              <w:ind w:left="546" w:firstLine="48"/>
              <w:rPr>
                <w:rFonts w:asciiTheme="majorBidi" w:hAnsiTheme="majorBidi" w:cstheme="majorBidi"/>
              </w:rPr>
            </w:pPr>
            <w:r w:rsidRPr="005C4B3E">
              <w:rPr>
                <w:rFonts w:asciiTheme="majorBidi" w:hAnsiTheme="majorBidi" w:cstheme="majorBidi"/>
              </w:rPr>
              <w:t>B-</w:t>
            </w:r>
          </w:p>
        </w:tc>
      </w:tr>
      <w:tr w:rsidR="00BF4431" w:rsidRPr="005133FB" w14:paraId="1D6EDCE4" w14:textId="77777777" w:rsidTr="005C4B3E">
        <w:trPr>
          <w:trHeight w:val="480"/>
        </w:trPr>
        <w:tc>
          <w:tcPr>
            <w:tcW w:w="1638" w:type="dxa"/>
          </w:tcPr>
          <w:p w14:paraId="628D30AB" w14:textId="77777777" w:rsidR="00BF4431" w:rsidRPr="005C4B3E" w:rsidRDefault="00BF4431" w:rsidP="00BB14E0">
            <w:pPr>
              <w:jc w:val="center"/>
              <w:rPr>
                <w:rFonts w:asciiTheme="majorBidi" w:hAnsiTheme="majorBidi" w:cstheme="majorBidi"/>
              </w:rPr>
            </w:pPr>
            <w:r w:rsidRPr="005C4B3E">
              <w:rPr>
                <w:rFonts w:asciiTheme="majorBidi" w:hAnsiTheme="majorBidi" w:cstheme="majorBidi"/>
              </w:rPr>
              <w:t>77-79</w:t>
            </w:r>
          </w:p>
        </w:tc>
        <w:tc>
          <w:tcPr>
            <w:tcW w:w="1602" w:type="dxa"/>
          </w:tcPr>
          <w:p w14:paraId="5D90F75F" w14:textId="77777777" w:rsidR="00BF4431" w:rsidRPr="005C4B3E" w:rsidRDefault="00BF4431" w:rsidP="00BB14E0">
            <w:pPr>
              <w:tabs>
                <w:tab w:val="left" w:pos="636"/>
              </w:tabs>
              <w:ind w:left="546" w:firstLine="48"/>
              <w:rPr>
                <w:rFonts w:asciiTheme="majorBidi" w:hAnsiTheme="majorBidi" w:cstheme="majorBidi"/>
              </w:rPr>
            </w:pPr>
            <w:r w:rsidRPr="005C4B3E">
              <w:rPr>
                <w:rFonts w:asciiTheme="majorBidi" w:hAnsiTheme="majorBidi" w:cstheme="majorBidi"/>
              </w:rPr>
              <w:t>C+</w:t>
            </w:r>
          </w:p>
        </w:tc>
      </w:tr>
      <w:tr w:rsidR="00BF4431" w:rsidRPr="005133FB" w14:paraId="3DFBE196" w14:textId="77777777" w:rsidTr="005C4B3E">
        <w:trPr>
          <w:trHeight w:val="480"/>
        </w:trPr>
        <w:tc>
          <w:tcPr>
            <w:tcW w:w="1638" w:type="dxa"/>
          </w:tcPr>
          <w:p w14:paraId="411CE774" w14:textId="77777777" w:rsidR="00BF4431" w:rsidRPr="005C4B3E" w:rsidRDefault="00BF4431" w:rsidP="00BB14E0">
            <w:pPr>
              <w:jc w:val="center"/>
              <w:rPr>
                <w:rFonts w:asciiTheme="majorBidi" w:hAnsiTheme="majorBidi" w:cstheme="majorBidi"/>
              </w:rPr>
            </w:pPr>
            <w:r w:rsidRPr="005C4B3E">
              <w:rPr>
                <w:rFonts w:asciiTheme="majorBidi" w:hAnsiTheme="majorBidi" w:cstheme="majorBidi"/>
              </w:rPr>
              <w:t>73-76</w:t>
            </w:r>
          </w:p>
        </w:tc>
        <w:tc>
          <w:tcPr>
            <w:tcW w:w="1602" w:type="dxa"/>
          </w:tcPr>
          <w:p w14:paraId="0CE811B4" w14:textId="77777777" w:rsidR="00BF4431" w:rsidRPr="005C4B3E" w:rsidRDefault="00BF4431" w:rsidP="00BB14E0">
            <w:pPr>
              <w:tabs>
                <w:tab w:val="left" w:pos="636"/>
              </w:tabs>
              <w:ind w:left="546" w:firstLine="48"/>
              <w:rPr>
                <w:rFonts w:asciiTheme="majorBidi" w:hAnsiTheme="majorBidi" w:cstheme="majorBidi"/>
              </w:rPr>
            </w:pPr>
            <w:r w:rsidRPr="005C4B3E">
              <w:rPr>
                <w:rFonts w:asciiTheme="majorBidi" w:hAnsiTheme="majorBidi" w:cstheme="majorBidi"/>
              </w:rPr>
              <w:t>C</w:t>
            </w:r>
          </w:p>
        </w:tc>
      </w:tr>
      <w:tr w:rsidR="00BF4431" w:rsidRPr="005133FB" w14:paraId="1BFC31D3" w14:textId="77777777" w:rsidTr="005C4B3E">
        <w:trPr>
          <w:trHeight w:val="481"/>
        </w:trPr>
        <w:tc>
          <w:tcPr>
            <w:tcW w:w="1638" w:type="dxa"/>
          </w:tcPr>
          <w:p w14:paraId="0309FE01" w14:textId="77777777" w:rsidR="00BF4431" w:rsidRPr="005C4B3E" w:rsidRDefault="00BF4431" w:rsidP="00BB14E0">
            <w:pPr>
              <w:jc w:val="center"/>
              <w:rPr>
                <w:rFonts w:asciiTheme="majorBidi" w:hAnsiTheme="majorBidi" w:cstheme="majorBidi"/>
              </w:rPr>
            </w:pPr>
            <w:r w:rsidRPr="005C4B3E">
              <w:rPr>
                <w:rFonts w:asciiTheme="majorBidi" w:hAnsiTheme="majorBidi" w:cstheme="majorBidi"/>
              </w:rPr>
              <w:t>70-72</w:t>
            </w:r>
          </w:p>
        </w:tc>
        <w:tc>
          <w:tcPr>
            <w:tcW w:w="1602" w:type="dxa"/>
          </w:tcPr>
          <w:p w14:paraId="31621CEB" w14:textId="77777777" w:rsidR="00BF4431" w:rsidRPr="005C4B3E" w:rsidRDefault="00BF4431" w:rsidP="00BB14E0">
            <w:pPr>
              <w:tabs>
                <w:tab w:val="left" w:pos="636"/>
              </w:tabs>
              <w:ind w:left="546" w:firstLine="48"/>
              <w:rPr>
                <w:rFonts w:asciiTheme="majorBidi" w:hAnsiTheme="majorBidi" w:cstheme="majorBidi"/>
              </w:rPr>
            </w:pPr>
            <w:r w:rsidRPr="005C4B3E">
              <w:rPr>
                <w:rFonts w:asciiTheme="majorBidi" w:hAnsiTheme="majorBidi" w:cstheme="majorBidi"/>
              </w:rPr>
              <w:t>C-</w:t>
            </w:r>
          </w:p>
        </w:tc>
      </w:tr>
      <w:tr w:rsidR="00BF4431" w:rsidRPr="005133FB" w14:paraId="368FFB45" w14:textId="77777777" w:rsidTr="005C4B3E">
        <w:trPr>
          <w:trHeight w:val="480"/>
        </w:trPr>
        <w:tc>
          <w:tcPr>
            <w:tcW w:w="1638" w:type="dxa"/>
          </w:tcPr>
          <w:p w14:paraId="35103CF3" w14:textId="77777777" w:rsidR="00BF4431" w:rsidRPr="005C4B3E" w:rsidRDefault="00BF4431" w:rsidP="00BB14E0">
            <w:pPr>
              <w:jc w:val="center"/>
              <w:rPr>
                <w:rFonts w:asciiTheme="majorBidi" w:hAnsiTheme="majorBidi" w:cstheme="majorBidi"/>
              </w:rPr>
            </w:pPr>
            <w:r w:rsidRPr="005C4B3E">
              <w:rPr>
                <w:rFonts w:asciiTheme="majorBidi" w:hAnsiTheme="majorBidi" w:cstheme="majorBidi"/>
              </w:rPr>
              <w:t>65-69</w:t>
            </w:r>
          </w:p>
        </w:tc>
        <w:tc>
          <w:tcPr>
            <w:tcW w:w="1602" w:type="dxa"/>
          </w:tcPr>
          <w:p w14:paraId="4AFF1330" w14:textId="77777777" w:rsidR="00BF4431" w:rsidRPr="005C4B3E" w:rsidRDefault="00BF4431" w:rsidP="00BB14E0">
            <w:pPr>
              <w:tabs>
                <w:tab w:val="left" w:pos="636"/>
              </w:tabs>
              <w:ind w:left="546" w:firstLine="48"/>
              <w:rPr>
                <w:rFonts w:asciiTheme="majorBidi" w:hAnsiTheme="majorBidi" w:cstheme="majorBidi"/>
              </w:rPr>
            </w:pPr>
            <w:r w:rsidRPr="005C4B3E">
              <w:rPr>
                <w:rFonts w:asciiTheme="majorBidi" w:hAnsiTheme="majorBidi" w:cstheme="majorBidi"/>
              </w:rPr>
              <w:t>D+</w:t>
            </w:r>
          </w:p>
        </w:tc>
      </w:tr>
      <w:tr w:rsidR="00BF4431" w:rsidRPr="005133FB" w14:paraId="6C8F0751" w14:textId="77777777" w:rsidTr="005C4B3E">
        <w:trPr>
          <w:trHeight w:val="480"/>
        </w:trPr>
        <w:tc>
          <w:tcPr>
            <w:tcW w:w="1638" w:type="dxa"/>
          </w:tcPr>
          <w:p w14:paraId="4CA74FF2" w14:textId="77777777" w:rsidR="00BF4431" w:rsidRPr="005C4B3E" w:rsidRDefault="00BF4431" w:rsidP="00BB14E0">
            <w:pPr>
              <w:jc w:val="center"/>
              <w:rPr>
                <w:rFonts w:asciiTheme="majorBidi" w:hAnsiTheme="majorBidi" w:cstheme="majorBidi"/>
              </w:rPr>
            </w:pPr>
            <w:r w:rsidRPr="005C4B3E">
              <w:rPr>
                <w:rFonts w:asciiTheme="majorBidi" w:hAnsiTheme="majorBidi" w:cstheme="majorBidi"/>
              </w:rPr>
              <w:t>60-64</w:t>
            </w:r>
          </w:p>
        </w:tc>
        <w:tc>
          <w:tcPr>
            <w:tcW w:w="1602" w:type="dxa"/>
          </w:tcPr>
          <w:p w14:paraId="49B2D480" w14:textId="77777777" w:rsidR="00BF4431" w:rsidRPr="005C4B3E" w:rsidRDefault="00BF4431" w:rsidP="00BB14E0">
            <w:pPr>
              <w:tabs>
                <w:tab w:val="left" w:pos="636"/>
              </w:tabs>
              <w:ind w:left="546" w:firstLine="48"/>
              <w:rPr>
                <w:rFonts w:asciiTheme="majorBidi" w:hAnsiTheme="majorBidi" w:cstheme="majorBidi"/>
              </w:rPr>
            </w:pPr>
            <w:r w:rsidRPr="005C4B3E">
              <w:rPr>
                <w:rFonts w:asciiTheme="majorBidi" w:hAnsiTheme="majorBidi" w:cstheme="majorBidi"/>
              </w:rPr>
              <w:t>D</w:t>
            </w:r>
          </w:p>
        </w:tc>
      </w:tr>
      <w:tr w:rsidR="00BF4431" w:rsidRPr="005133FB" w14:paraId="195B5396" w14:textId="77777777" w:rsidTr="005C4B3E">
        <w:trPr>
          <w:trHeight w:val="481"/>
        </w:trPr>
        <w:tc>
          <w:tcPr>
            <w:tcW w:w="1638" w:type="dxa"/>
          </w:tcPr>
          <w:p w14:paraId="46189FF1" w14:textId="77777777" w:rsidR="00BF4431" w:rsidRPr="005C4B3E" w:rsidRDefault="00BF4431" w:rsidP="00BB14E0">
            <w:pPr>
              <w:jc w:val="center"/>
              <w:rPr>
                <w:rFonts w:asciiTheme="majorBidi" w:hAnsiTheme="majorBidi" w:cstheme="majorBidi"/>
              </w:rPr>
            </w:pPr>
            <w:r w:rsidRPr="005C4B3E">
              <w:rPr>
                <w:rFonts w:asciiTheme="majorBidi" w:hAnsiTheme="majorBidi" w:cstheme="majorBidi"/>
              </w:rPr>
              <w:t>&lt;= 59</w:t>
            </w:r>
          </w:p>
        </w:tc>
        <w:tc>
          <w:tcPr>
            <w:tcW w:w="1602" w:type="dxa"/>
          </w:tcPr>
          <w:p w14:paraId="39BCC195" w14:textId="77777777" w:rsidR="00BF4431" w:rsidRPr="005C4B3E" w:rsidRDefault="00BF4431" w:rsidP="00BB14E0">
            <w:pPr>
              <w:tabs>
                <w:tab w:val="left" w:pos="636"/>
              </w:tabs>
              <w:ind w:left="546" w:firstLine="48"/>
              <w:rPr>
                <w:rFonts w:asciiTheme="majorBidi" w:hAnsiTheme="majorBidi" w:cstheme="majorBidi"/>
              </w:rPr>
            </w:pPr>
            <w:r w:rsidRPr="005C4B3E">
              <w:rPr>
                <w:rFonts w:asciiTheme="majorBidi" w:hAnsiTheme="majorBidi" w:cstheme="majorBidi"/>
              </w:rPr>
              <w:t>F</w:t>
            </w:r>
          </w:p>
        </w:tc>
      </w:tr>
    </w:tbl>
    <w:p w14:paraId="0EC1B6CE" w14:textId="636DD306" w:rsidR="005D45B2" w:rsidRDefault="005D45B2" w:rsidP="009750FB">
      <w:pPr>
        <w:bidi w:val="0"/>
        <w:spacing w:after="0"/>
        <w:jc w:val="both"/>
        <w:rPr>
          <w:b/>
          <w:lang w:bidi="ar-KW"/>
        </w:rPr>
      </w:pPr>
      <w:r>
        <w:rPr>
          <w:b/>
          <w:lang w:bidi="ar-KW"/>
        </w:rPr>
        <w:t>Course Outline:</w:t>
      </w:r>
    </w:p>
    <w:p w14:paraId="074588D1" w14:textId="77777777" w:rsidR="00F86BBC" w:rsidRPr="005D45B2" w:rsidRDefault="00F86BBC" w:rsidP="00F86BBC">
      <w:pPr>
        <w:bidi w:val="0"/>
        <w:spacing w:after="0"/>
        <w:jc w:val="both"/>
        <w:rPr>
          <w:b/>
          <w:lang w:bidi="ar-KW"/>
        </w:rPr>
      </w:pPr>
    </w:p>
    <w:tbl>
      <w:tblPr>
        <w:tblW w:w="3793" w:type="pct"/>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7"/>
        <w:gridCol w:w="1637"/>
        <w:gridCol w:w="3616"/>
      </w:tblGrid>
      <w:tr w:rsidR="00291A21" w:rsidRPr="00EB3855" w14:paraId="1D6EC25A" w14:textId="77777777" w:rsidTr="00D32892">
        <w:trPr>
          <w:trHeight w:val="966"/>
        </w:trPr>
        <w:tc>
          <w:tcPr>
            <w:tcW w:w="1160" w:type="pct"/>
            <w:tcBorders>
              <w:top w:val="single" w:sz="4" w:space="0" w:color="auto"/>
              <w:left w:val="single" w:sz="4" w:space="0" w:color="auto"/>
              <w:bottom w:val="single" w:sz="4" w:space="0" w:color="auto"/>
              <w:right w:val="single" w:sz="4" w:space="0" w:color="auto"/>
            </w:tcBorders>
            <w:shd w:val="clear" w:color="auto" w:fill="F3F3F3"/>
            <w:vAlign w:val="center"/>
          </w:tcPr>
          <w:p w14:paraId="52ABDE2F" w14:textId="77777777" w:rsidR="00291A21" w:rsidRPr="00EB3855" w:rsidRDefault="00291A21" w:rsidP="00D32892">
            <w:pPr>
              <w:pStyle w:val="Heading1"/>
              <w:spacing w:line="360" w:lineRule="auto"/>
              <w:jc w:val="center"/>
              <w:rPr>
                <w:rFonts w:ascii="Times New Roman" w:hAnsi="Times New Roman"/>
                <w:sz w:val="20"/>
              </w:rPr>
            </w:pPr>
            <w:r>
              <w:rPr>
                <w:rFonts w:ascii="Times New Roman" w:hAnsi="Times New Roman"/>
                <w:sz w:val="20"/>
              </w:rPr>
              <w:t>Date</w:t>
            </w:r>
          </w:p>
        </w:tc>
        <w:tc>
          <w:tcPr>
            <w:tcW w:w="1197" w:type="pct"/>
            <w:tcBorders>
              <w:top w:val="single" w:sz="4" w:space="0" w:color="auto"/>
              <w:left w:val="single" w:sz="4" w:space="0" w:color="auto"/>
              <w:bottom w:val="single" w:sz="4" w:space="0" w:color="auto"/>
              <w:right w:val="single" w:sz="4" w:space="0" w:color="auto"/>
            </w:tcBorders>
            <w:shd w:val="clear" w:color="auto" w:fill="F3F3F3"/>
            <w:vAlign w:val="center"/>
          </w:tcPr>
          <w:p w14:paraId="267789B7" w14:textId="77777777" w:rsidR="00291A21" w:rsidRPr="00EB3855" w:rsidRDefault="00291A21" w:rsidP="00D32892">
            <w:pPr>
              <w:pStyle w:val="Heading1"/>
              <w:spacing w:line="360" w:lineRule="auto"/>
              <w:jc w:val="center"/>
              <w:rPr>
                <w:rFonts w:ascii="Times New Roman" w:hAnsi="Times New Roman"/>
                <w:sz w:val="20"/>
              </w:rPr>
            </w:pPr>
            <w:r>
              <w:rPr>
                <w:rFonts w:ascii="Times New Roman" w:hAnsi="Times New Roman"/>
                <w:sz w:val="20"/>
              </w:rPr>
              <w:t>Readings Assignment</w:t>
            </w:r>
          </w:p>
        </w:tc>
        <w:tc>
          <w:tcPr>
            <w:tcW w:w="2643" w:type="pct"/>
            <w:tcBorders>
              <w:top w:val="single" w:sz="4" w:space="0" w:color="auto"/>
              <w:left w:val="single" w:sz="4" w:space="0" w:color="auto"/>
              <w:bottom w:val="single" w:sz="4" w:space="0" w:color="auto"/>
              <w:right w:val="single" w:sz="4" w:space="0" w:color="auto"/>
            </w:tcBorders>
            <w:shd w:val="clear" w:color="auto" w:fill="F3F3F3"/>
            <w:vAlign w:val="center"/>
          </w:tcPr>
          <w:p w14:paraId="52EB06BF" w14:textId="77777777" w:rsidR="00291A21" w:rsidRPr="00EB3855" w:rsidRDefault="00291A21" w:rsidP="00D32892">
            <w:pPr>
              <w:spacing w:line="360" w:lineRule="auto"/>
              <w:jc w:val="center"/>
              <w:rPr>
                <w:b/>
                <w:bCs/>
                <w:szCs w:val="20"/>
              </w:rPr>
            </w:pPr>
            <w:r w:rsidRPr="00EB3855">
              <w:rPr>
                <w:b/>
                <w:bCs/>
                <w:szCs w:val="20"/>
              </w:rPr>
              <w:t>Topics</w:t>
            </w:r>
          </w:p>
        </w:tc>
      </w:tr>
      <w:tr w:rsidR="00291A21" w:rsidRPr="00D86014" w14:paraId="00A3B6C8" w14:textId="77777777" w:rsidTr="00D32892">
        <w:trPr>
          <w:trHeight w:val="285"/>
        </w:trPr>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3D22BEED" w14:textId="77777777" w:rsidR="00291A21" w:rsidRPr="0079768B" w:rsidRDefault="00291A21" w:rsidP="00D32892">
            <w:pPr>
              <w:jc w:val="center"/>
            </w:pPr>
            <w:r>
              <w:t xml:space="preserve">Week 1 </w:t>
            </w:r>
            <w:r w:rsidRPr="0079768B">
              <w:t xml:space="preserve"> </w:t>
            </w:r>
          </w:p>
        </w:tc>
        <w:tc>
          <w:tcPr>
            <w:tcW w:w="1197" w:type="pct"/>
            <w:tcBorders>
              <w:top w:val="single" w:sz="4" w:space="0" w:color="auto"/>
              <w:left w:val="single" w:sz="4" w:space="0" w:color="auto"/>
              <w:bottom w:val="single" w:sz="4" w:space="0" w:color="auto"/>
              <w:right w:val="single" w:sz="4" w:space="0" w:color="auto"/>
            </w:tcBorders>
            <w:vAlign w:val="center"/>
          </w:tcPr>
          <w:p w14:paraId="790367D4" w14:textId="77777777" w:rsidR="00291A21" w:rsidRPr="00D86014" w:rsidRDefault="00291A21" w:rsidP="00D32892">
            <w:pPr>
              <w:jc w:val="center"/>
            </w:pP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14:paraId="12B33923" w14:textId="77777777" w:rsidR="00291A21" w:rsidRPr="000A1072" w:rsidRDefault="00291A21" w:rsidP="00D32892">
            <w:pPr>
              <w:jc w:val="center"/>
              <w:rPr>
                <w:b/>
                <w:bCs/>
                <w:i/>
                <w:iCs/>
              </w:rPr>
            </w:pPr>
            <w:r>
              <w:rPr>
                <w:b/>
                <w:bCs/>
                <w:i/>
                <w:iCs/>
              </w:rPr>
              <w:t>Introduction</w:t>
            </w:r>
          </w:p>
        </w:tc>
      </w:tr>
      <w:tr w:rsidR="00291A21" w:rsidRPr="00D86014" w14:paraId="793CBDA3" w14:textId="77777777" w:rsidTr="00D32892">
        <w:trPr>
          <w:trHeight w:val="557"/>
        </w:trPr>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23A7B993" w14:textId="23C83555" w:rsidR="00291A21" w:rsidRPr="00D86014" w:rsidRDefault="00291A21" w:rsidP="00D32892">
            <w:pPr>
              <w:spacing w:line="360" w:lineRule="auto"/>
              <w:jc w:val="center"/>
            </w:pPr>
            <w:r>
              <w:t xml:space="preserve">Week </w:t>
            </w:r>
            <w:r w:rsidR="00FF3575">
              <w:t>2</w:t>
            </w:r>
            <w:r>
              <w:t xml:space="preserve">  </w:t>
            </w:r>
          </w:p>
        </w:tc>
        <w:tc>
          <w:tcPr>
            <w:tcW w:w="1197" w:type="pct"/>
            <w:tcBorders>
              <w:top w:val="single" w:sz="4" w:space="0" w:color="auto"/>
              <w:left w:val="single" w:sz="4" w:space="0" w:color="auto"/>
              <w:bottom w:val="single" w:sz="4" w:space="0" w:color="auto"/>
              <w:right w:val="single" w:sz="4" w:space="0" w:color="auto"/>
            </w:tcBorders>
            <w:vAlign w:val="center"/>
          </w:tcPr>
          <w:p w14:paraId="7487089A" w14:textId="77777777" w:rsidR="00291A21" w:rsidRPr="00D86014" w:rsidRDefault="00291A21" w:rsidP="00D32892">
            <w:pPr>
              <w:spacing w:line="360" w:lineRule="auto"/>
              <w:jc w:val="center"/>
            </w:pPr>
            <w:r>
              <w:t>Ch1</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14:paraId="7B61FD3B" w14:textId="77777777" w:rsidR="00291A21" w:rsidRPr="0028176B" w:rsidRDefault="00291A21" w:rsidP="00F86BBC">
            <w:pPr>
              <w:jc w:val="right"/>
            </w:pPr>
            <w:r w:rsidRPr="0028176B">
              <w:rPr>
                <w:rFonts w:ascii="Helvetica" w:hAnsi="Helvetica"/>
                <w:color w:val="333333"/>
                <w:sz w:val="23"/>
                <w:szCs w:val="23"/>
                <w:shd w:val="clear" w:color="auto" w:fill="FFFFFF"/>
              </w:rPr>
              <w:t>Accounting Information Systems: An Overview</w:t>
            </w:r>
          </w:p>
        </w:tc>
      </w:tr>
      <w:tr w:rsidR="00291A21" w:rsidRPr="00D86014" w14:paraId="22C03C1C" w14:textId="77777777" w:rsidTr="00D32892">
        <w:trPr>
          <w:trHeight w:val="693"/>
        </w:trPr>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2A440423" w14:textId="2DF9EE55" w:rsidR="00291A21" w:rsidRDefault="00291A21" w:rsidP="00D32892">
            <w:pPr>
              <w:spacing w:line="360" w:lineRule="auto"/>
              <w:jc w:val="center"/>
            </w:pPr>
            <w:r>
              <w:t xml:space="preserve">Week </w:t>
            </w:r>
            <w:r w:rsidR="00FF3575">
              <w:t>3</w:t>
            </w:r>
          </w:p>
        </w:tc>
        <w:tc>
          <w:tcPr>
            <w:tcW w:w="1197" w:type="pct"/>
            <w:tcBorders>
              <w:top w:val="single" w:sz="4" w:space="0" w:color="auto"/>
              <w:left w:val="single" w:sz="4" w:space="0" w:color="auto"/>
              <w:bottom w:val="single" w:sz="4" w:space="0" w:color="auto"/>
              <w:right w:val="single" w:sz="4" w:space="0" w:color="auto"/>
            </w:tcBorders>
            <w:vAlign w:val="center"/>
          </w:tcPr>
          <w:p w14:paraId="0E5F782D" w14:textId="77777777" w:rsidR="00291A21" w:rsidRDefault="00291A21" w:rsidP="00D32892">
            <w:pPr>
              <w:spacing w:line="360" w:lineRule="auto"/>
              <w:jc w:val="center"/>
            </w:pPr>
            <w:r>
              <w:t xml:space="preserve">Ch. 2 </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14:paraId="7F92186E" w14:textId="72FAF8A7" w:rsidR="00291A21" w:rsidRPr="0028176B" w:rsidRDefault="00291A21" w:rsidP="00F86BBC">
            <w:pPr>
              <w:jc w:val="right"/>
            </w:pPr>
            <w:r w:rsidRPr="0028176B">
              <w:rPr>
                <w:rFonts w:ascii="Helvetica" w:hAnsi="Helvetica"/>
                <w:color w:val="333333"/>
                <w:sz w:val="23"/>
                <w:szCs w:val="23"/>
                <w:shd w:val="clear" w:color="auto" w:fill="FFFFFF"/>
              </w:rPr>
              <w:t>Overview of Transaction Processing and E</w:t>
            </w:r>
            <w:r w:rsidR="00A36D07">
              <w:rPr>
                <w:rFonts w:ascii="Helvetica" w:hAnsi="Helvetica"/>
                <w:color w:val="333333"/>
                <w:sz w:val="23"/>
                <w:szCs w:val="23"/>
                <w:shd w:val="clear" w:color="auto" w:fill="FFFFFF"/>
              </w:rPr>
              <w:t>RP</w:t>
            </w:r>
          </w:p>
        </w:tc>
      </w:tr>
      <w:tr w:rsidR="00291A21" w:rsidRPr="00D86014" w14:paraId="20614861" w14:textId="77777777" w:rsidTr="00D32892">
        <w:trPr>
          <w:trHeight w:val="678"/>
        </w:trPr>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43CEB34C" w14:textId="6EF1C8CA" w:rsidR="00291A21" w:rsidRDefault="00291A21" w:rsidP="00D32892">
            <w:pPr>
              <w:spacing w:line="360" w:lineRule="auto"/>
              <w:jc w:val="center"/>
            </w:pPr>
            <w:r>
              <w:t xml:space="preserve">Week </w:t>
            </w:r>
            <w:r w:rsidR="00FF3575">
              <w:t>4</w:t>
            </w:r>
          </w:p>
        </w:tc>
        <w:tc>
          <w:tcPr>
            <w:tcW w:w="1197" w:type="pct"/>
            <w:tcBorders>
              <w:top w:val="single" w:sz="4" w:space="0" w:color="auto"/>
              <w:left w:val="single" w:sz="4" w:space="0" w:color="auto"/>
              <w:bottom w:val="single" w:sz="4" w:space="0" w:color="auto"/>
              <w:right w:val="single" w:sz="4" w:space="0" w:color="auto"/>
            </w:tcBorders>
            <w:vAlign w:val="center"/>
          </w:tcPr>
          <w:p w14:paraId="6BC13C21" w14:textId="77777777" w:rsidR="00291A21" w:rsidRDefault="00291A21" w:rsidP="00D32892">
            <w:pPr>
              <w:spacing w:line="360" w:lineRule="auto"/>
              <w:jc w:val="center"/>
            </w:pPr>
            <w:r>
              <w:t>Ch. 12</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14:paraId="6F2CAFCD" w14:textId="77777777" w:rsidR="00291A21" w:rsidRPr="0028176B" w:rsidRDefault="00291A21" w:rsidP="00F86BBC">
            <w:pPr>
              <w:jc w:val="right"/>
            </w:pPr>
            <w:r w:rsidRPr="0028176B">
              <w:rPr>
                <w:rFonts w:ascii="Helvetica" w:hAnsi="Helvetica"/>
                <w:color w:val="333333"/>
                <w:sz w:val="23"/>
                <w:szCs w:val="23"/>
                <w:shd w:val="clear" w:color="auto" w:fill="FFFFFF"/>
              </w:rPr>
              <w:t>The Revenue Cycle: Sales to Cash Collections</w:t>
            </w:r>
          </w:p>
        </w:tc>
      </w:tr>
      <w:tr w:rsidR="00291A21" w:rsidRPr="00D86014" w14:paraId="3CA84786" w14:textId="77777777" w:rsidTr="00D32892">
        <w:trPr>
          <w:trHeight w:val="533"/>
        </w:trPr>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4F228349" w14:textId="39CE2E4B" w:rsidR="00291A21" w:rsidRDefault="00291A21" w:rsidP="00D32892">
            <w:pPr>
              <w:spacing w:line="360" w:lineRule="auto"/>
              <w:jc w:val="center"/>
            </w:pPr>
            <w:r>
              <w:t xml:space="preserve">Week </w:t>
            </w:r>
            <w:r w:rsidR="00FF3575">
              <w:t>5</w:t>
            </w:r>
          </w:p>
        </w:tc>
        <w:tc>
          <w:tcPr>
            <w:tcW w:w="1197" w:type="pct"/>
            <w:tcBorders>
              <w:top w:val="single" w:sz="4" w:space="0" w:color="auto"/>
              <w:left w:val="single" w:sz="4" w:space="0" w:color="auto"/>
              <w:bottom w:val="single" w:sz="4" w:space="0" w:color="auto"/>
              <w:right w:val="single" w:sz="4" w:space="0" w:color="auto"/>
            </w:tcBorders>
            <w:vAlign w:val="center"/>
          </w:tcPr>
          <w:p w14:paraId="7A135D62" w14:textId="77777777" w:rsidR="00291A21" w:rsidRDefault="00291A21" w:rsidP="00D32892">
            <w:pPr>
              <w:spacing w:line="360" w:lineRule="auto"/>
              <w:jc w:val="center"/>
            </w:pPr>
            <w:r>
              <w:t>Ch. 13</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14:paraId="53F27EF2" w14:textId="77777777" w:rsidR="00291A21" w:rsidRDefault="00291A21" w:rsidP="00F86BBC">
            <w:pPr>
              <w:pStyle w:val="NormalWeb"/>
              <w:shd w:val="clear" w:color="auto" w:fill="FFFFFF"/>
              <w:spacing w:before="0" w:beforeAutospacing="0" w:after="0" w:afterAutospacing="0"/>
              <w:textAlignment w:val="baseline"/>
              <w:rPr>
                <w:rFonts w:ascii="Helvetica" w:hAnsi="Helvetica"/>
                <w:color w:val="333333"/>
              </w:rPr>
            </w:pPr>
            <w:r>
              <w:rPr>
                <w:rFonts w:ascii="Helvetica" w:hAnsi="Helvetica"/>
                <w:color w:val="333333"/>
              </w:rPr>
              <w:t>The Expenditure Cycle: Purchasing to Cash Disbursements</w:t>
            </w:r>
          </w:p>
          <w:p w14:paraId="18FCFDFB" w14:textId="77777777" w:rsidR="00291A21" w:rsidRPr="00826DD3" w:rsidRDefault="00291A21" w:rsidP="00F86BBC">
            <w:pPr>
              <w:jc w:val="right"/>
              <w:rPr>
                <w:b/>
                <w:bCs/>
              </w:rPr>
            </w:pPr>
          </w:p>
        </w:tc>
      </w:tr>
      <w:tr w:rsidR="00291A21" w:rsidRPr="00D86014" w14:paraId="00BA03F0" w14:textId="77777777" w:rsidTr="00D32892">
        <w:trPr>
          <w:trHeight w:val="842"/>
        </w:trPr>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1ECCA225" w14:textId="4DE89EC4" w:rsidR="00291A21" w:rsidRDefault="00291A21" w:rsidP="00D32892">
            <w:pPr>
              <w:spacing w:line="360" w:lineRule="auto"/>
              <w:jc w:val="center"/>
            </w:pPr>
            <w:r>
              <w:lastRenderedPageBreak/>
              <w:t>Week</w:t>
            </w:r>
            <w:r w:rsidR="00CC5CEA">
              <w:t xml:space="preserve"> </w:t>
            </w:r>
            <w:r w:rsidR="00FF3575">
              <w:t>6</w:t>
            </w:r>
          </w:p>
        </w:tc>
        <w:tc>
          <w:tcPr>
            <w:tcW w:w="1197" w:type="pct"/>
            <w:tcBorders>
              <w:top w:val="single" w:sz="4" w:space="0" w:color="auto"/>
              <w:left w:val="single" w:sz="4" w:space="0" w:color="auto"/>
              <w:bottom w:val="single" w:sz="4" w:space="0" w:color="auto"/>
              <w:right w:val="single" w:sz="4" w:space="0" w:color="auto"/>
            </w:tcBorders>
            <w:vAlign w:val="center"/>
          </w:tcPr>
          <w:p w14:paraId="2B751D57" w14:textId="77777777" w:rsidR="00291A21" w:rsidRPr="00134C86" w:rsidRDefault="00291A21" w:rsidP="00D32892">
            <w:pPr>
              <w:spacing w:line="360" w:lineRule="auto"/>
              <w:jc w:val="center"/>
            </w:pPr>
            <w:r w:rsidRPr="00134C86">
              <w:t>Ch 14</w:t>
            </w:r>
          </w:p>
        </w:tc>
        <w:tc>
          <w:tcPr>
            <w:tcW w:w="2643" w:type="pct"/>
            <w:tcBorders>
              <w:top w:val="single" w:sz="4" w:space="0" w:color="auto"/>
              <w:left w:val="single" w:sz="4" w:space="0" w:color="auto"/>
              <w:bottom w:val="single" w:sz="4" w:space="0" w:color="auto"/>
              <w:right w:val="single" w:sz="4" w:space="0" w:color="auto"/>
            </w:tcBorders>
            <w:vAlign w:val="center"/>
          </w:tcPr>
          <w:p w14:paraId="46F3596A" w14:textId="77777777" w:rsidR="00291A21" w:rsidRPr="00FB5D89" w:rsidRDefault="00291A21" w:rsidP="00F86BBC">
            <w:pPr>
              <w:jc w:val="right"/>
            </w:pPr>
            <w:r w:rsidRPr="00FB5D89">
              <w:rPr>
                <w:rFonts w:ascii="Helvetica" w:hAnsi="Helvetica"/>
                <w:color w:val="333333"/>
                <w:shd w:val="clear" w:color="auto" w:fill="FFFFFF"/>
              </w:rPr>
              <w:t>The Production Cycle</w:t>
            </w:r>
          </w:p>
        </w:tc>
      </w:tr>
      <w:tr w:rsidR="00291A21" w:rsidRPr="00D86014" w14:paraId="241B5C65" w14:textId="77777777" w:rsidTr="00D32892">
        <w:trPr>
          <w:trHeight w:val="660"/>
        </w:trPr>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7B35CC26" w14:textId="0B0DB92D" w:rsidR="00291A21" w:rsidRDefault="00291A21" w:rsidP="00D32892">
            <w:pPr>
              <w:spacing w:line="360" w:lineRule="auto"/>
              <w:jc w:val="center"/>
            </w:pPr>
            <w:r>
              <w:t xml:space="preserve">Week </w:t>
            </w:r>
            <w:r w:rsidR="00CC5CEA">
              <w:t>7</w:t>
            </w:r>
          </w:p>
        </w:tc>
        <w:tc>
          <w:tcPr>
            <w:tcW w:w="1197" w:type="pct"/>
            <w:tcBorders>
              <w:top w:val="single" w:sz="4" w:space="0" w:color="auto"/>
              <w:left w:val="single" w:sz="4" w:space="0" w:color="auto"/>
              <w:bottom w:val="single" w:sz="4" w:space="0" w:color="auto"/>
              <w:right w:val="single" w:sz="4" w:space="0" w:color="auto"/>
            </w:tcBorders>
            <w:vAlign w:val="center"/>
          </w:tcPr>
          <w:p w14:paraId="59E5D653" w14:textId="77777777" w:rsidR="00291A21" w:rsidRDefault="00291A21" w:rsidP="00D32892">
            <w:pPr>
              <w:spacing w:line="360" w:lineRule="auto"/>
              <w:jc w:val="center"/>
            </w:pPr>
            <w:r>
              <w:t>Ch15</w:t>
            </w:r>
          </w:p>
        </w:tc>
        <w:tc>
          <w:tcPr>
            <w:tcW w:w="2643" w:type="pct"/>
            <w:tcBorders>
              <w:top w:val="single" w:sz="4" w:space="0" w:color="auto"/>
              <w:left w:val="single" w:sz="4" w:space="0" w:color="auto"/>
              <w:bottom w:val="single" w:sz="4" w:space="0" w:color="auto"/>
              <w:right w:val="single" w:sz="4" w:space="0" w:color="auto"/>
            </w:tcBorders>
            <w:vAlign w:val="center"/>
          </w:tcPr>
          <w:p w14:paraId="615C1195" w14:textId="77777777" w:rsidR="00291A21" w:rsidRPr="00FB5D89" w:rsidRDefault="00291A21" w:rsidP="00F86BBC">
            <w:pPr>
              <w:jc w:val="right"/>
            </w:pPr>
            <w:r w:rsidRPr="00FB5D89">
              <w:rPr>
                <w:rFonts w:ascii="Helvetica" w:hAnsi="Helvetica"/>
                <w:color w:val="333333"/>
                <w:shd w:val="clear" w:color="auto" w:fill="FFFFFF"/>
              </w:rPr>
              <w:t>The Human Resources Management and Payroll Cycle</w:t>
            </w:r>
          </w:p>
        </w:tc>
      </w:tr>
      <w:tr w:rsidR="0088723E" w:rsidRPr="00D86014" w14:paraId="3B74E640" w14:textId="77777777" w:rsidTr="0088723E">
        <w:trPr>
          <w:trHeight w:val="660"/>
        </w:trPr>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164EB0C8" w14:textId="2B54F334" w:rsidR="0088723E" w:rsidRDefault="0088723E" w:rsidP="00487F7D">
            <w:pPr>
              <w:spacing w:line="360" w:lineRule="auto"/>
              <w:jc w:val="center"/>
            </w:pPr>
            <w:r>
              <w:t xml:space="preserve">Week </w:t>
            </w:r>
            <w:r w:rsidR="00CC5CEA">
              <w:t>8</w:t>
            </w:r>
          </w:p>
        </w:tc>
        <w:tc>
          <w:tcPr>
            <w:tcW w:w="3840" w:type="pct"/>
            <w:gridSpan w:val="2"/>
            <w:tcBorders>
              <w:top w:val="single" w:sz="4" w:space="0" w:color="auto"/>
              <w:left w:val="single" w:sz="4" w:space="0" w:color="auto"/>
              <w:bottom w:val="single" w:sz="4" w:space="0" w:color="auto"/>
              <w:right w:val="single" w:sz="4" w:space="0" w:color="auto"/>
            </w:tcBorders>
            <w:vAlign w:val="center"/>
          </w:tcPr>
          <w:p w14:paraId="3D031CCE" w14:textId="5403478E" w:rsidR="0088723E" w:rsidRPr="00FB5D89" w:rsidRDefault="0088723E" w:rsidP="0088723E">
            <w:pPr>
              <w:jc w:val="center"/>
              <w:rPr>
                <w:rFonts w:ascii="Helvetica" w:hAnsi="Helvetica"/>
                <w:color w:val="333333"/>
                <w:shd w:val="clear" w:color="auto" w:fill="FFFFFF"/>
              </w:rPr>
            </w:pPr>
            <w:r>
              <w:t>Introduction to Access</w:t>
            </w:r>
          </w:p>
        </w:tc>
      </w:tr>
      <w:tr w:rsidR="00291A21" w:rsidRPr="00D86014" w14:paraId="076B014B" w14:textId="77777777" w:rsidTr="00D32892">
        <w:trPr>
          <w:trHeight w:val="660"/>
        </w:trPr>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3533572E" w14:textId="4178BFD8" w:rsidR="00291A21" w:rsidRDefault="00291A21" w:rsidP="00D32892">
            <w:pPr>
              <w:spacing w:line="360" w:lineRule="auto"/>
              <w:jc w:val="center"/>
            </w:pPr>
            <w:r>
              <w:t>Week</w:t>
            </w:r>
            <w:r w:rsidR="0088723E">
              <w:t xml:space="preserve"> 8</w:t>
            </w:r>
            <w:r>
              <w:t xml:space="preserve"> </w:t>
            </w:r>
            <w:r w:rsidR="00CC5CEA">
              <w:t>&amp; 9</w:t>
            </w:r>
          </w:p>
        </w:tc>
        <w:tc>
          <w:tcPr>
            <w:tcW w:w="1197" w:type="pct"/>
            <w:tcBorders>
              <w:top w:val="single" w:sz="4" w:space="0" w:color="auto"/>
              <w:left w:val="single" w:sz="4" w:space="0" w:color="auto"/>
              <w:bottom w:val="single" w:sz="4" w:space="0" w:color="auto"/>
              <w:right w:val="single" w:sz="4" w:space="0" w:color="auto"/>
            </w:tcBorders>
            <w:vAlign w:val="center"/>
          </w:tcPr>
          <w:p w14:paraId="0DA443D3" w14:textId="77777777" w:rsidR="00291A21" w:rsidRPr="005364B7" w:rsidRDefault="00291A21" w:rsidP="00D32892">
            <w:pPr>
              <w:jc w:val="center"/>
            </w:pPr>
            <w:r>
              <w:t>Ch 4</w:t>
            </w:r>
          </w:p>
        </w:tc>
        <w:tc>
          <w:tcPr>
            <w:tcW w:w="2643" w:type="pct"/>
            <w:tcBorders>
              <w:top w:val="single" w:sz="4" w:space="0" w:color="auto"/>
              <w:left w:val="single" w:sz="4" w:space="0" w:color="auto"/>
              <w:bottom w:val="single" w:sz="4" w:space="0" w:color="auto"/>
              <w:right w:val="single" w:sz="4" w:space="0" w:color="auto"/>
            </w:tcBorders>
            <w:vAlign w:val="center"/>
          </w:tcPr>
          <w:p w14:paraId="71CAAD65" w14:textId="77777777" w:rsidR="00291A21" w:rsidRPr="00FB5D89" w:rsidRDefault="00291A21" w:rsidP="00F86BBC">
            <w:pPr>
              <w:jc w:val="right"/>
            </w:pPr>
            <w:r w:rsidRPr="00FB5D89">
              <w:rPr>
                <w:rFonts w:ascii="Helvetica" w:hAnsi="Helvetica"/>
                <w:color w:val="333333"/>
                <w:shd w:val="clear" w:color="auto" w:fill="FFFFFF"/>
              </w:rPr>
              <w:t>Relational Databases</w:t>
            </w:r>
          </w:p>
        </w:tc>
      </w:tr>
      <w:tr w:rsidR="00291A21" w:rsidRPr="00D86014" w14:paraId="01ADFA6E" w14:textId="77777777" w:rsidTr="00D32892">
        <w:trPr>
          <w:trHeight w:val="660"/>
        </w:trPr>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2F1D48A1" w14:textId="542D3FC7" w:rsidR="00291A21" w:rsidRDefault="00291A21" w:rsidP="00D32892">
            <w:pPr>
              <w:spacing w:line="360" w:lineRule="auto"/>
              <w:jc w:val="center"/>
            </w:pPr>
            <w:r>
              <w:t xml:space="preserve">Week </w:t>
            </w:r>
            <w:r w:rsidR="00CC5CEA">
              <w:t>10</w:t>
            </w:r>
            <w:r w:rsidR="004E53F9">
              <w:t xml:space="preserve"> &amp; 11</w:t>
            </w:r>
          </w:p>
        </w:tc>
        <w:tc>
          <w:tcPr>
            <w:tcW w:w="1197" w:type="pct"/>
            <w:tcBorders>
              <w:top w:val="single" w:sz="4" w:space="0" w:color="auto"/>
              <w:left w:val="single" w:sz="4" w:space="0" w:color="auto"/>
              <w:bottom w:val="single" w:sz="4" w:space="0" w:color="auto"/>
              <w:right w:val="single" w:sz="4" w:space="0" w:color="auto"/>
            </w:tcBorders>
            <w:vAlign w:val="center"/>
          </w:tcPr>
          <w:p w14:paraId="11780CAD" w14:textId="77777777" w:rsidR="00291A21" w:rsidRDefault="00291A21" w:rsidP="00D32892">
            <w:pPr>
              <w:spacing w:line="360" w:lineRule="auto"/>
              <w:jc w:val="center"/>
            </w:pPr>
            <w:r>
              <w:t>Ch 17</w:t>
            </w:r>
          </w:p>
        </w:tc>
        <w:tc>
          <w:tcPr>
            <w:tcW w:w="2643" w:type="pct"/>
            <w:tcBorders>
              <w:top w:val="single" w:sz="4" w:space="0" w:color="auto"/>
              <w:left w:val="single" w:sz="4" w:space="0" w:color="auto"/>
              <w:bottom w:val="single" w:sz="4" w:space="0" w:color="auto"/>
              <w:right w:val="single" w:sz="4" w:space="0" w:color="auto"/>
            </w:tcBorders>
            <w:vAlign w:val="center"/>
          </w:tcPr>
          <w:p w14:paraId="458B0790" w14:textId="77777777" w:rsidR="00291A21" w:rsidRPr="00FB5D89" w:rsidRDefault="00291A21" w:rsidP="00F86BBC">
            <w:pPr>
              <w:jc w:val="right"/>
            </w:pPr>
            <w:r w:rsidRPr="00FB5D89">
              <w:rPr>
                <w:rFonts w:ascii="Helvetica" w:hAnsi="Helvetica"/>
                <w:color w:val="333333"/>
                <w:shd w:val="clear" w:color="auto" w:fill="FFFFFF"/>
              </w:rPr>
              <w:t>Database Design Using the REA Data Model</w:t>
            </w:r>
          </w:p>
        </w:tc>
      </w:tr>
      <w:tr w:rsidR="00291A21" w:rsidRPr="00D86014" w14:paraId="531BD222" w14:textId="77777777" w:rsidTr="00D32892">
        <w:trPr>
          <w:trHeight w:val="549"/>
        </w:trPr>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0A6CFCA5" w14:textId="26BB8FEA" w:rsidR="00291A21" w:rsidRDefault="00291A21" w:rsidP="00D32892">
            <w:pPr>
              <w:spacing w:line="360" w:lineRule="auto"/>
              <w:jc w:val="center"/>
            </w:pPr>
            <w:r>
              <w:t xml:space="preserve">Week </w:t>
            </w:r>
            <w:r w:rsidR="004E53F9">
              <w:t>11 &amp; 12</w:t>
            </w:r>
            <w:r>
              <w:t xml:space="preserve"> </w:t>
            </w:r>
            <w:r w:rsidRPr="0079768B">
              <w:t xml:space="preserve"> </w:t>
            </w:r>
            <w:r>
              <w:t xml:space="preserve">  </w:t>
            </w:r>
          </w:p>
        </w:tc>
        <w:tc>
          <w:tcPr>
            <w:tcW w:w="1197" w:type="pct"/>
            <w:tcBorders>
              <w:top w:val="single" w:sz="4" w:space="0" w:color="auto"/>
              <w:left w:val="single" w:sz="4" w:space="0" w:color="auto"/>
              <w:bottom w:val="single" w:sz="4" w:space="0" w:color="auto"/>
              <w:right w:val="single" w:sz="4" w:space="0" w:color="auto"/>
            </w:tcBorders>
            <w:vAlign w:val="center"/>
          </w:tcPr>
          <w:p w14:paraId="1224FFA4" w14:textId="77777777" w:rsidR="00291A21" w:rsidRDefault="00291A21" w:rsidP="00D32892">
            <w:pPr>
              <w:spacing w:line="360" w:lineRule="auto"/>
              <w:jc w:val="center"/>
            </w:pPr>
            <w:r>
              <w:t>Ch 18</w:t>
            </w:r>
          </w:p>
        </w:tc>
        <w:tc>
          <w:tcPr>
            <w:tcW w:w="2643" w:type="pct"/>
            <w:tcBorders>
              <w:top w:val="single" w:sz="4" w:space="0" w:color="auto"/>
              <w:left w:val="single" w:sz="4" w:space="0" w:color="auto"/>
              <w:bottom w:val="single" w:sz="4" w:space="0" w:color="auto"/>
              <w:right w:val="single" w:sz="4" w:space="0" w:color="auto"/>
            </w:tcBorders>
            <w:vAlign w:val="center"/>
          </w:tcPr>
          <w:p w14:paraId="306FFBCE" w14:textId="77777777" w:rsidR="00291A21" w:rsidRPr="00FB5D89" w:rsidRDefault="00291A21" w:rsidP="00F86BBC">
            <w:pPr>
              <w:jc w:val="right"/>
            </w:pPr>
            <w:r w:rsidRPr="00FB5D89">
              <w:rPr>
                <w:rFonts w:ascii="Helvetica" w:hAnsi="Helvetica"/>
                <w:color w:val="333333"/>
                <w:shd w:val="clear" w:color="auto" w:fill="FFFFFF"/>
              </w:rPr>
              <w:t>Implementing an REA Model in a Relational Database</w:t>
            </w:r>
          </w:p>
        </w:tc>
      </w:tr>
    </w:tbl>
    <w:p w14:paraId="7C16C24D" w14:textId="77777777" w:rsidR="005D45B2" w:rsidRDefault="005D45B2" w:rsidP="005D45B2">
      <w:pPr>
        <w:bidi w:val="0"/>
        <w:spacing w:after="0"/>
        <w:jc w:val="both"/>
        <w:rPr>
          <w:lang w:bidi="ar-KW"/>
        </w:rPr>
      </w:pPr>
    </w:p>
    <w:p w14:paraId="59085846" w14:textId="77777777" w:rsidR="00BF4431" w:rsidRDefault="00BF4431" w:rsidP="00BF4431">
      <w:pPr>
        <w:bidi w:val="0"/>
        <w:spacing w:after="0"/>
        <w:jc w:val="both"/>
        <w:rPr>
          <w:lang w:bidi="ar-KW"/>
        </w:rPr>
      </w:pPr>
    </w:p>
    <w:p w14:paraId="3C540D9A" w14:textId="77777777" w:rsidR="00EB2835" w:rsidRDefault="00EB2835" w:rsidP="00EB2835">
      <w:pPr>
        <w:rPr>
          <w:rFonts w:ascii="Arial Black" w:hAnsi="Arial Black"/>
          <w:b/>
          <w:bCs/>
          <w:color w:val="FF0000"/>
        </w:rPr>
      </w:pPr>
    </w:p>
    <w:p w14:paraId="01F00546" w14:textId="77777777" w:rsidR="009750FB" w:rsidRDefault="009750FB" w:rsidP="00EB2835">
      <w:pPr>
        <w:rPr>
          <w:rFonts w:ascii="Arial Black" w:hAnsi="Arial Black"/>
          <w:b/>
          <w:bCs/>
          <w:color w:val="FF0000"/>
        </w:rPr>
      </w:pPr>
    </w:p>
    <w:p w14:paraId="0929846D" w14:textId="77777777" w:rsidR="00FE0170" w:rsidRDefault="00FE0170" w:rsidP="00FE0170">
      <w:pPr>
        <w:rPr>
          <w:rFonts w:ascii="Arial Black" w:hAnsi="Arial Black"/>
          <w:b/>
          <w:bCs/>
          <w:color w:val="FF0000"/>
        </w:rPr>
      </w:pPr>
    </w:p>
    <w:p w14:paraId="18C9EFF7" w14:textId="77777777" w:rsidR="00FE0170" w:rsidRDefault="00FE0170" w:rsidP="00FE0170">
      <w:pPr>
        <w:rPr>
          <w:rFonts w:ascii="Arial Black" w:hAnsi="Arial Black"/>
          <w:b/>
          <w:bCs/>
          <w:color w:val="FF0000"/>
        </w:rPr>
      </w:pPr>
    </w:p>
    <w:p w14:paraId="16078A36" w14:textId="77777777" w:rsidR="00FE0170" w:rsidRDefault="00FE0170" w:rsidP="00FE0170">
      <w:pPr>
        <w:jc w:val="center"/>
        <w:rPr>
          <w:b/>
          <w:bCs/>
          <w:u w:val="single"/>
        </w:rPr>
      </w:pPr>
      <w:r>
        <w:rPr>
          <w:b/>
          <w:bCs/>
          <w:u w:val="single"/>
        </w:rPr>
        <w:t>Participation Form</w:t>
      </w:r>
    </w:p>
    <w:p w14:paraId="3A4DE4ED" w14:textId="77777777" w:rsidR="00FE0170" w:rsidRDefault="00FE0170" w:rsidP="00FE0170"/>
    <w:p w14:paraId="5954317C" w14:textId="77777777" w:rsidR="00FE0170" w:rsidRDefault="00FE0170" w:rsidP="00FE0170">
      <w:pPr>
        <w:jc w:val="right"/>
      </w:pPr>
      <w:r>
        <w:t>Date: ___________________</w:t>
      </w:r>
      <w:r>
        <w:tab/>
      </w:r>
      <w:r>
        <w:tab/>
      </w:r>
      <w:r>
        <w:tab/>
      </w:r>
      <w:r>
        <w:tab/>
      </w:r>
      <w:r>
        <w:tab/>
      </w:r>
      <w:r>
        <w:tab/>
        <w:t>Serial No.___________</w:t>
      </w:r>
    </w:p>
    <w:p w14:paraId="0DFB56A4" w14:textId="77777777" w:rsidR="00FE0170" w:rsidRDefault="00FE0170" w:rsidP="00FE0170">
      <w:pPr>
        <w:jc w:val="right"/>
      </w:pPr>
      <w:r>
        <w:t>Student Name ______________________</w:t>
      </w:r>
      <w:r>
        <w:tab/>
      </w:r>
      <w:r>
        <w:tab/>
      </w:r>
      <w:r>
        <w:tab/>
      </w:r>
      <w:r>
        <w:tab/>
        <w:t>Section: ____________</w:t>
      </w:r>
    </w:p>
    <w:p w14:paraId="7E3776F7" w14:textId="77777777" w:rsidR="00FE0170" w:rsidRDefault="00FE0170" w:rsidP="00FE0170">
      <w:pPr>
        <w:jc w:val="right"/>
      </w:pPr>
      <w:r>
        <w:t>ID ____________________</w:t>
      </w:r>
    </w:p>
    <w:p w14:paraId="30DBD413" w14:textId="77777777" w:rsidR="00FE0170" w:rsidRDefault="00FE0170" w:rsidP="00FE0170">
      <w:pPr>
        <w:jc w:val="right"/>
      </w:pPr>
    </w:p>
    <w:p w14:paraId="37B8F957" w14:textId="77777777" w:rsidR="00FE0170" w:rsidRDefault="00FE0170" w:rsidP="00FE0170">
      <w:pPr>
        <w:shd w:val="clear" w:color="auto" w:fill="BFBFBF" w:themeFill="background1" w:themeFillShade="BF"/>
        <w:jc w:val="right"/>
      </w:pPr>
      <w:r>
        <w:t>Professor Comments ______________________________________________________________________________</w:t>
      </w:r>
    </w:p>
    <w:sectPr w:rsidR="00FE0170" w:rsidSect="00A731D4">
      <w:headerReference w:type="default" r:id="rId12"/>
      <w:footerReference w:type="default" r:id="rId13"/>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6A43" w14:textId="77777777" w:rsidR="008C609D" w:rsidRDefault="008C609D" w:rsidP="00A731D4">
      <w:pPr>
        <w:spacing w:after="0" w:line="240" w:lineRule="auto"/>
      </w:pPr>
      <w:r>
        <w:separator/>
      </w:r>
    </w:p>
  </w:endnote>
  <w:endnote w:type="continuationSeparator" w:id="0">
    <w:p w14:paraId="642AD1D5" w14:textId="77777777" w:rsidR="008C609D" w:rsidRDefault="008C609D"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WP TypographicSymbols">
    <w:altName w:val="Courier New"/>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DCE8" w14:textId="77777777" w:rsidR="008C609D" w:rsidRDefault="008C609D" w:rsidP="00A731D4">
      <w:pPr>
        <w:spacing w:after="0" w:line="240" w:lineRule="auto"/>
      </w:pPr>
      <w:r>
        <w:separator/>
      </w:r>
    </w:p>
  </w:footnote>
  <w:footnote w:type="continuationSeparator" w:id="0">
    <w:p w14:paraId="30FA1659" w14:textId="77777777" w:rsidR="008C609D" w:rsidRDefault="008C609D" w:rsidP="00A7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4BC3" w14:textId="77777777" w:rsidR="00DD3A60" w:rsidRDefault="00DD3A60" w:rsidP="00DD3A60">
    <w:pPr>
      <w:pStyle w:val="Header"/>
      <w:rPr>
        <w:lang w:bidi="ar-KW"/>
      </w:rPr>
    </w:pP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4757"/>
      <w:gridCol w:w="2976"/>
    </w:tblGrid>
    <w:tr w:rsidR="00DD3A60" w14:paraId="0E9505C0" w14:textId="77777777" w:rsidTr="000266EE">
      <w:tc>
        <w:tcPr>
          <w:tcW w:w="1656" w:type="dxa"/>
        </w:tcPr>
        <w:p w14:paraId="45773654" w14:textId="77777777" w:rsidR="00DD3A60" w:rsidRDefault="00DD3A60" w:rsidP="00DD3A60">
          <w:pPr>
            <w:pStyle w:val="Header"/>
            <w:jc w:val="center"/>
            <w:rPr>
              <w:b/>
              <w:bCs/>
              <w:sz w:val="28"/>
              <w:szCs w:val="28"/>
              <w:rtl/>
              <w:lang w:bidi="ar-KW"/>
            </w:rPr>
          </w:pPr>
        </w:p>
        <w:p w14:paraId="096C2117" w14:textId="77777777" w:rsidR="00DD3A60" w:rsidRPr="00144BF3" w:rsidRDefault="00DD3A60" w:rsidP="00DD3A60">
          <w:pPr>
            <w:jc w:val="center"/>
            <w:rPr>
              <w:rtl/>
              <w:lang w:bidi="ar-KW"/>
            </w:rPr>
          </w:pPr>
          <w:r>
            <w:rPr>
              <w:noProof/>
            </w:rPr>
            <w:drawing>
              <wp:anchor distT="0" distB="0" distL="114300" distR="114300" simplePos="0" relativeHeight="251660288" behindDoc="0" locked="1" layoutInCell="1" allowOverlap="1" wp14:anchorId="060A4EA7" wp14:editId="5478089D">
                <wp:simplePos x="0" y="0"/>
                <wp:positionH relativeFrom="page">
                  <wp:posOffset>156845</wp:posOffset>
                </wp:positionH>
                <wp:positionV relativeFrom="page">
                  <wp:posOffset>-57785</wp:posOffset>
                </wp:positionV>
                <wp:extent cx="575945" cy="9690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9690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04" w:type="dxa"/>
        </w:tcPr>
        <w:p w14:paraId="143E2A67" w14:textId="77777777" w:rsidR="00DD3A60" w:rsidRPr="00A731D4" w:rsidRDefault="00DD3A60" w:rsidP="00DD3A60">
          <w:pPr>
            <w:pStyle w:val="Header"/>
            <w:jc w:val="center"/>
            <w:rPr>
              <w:b/>
              <w:bCs/>
              <w:sz w:val="28"/>
              <w:szCs w:val="28"/>
            </w:rPr>
          </w:pPr>
          <w:r w:rsidRPr="00A731D4">
            <w:rPr>
              <w:b/>
              <w:bCs/>
              <w:sz w:val="28"/>
              <w:szCs w:val="28"/>
            </w:rPr>
            <w:t>Kuwait University</w:t>
          </w:r>
        </w:p>
        <w:p w14:paraId="2FED69FD" w14:textId="77777777" w:rsidR="00DD3A60" w:rsidRPr="00A731D4" w:rsidRDefault="00DD3A60" w:rsidP="00DD3A60">
          <w:pPr>
            <w:pStyle w:val="Header"/>
            <w:jc w:val="center"/>
            <w:rPr>
              <w:b/>
              <w:bCs/>
              <w:sz w:val="28"/>
              <w:szCs w:val="28"/>
            </w:rPr>
          </w:pPr>
          <w:r w:rsidRPr="00A731D4">
            <w:rPr>
              <w:b/>
              <w:bCs/>
              <w:sz w:val="28"/>
              <w:szCs w:val="28"/>
            </w:rPr>
            <w:t>College of Business Administration</w:t>
          </w:r>
        </w:p>
        <w:p w14:paraId="4207EE12" w14:textId="77777777" w:rsidR="00DD3A60" w:rsidRDefault="00DD3A60" w:rsidP="00DD3A60">
          <w:pPr>
            <w:pStyle w:val="Header"/>
            <w:jc w:val="center"/>
            <w:rPr>
              <w:b/>
              <w:bCs/>
              <w:sz w:val="28"/>
              <w:szCs w:val="28"/>
            </w:rPr>
          </w:pPr>
          <w:r>
            <w:rPr>
              <w:b/>
              <w:bCs/>
              <w:sz w:val="28"/>
              <w:szCs w:val="28"/>
            </w:rPr>
            <w:t>Accounting Department</w:t>
          </w:r>
        </w:p>
        <w:p w14:paraId="4544F63D" w14:textId="77777777" w:rsidR="00DD3A60" w:rsidRPr="00B85AAC" w:rsidRDefault="00DD3A60" w:rsidP="00DD3A60">
          <w:pPr>
            <w:pStyle w:val="Header"/>
            <w:jc w:val="center"/>
            <w:rPr>
              <w:b/>
              <w:bCs/>
              <w:rtl/>
            </w:rPr>
          </w:pPr>
        </w:p>
      </w:tc>
      <w:tc>
        <w:tcPr>
          <w:tcW w:w="1656" w:type="dxa"/>
        </w:tcPr>
        <w:p w14:paraId="01A769DD" w14:textId="77777777" w:rsidR="00DD3A60" w:rsidRDefault="00DD3A60" w:rsidP="00DD3A60">
          <w:pPr>
            <w:pStyle w:val="Header"/>
            <w:jc w:val="center"/>
            <w:rPr>
              <w:b/>
              <w:bCs/>
              <w:sz w:val="28"/>
              <w:szCs w:val="28"/>
              <w:rtl/>
            </w:rPr>
          </w:pPr>
          <w:r>
            <w:rPr>
              <w:noProof/>
            </w:rPr>
            <w:drawing>
              <wp:anchor distT="0" distB="0" distL="114300" distR="114300" simplePos="0" relativeHeight="251659264" behindDoc="0" locked="0" layoutInCell="1" allowOverlap="1" wp14:anchorId="1BEF4A1D" wp14:editId="45FAF8E0">
                <wp:simplePos x="0" y="0"/>
                <wp:positionH relativeFrom="column">
                  <wp:posOffset>-23812</wp:posOffset>
                </wp:positionH>
                <wp:positionV relativeFrom="paragraph">
                  <wp:posOffset>318</wp:posOffset>
                </wp:positionV>
                <wp:extent cx="1747520" cy="984250"/>
                <wp:effectExtent l="0" t="0" r="5080" b="6350"/>
                <wp:wrapSquare wrapText="bothSides"/>
                <wp:docPr id="6" name="صورة 1" descr="aacsb-accreditation-seal-5-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accreditation-seal-5-H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7520" cy="984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F4B9013" w14:textId="77777777" w:rsidR="004756DD" w:rsidRPr="00A731D4" w:rsidRDefault="004756DD" w:rsidP="00402F72">
    <w:pPr>
      <w:pStyle w:val="Header"/>
      <w:rPr>
        <w:b/>
        <w:bCs/>
        <w:sz w:val="28"/>
        <w:szCs w:val="28"/>
        <w:lang w:bidi="ar-K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94EE875"/>
    <w:lvl w:ilvl="0">
      <w:start w:val="1"/>
      <w:numFmt w:val="lowerLetter"/>
      <w:lvlText w:val="%1."/>
      <w:lvlJc w:val="left"/>
      <w:pPr>
        <w:tabs>
          <w:tab w:val="num" w:pos="360"/>
        </w:tabs>
        <w:ind w:left="360" w:firstLine="360"/>
      </w:pPr>
      <w:rPr>
        <w:rFonts w:hint="default"/>
        <w:color w:val="000000"/>
        <w:position w:val="0"/>
        <w:u w:color="000000"/>
      </w:rPr>
    </w:lvl>
    <w:lvl w:ilvl="1">
      <w:start w:val="1"/>
      <w:numFmt w:val="decimal"/>
      <w:isLgl/>
      <w:lvlText w:val="%2."/>
      <w:lvlJc w:val="left"/>
      <w:pPr>
        <w:tabs>
          <w:tab w:val="num" w:pos="360"/>
        </w:tabs>
        <w:ind w:left="360" w:firstLine="1080"/>
      </w:pPr>
      <w:rPr>
        <w:rFonts w:hint="default"/>
        <w:color w:val="000000"/>
        <w:position w:val="0"/>
        <w:u w:color="000000"/>
      </w:rPr>
    </w:lvl>
    <w:lvl w:ilvl="2">
      <w:start w:val="1"/>
      <w:numFmt w:val="decimal"/>
      <w:isLgl/>
      <w:lvlText w:val="%3."/>
      <w:lvlJc w:val="left"/>
      <w:pPr>
        <w:tabs>
          <w:tab w:val="num" w:pos="360"/>
        </w:tabs>
        <w:ind w:left="360" w:firstLine="1800"/>
      </w:pPr>
      <w:rPr>
        <w:rFonts w:hint="default"/>
        <w:color w:val="000000"/>
        <w:position w:val="0"/>
        <w:u w:color="000000"/>
      </w:rPr>
    </w:lvl>
    <w:lvl w:ilvl="3">
      <w:start w:val="1"/>
      <w:numFmt w:val="decimal"/>
      <w:isLgl/>
      <w:lvlText w:val="%4."/>
      <w:lvlJc w:val="left"/>
      <w:pPr>
        <w:tabs>
          <w:tab w:val="num" w:pos="360"/>
        </w:tabs>
        <w:ind w:left="360" w:firstLine="2520"/>
      </w:pPr>
      <w:rPr>
        <w:rFonts w:hint="default"/>
        <w:color w:val="000000"/>
        <w:position w:val="0"/>
        <w:u w:color="000000"/>
      </w:rPr>
    </w:lvl>
    <w:lvl w:ilvl="4">
      <w:start w:val="1"/>
      <w:numFmt w:val="decimal"/>
      <w:isLgl/>
      <w:lvlText w:val="%5."/>
      <w:lvlJc w:val="left"/>
      <w:pPr>
        <w:tabs>
          <w:tab w:val="num" w:pos="360"/>
        </w:tabs>
        <w:ind w:left="360" w:firstLine="3240"/>
      </w:pPr>
      <w:rPr>
        <w:rFonts w:hint="default"/>
        <w:color w:val="000000"/>
        <w:position w:val="0"/>
        <w:u w:color="000000"/>
      </w:rPr>
    </w:lvl>
    <w:lvl w:ilvl="5">
      <w:start w:val="1"/>
      <w:numFmt w:val="decimal"/>
      <w:isLgl/>
      <w:lvlText w:val="%6."/>
      <w:lvlJc w:val="left"/>
      <w:pPr>
        <w:tabs>
          <w:tab w:val="num" w:pos="360"/>
        </w:tabs>
        <w:ind w:left="360" w:firstLine="3960"/>
      </w:pPr>
      <w:rPr>
        <w:rFonts w:hint="default"/>
        <w:color w:val="000000"/>
        <w:position w:val="0"/>
        <w:u w:color="000000"/>
      </w:rPr>
    </w:lvl>
    <w:lvl w:ilvl="6">
      <w:start w:val="1"/>
      <w:numFmt w:val="decimal"/>
      <w:isLgl/>
      <w:lvlText w:val="%7."/>
      <w:lvlJc w:val="left"/>
      <w:pPr>
        <w:tabs>
          <w:tab w:val="num" w:pos="360"/>
        </w:tabs>
        <w:ind w:left="360" w:firstLine="4680"/>
      </w:pPr>
      <w:rPr>
        <w:rFonts w:hint="default"/>
        <w:color w:val="000000"/>
        <w:position w:val="0"/>
        <w:u w:color="000000"/>
      </w:rPr>
    </w:lvl>
    <w:lvl w:ilvl="7">
      <w:start w:val="1"/>
      <w:numFmt w:val="decimal"/>
      <w:isLgl/>
      <w:lvlText w:val="%8."/>
      <w:lvlJc w:val="left"/>
      <w:pPr>
        <w:tabs>
          <w:tab w:val="num" w:pos="360"/>
        </w:tabs>
        <w:ind w:left="360" w:firstLine="5400"/>
      </w:pPr>
      <w:rPr>
        <w:rFonts w:hint="default"/>
        <w:color w:val="000000"/>
        <w:position w:val="0"/>
        <w:u w:color="000000"/>
      </w:rPr>
    </w:lvl>
    <w:lvl w:ilvl="8">
      <w:start w:val="1"/>
      <w:numFmt w:val="decimal"/>
      <w:isLgl/>
      <w:lvlText w:val="%9."/>
      <w:lvlJc w:val="left"/>
      <w:pPr>
        <w:tabs>
          <w:tab w:val="num" w:pos="360"/>
        </w:tabs>
        <w:ind w:left="360" w:firstLine="6120"/>
      </w:pPr>
      <w:rPr>
        <w:rFonts w:hint="default"/>
        <w:color w:val="000000"/>
        <w:position w:val="0"/>
        <w:u w:color="000000"/>
      </w:rPr>
    </w:lvl>
  </w:abstractNum>
  <w:abstractNum w:abstractNumId="1" w15:restartNumberingAfterBreak="0">
    <w:nsid w:val="04502F2A"/>
    <w:multiLevelType w:val="hybridMultilevel"/>
    <w:tmpl w:val="5A9A4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F0C62"/>
    <w:multiLevelType w:val="multilevel"/>
    <w:tmpl w:val="A1804C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EAC1B60"/>
    <w:multiLevelType w:val="hybridMultilevel"/>
    <w:tmpl w:val="E4567C6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685440"/>
    <w:multiLevelType w:val="hybridMultilevel"/>
    <w:tmpl w:val="AE1C10FE"/>
    <w:lvl w:ilvl="0" w:tplc="8EFE1C4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322FFD"/>
    <w:multiLevelType w:val="hybridMultilevel"/>
    <w:tmpl w:val="167AC0EC"/>
    <w:lvl w:ilvl="0" w:tplc="31108C84">
      <w:start w:val="1"/>
      <w:numFmt w:val="decimal"/>
      <w:lvlText w:val="%1."/>
      <w:lvlJc w:val="left"/>
      <w:pPr>
        <w:ind w:left="8115" w:hanging="73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D58D1"/>
    <w:multiLevelType w:val="hybridMultilevel"/>
    <w:tmpl w:val="AFF8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CC7302"/>
    <w:multiLevelType w:val="multilevel"/>
    <w:tmpl w:val="C352B95E"/>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76BA7EA2"/>
    <w:multiLevelType w:val="hybridMultilevel"/>
    <w:tmpl w:val="AFF8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042848">
    <w:abstractNumId w:val="6"/>
  </w:num>
  <w:num w:numId="2" w16cid:durableId="1252813516">
    <w:abstractNumId w:val="7"/>
  </w:num>
  <w:num w:numId="3" w16cid:durableId="72819929">
    <w:abstractNumId w:val="10"/>
  </w:num>
  <w:num w:numId="4" w16cid:durableId="1738280115">
    <w:abstractNumId w:val="5"/>
  </w:num>
  <w:num w:numId="5" w16cid:durableId="278146059">
    <w:abstractNumId w:val="2"/>
  </w:num>
  <w:num w:numId="6" w16cid:durableId="274336026">
    <w:abstractNumId w:val="9"/>
  </w:num>
  <w:num w:numId="7" w16cid:durableId="1770465447">
    <w:abstractNumId w:val="0"/>
  </w:num>
  <w:num w:numId="8" w16cid:durableId="2132551100">
    <w:abstractNumId w:val="8"/>
  </w:num>
  <w:num w:numId="9" w16cid:durableId="1797405586">
    <w:abstractNumId w:val="4"/>
  </w:num>
  <w:num w:numId="10" w16cid:durableId="1132865506">
    <w:abstractNumId w:val="1"/>
  </w:num>
  <w:num w:numId="11" w16cid:durableId="2066876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5E"/>
    <w:rsid w:val="0001115C"/>
    <w:rsid w:val="00013BAA"/>
    <w:rsid w:val="00026593"/>
    <w:rsid w:val="0003462F"/>
    <w:rsid w:val="00046E4B"/>
    <w:rsid w:val="00072EBC"/>
    <w:rsid w:val="000734A0"/>
    <w:rsid w:val="00085E98"/>
    <w:rsid w:val="00093BF6"/>
    <w:rsid w:val="00095247"/>
    <w:rsid w:val="000B1891"/>
    <w:rsid w:val="000B1941"/>
    <w:rsid w:val="000B6966"/>
    <w:rsid w:val="000C1549"/>
    <w:rsid w:val="000C489B"/>
    <w:rsid w:val="000C65E7"/>
    <w:rsid w:val="00142A90"/>
    <w:rsid w:val="00146355"/>
    <w:rsid w:val="0015223E"/>
    <w:rsid w:val="001557F5"/>
    <w:rsid w:val="00173339"/>
    <w:rsid w:val="0018566C"/>
    <w:rsid w:val="001C675E"/>
    <w:rsid w:val="001C73AE"/>
    <w:rsid w:val="00203C06"/>
    <w:rsid w:val="00225548"/>
    <w:rsid w:val="002307A7"/>
    <w:rsid w:val="00260CA8"/>
    <w:rsid w:val="00263F8D"/>
    <w:rsid w:val="00287895"/>
    <w:rsid w:val="00291A21"/>
    <w:rsid w:val="00293DA7"/>
    <w:rsid w:val="002A7535"/>
    <w:rsid w:val="002C43E4"/>
    <w:rsid w:val="002C6A86"/>
    <w:rsid w:val="002F5D9C"/>
    <w:rsid w:val="0032522F"/>
    <w:rsid w:val="00333E46"/>
    <w:rsid w:val="00347442"/>
    <w:rsid w:val="00357BAE"/>
    <w:rsid w:val="003630F6"/>
    <w:rsid w:val="003F3420"/>
    <w:rsid w:val="00402F72"/>
    <w:rsid w:val="00406363"/>
    <w:rsid w:val="004166BB"/>
    <w:rsid w:val="0042511F"/>
    <w:rsid w:val="00430BFB"/>
    <w:rsid w:val="00434635"/>
    <w:rsid w:val="004625F9"/>
    <w:rsid w:val="004663E0"/>
    <w:rsid w:val="004756DD"/>
    <w:rsid w:val="004777B0"/>
    <w:rsid w:val="00487F7D"/>
    <w:rsid w:val="004901D6"/>
    <w:rsid w:val="004A10A3"/>
    <w:rsid w:val="004A3873"/>
    <w:rsid w:val="004A59DC"/>
    <w:rsid w:val="004B1605"/>
    <w:rsid w:val="004B5EEB"/>
    <w:rsid w:val="004D05E2"/>
    <w:rsid w:val="004E53F9"/>
    <w:rsid w:val="004F2585"/>
    <w:rsid w:val="004F7C06"/>
    <w:rsid w:val="005165F7"/>
    <w:rsid w:val="00517ADE"/>
    <w:rsid w:val="0052580C"/>
    <w:rsid w:val="00555D48"/>
    <w:rsid w:val="00593671"/>
    <w:rsid w:val="005C4B3E"/>
    <w:rsid w:val="005D2B77"/>
    <w:rsid w:val="005D45B2"/>
    <w:rsid w:val="005E7BB3"/>
    <w:rsid w:val="00601473"/>
    <w:rsid w:val="00602009"/>
    <w:rsid w:val="00602C07"/>
    <w:rsid w:val="0061680B"/>
    <w:rsid w:val="006375C0"/>
    <w:rsid w:val="00655E01"/>
    <w:rsid w:val="0067316E"/>
    <w:rsid w:val="00687B05"/>
    <w:rsid w:val="006906EE"/>
    <w:rsid w:val="006A5895"/>
    <w:rsid w:val="006B01B6"/>
    <w:rsid w:val="006B4146"/>
    <w:rsid w:val="006B5C07"/>
    <w:rsid w:val="00726DC0"/>
    <w:rsid w:val="00763B56"/>
    <w:rsid w:val="00776A50"/>
    <w:rsid w:val="007830E9"/>
    <w:rsid w:val="007B7BC3"/>
    <w:rsid w:val="007C16AC"/>
    <w:rsid w:val="00801D3B"/>
    <w:rsid w:val="00810AC5"/>
    <w:rsid w:val="008140B9"/>
    <w:rsid w:val="00855100"/>
    <w:rsid w:val="00873B54"/>
    <w:rsid w:val="00880417"/>
    <w:rsid w:val="00882391"/>
    <w:rsid w:val="0088723E"/>
    <w:rsid w:val="00891660"/>
    <w:rsid w:val="008B5267"/>
    <w:rsid w:val="008C1DC9"/>
    <w:rsid w:val="008C609D"/>
    <w:rsid w:val="008F0F85"/>
    <w:rsid w:val="00905CBC"/>
    <w:rsid w:val="0094261B"/>
    <w:rsid w:val="00946458"/>
    <w:rsid w:val="00963EB3"/>
    <w:rsid w:val="009750FB"/>
    <w:rsid w:val="0098501A"/>
    <w:rsid w:val="00992316"/>
    <w:rsid w:val="009969EF"/>
    <w:rsid w:val="009F4DFE"/>
    <w:rsid w:val="009F6825"/>
    <w:rsid w:val="00A158CF"/>
    <w:rsid w:val="00A33994"/>
    <w:rsid w:val="00A36D07"/>
    <w:rsid w:val="00A53362"/>
    <w:rsid w:val="00A61499"/>
    <w:rsid w:val="00A61914"/>
    <w:rsid w:val="00A731D4"/>
    <w:rsid w:val="00A77294"/>
    <w:rsid w:val="00AB1A71"/>
    <w:rsid w:val="00AB72D1"/>
    <w:rsid w:val="00AD38E8"/>
    <w:rsid w:val="00AD44CB"/>
    <w:rsid w:val="00AE22A2"/>
    <w:rsid w:val="00B0407E"/>
    <w:rsid w:val="00B05833"/>
    <w:rsid w:val="00B06252"/>
    <w:rsid w:val="00B309FF"/>
    <w:rsid w:val="00B31D25"/>
    <w:rsid w:val="00B47BC9"/>
    <w:rsid w:val="00B807F5"/>
    <w:rsid w:val="00B84BE1"/>
    <w:rsid w:val="00B85AAC"/>
    <w:rsid w:val="00BA34D0"/>
    <w:rsid w:val="00BA740B"/>
    <w:rsid w:val="00BB24ED"/>
    <w:rsid w:val="00BB665D"/>
    <w:rsid w:val="00BC4ECD"/>
    <w:rsid w:val="00BE09A6"/>
    <w:rsid w:val="00BE53BC"/>
    <w:rsid w:val="00BE6FBD"/>
    <w:rsid w:val="00BF1E99"/>
    <w:rsid w:val="00BF4431"/>
    <w:rsid w:val="00C059B0"/>
    <w:rsid w:val="00C21D4B"/>
    <w:rsid w:val="00C228A7"/>
    <w:rsid w:val="00C70531"/>
    <w:rsid w:val="00C708A9"/>
    <w:rsid w:val="00C903B9"/>
    <w:rsid w:val="00CA53B3"/>
    <w:rsid w:val="00CB1B36"/>
    <w:rsid w:val="00CB3EF6"/>
    <w:rsid w:val="00CC5C89"/>
    <w:rsid w:val="00CC5CEA"/>
    <w:rsid w:val="00CC6C74"/>
    <w:rsid w:val="00CF46CB"/>
    <w:rsid w:val="00D03466"/>
    <w:rsid w:val="00D07525"/>
    <w:rsid w:val="00D236B5"/>
    <w:rsid w:val="00D24532"/>
    <w:rsid w:val="00D25EE4"/>
    <w:rsid w:val="00D36E1E"/>
    <w:rsid w:val="00D37346"/>
    <w:rsid w:val="00D45B9B"/>
    <w:rsid w:val="00D54266"/>
    <w:rsid w:val="00D71EF3"/>
    <w:rsid w:val="00DD3A60"/>
    <w:rsid w:val="00DF033F"/>
    <w:rsid w:val="00DF6F89"/>
    <w:rsid w:val="00E10E61"/>
    <w:rsid w:val="00E15685"/>
    <w:rsid w:val="00E201D5"/>
    <w:rsid w:val="00E20ABF"/>
    <w:rsid w:val="00E270C0"/>
    <w:rsid w:val="00E31B69"/>
    <w:rsid w:val="00E32980"/>
    <w:rsid w:val="00E32C50"/>
    <w:rsid w:val="00E53018"/>
    <w:rsid w:val="00E72B83"/>
    <w:rsid w:val="00E73237"/>
    <w:rsid w:val="00E76AD3"/>
    <w:rsid w:val="00E83DA6"/>
    <w:rsid w:val="00E962AD"/>
    <w:rsid w:val="00EA1DBA"/>
    <w:rsid w:val="00EB2835"/>
    <w:rsid w:val="00F032AC"/>
    <w:rsid w:val="00F13207"/>
    <w:rsid w:val="00F31407"/>
    <w:rsid w:val="00F45724"/>
    <w:rsid w:val="00F735AA"/>
    <w:rsid w:val="00F8330B"/>
    <w:rsid w:val="00F86BBC"/>
    <w:rsid w:val="00F870F0"/>
    <w:rsid w:val="00F9063E"/>
    <w:rsid w:val="00FA13CB"/>
    <w:rsid w:val="00FB0CE3"/>
    <w:rsid w:val="00FE0170"/>
    <w:rsid w:val="00FE1052"/>
    <w:rsid w:val="00FF1668"/>
    <w:rsid w:val="00FF3575"/>
    <w:rsid w:val="0F9E0AE4"/>
    <w:rsid w:val="11F1B3EC"/>
    <w:rsid w:val="3D5BE517"/>
    <w:rsid w:val="4557F481"/>
    <w:rsid w:val="78CCE135"/>
    <w:rsid w:val="7E1B10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8CCA2D9E-70F7-4702-A7C4-2999F6EA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BF4431"/>
    <w:pPr>
      <w:keepNext/>
      <w:widowControl w:val="0"/>
      <w:bidi w:val="0"/>
      <w:spacing w:after="0" w:line="240" w:lineRule="auto"/>
      <w:outlineLvl w:val="0"/>
    </w:pPr>
    <w:rPr>
      <w:rFonts w:ascii="Tahoma" w:eastAsia="Times New Roman" w:hAnsi="Tahoma" w:cs="Tahoma"/>
      <w:b/>
      <w:bCs/>
      <w:snapToGrid w:val="0"/>
      <w:sz w:val="24"/>
      <w:szCs w:val="24"/>
    </w:rPr>
  </w:style>
  <w:style w:type="paragraph" w:styleId="Heading2">
    <w:name w:val="heading 2"/>
    <w:basedOn w:val="Normal"/>
    <w:next w:val="Normal"/>
    <w:link w:val="Heading2Char"/>
    <w:qFormat/>
    <w:rsid w:val="00BF4431"/>
    <w:pPr>
      <w:keepNext/>
      <w:widowControl w:val="0"/>
      <w:bidi w:val="0"/>
      <w:spacing w:before="240" w:after="60" w:line="240" w:lineRule="auto"/>
      <w:outlineLvl w:val="1"/>
    </w:pPr>
    <w:rPr>
      <w:rFonts w:ascii="Arial" w:eastAsia="Times New Roman" w:hAnsi="Arial" w:cs="Arial"/>
      <w:b/>
      <w:bCs/>
      <w:i/>
      <w:iCs/>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character" w:customStyle="1" w:styleId="Heading1Char">
    <w:name w:val="Heading 1 Char"/>
    <w:basedOn w:val="DefaultParagraphFont"/>
    <w:link w:val="Heading1"/>
    <w:rsid w:val="00BF4431"/>
    <w:rPr>
      <w:rFonts w:ascii="Tahoma" w:eastAsia="Times New Roman" w:hAnsi="Tahoma" w:cs="Tahoma"/>
      <w:b/>
      <w:bCs/>
      <w:snapToGrid w:val="0"/>
      <w:sz w:val="24"/>
      <w:szCs w:val="24"/>
    </w:rPr>
  </w:style>
  <w:style w:type="character" w:customStyle="1" w:styleId="Heading2Char">
    <w:name w:val="Heading 2 Char"/>
    <w:basedOn w:val="DefaultParagraphFont"/>
    <w:link w:val="Heading2"/>
    <w:rsid w:val="00BF4431"/>
    <w:rPr>
      <w:rFonts w:ascii="Arial" w:eastAsia="Times New Roman" w:hAnsi="Arial" w:cs="Arial"/>
      <w:b/>
      <w:bCs/>
      <w:i/>
      <w:iCs/>
      <w:snapToGrid w:val="0"/>
      <w:sz w:val="28"/>
      <w:szCs w:val="28"/>
    </w:rPr>
  </w:style>
  <w:style w:type="character" w:styleId="FollowedHyperlink">
    <w:name w:val="FollowedHyperlink"/>
    <w:basedOn w:val="DefaultParagraphFont"/>
    <w:uiPriority w:val="99"/>
    <w:semiHidden/>
    <w:unhideWhenUsed/>
    <w:rsid w:val="005C4B3E"/>
    <w:rPr>
      <w:color w:val="954F72" w:themeColor="followedHyperlink"/>
      <w:u w:val="single"/>
    </w:rPr>
  </w:style>
  <w:style w:type="paragraph" w:styleId="BodyText">
    <w:name w:val="Body Text"/>
    <w:basedOn w:val="Normal"/>
    <w:link w:val="BodyTextChar"/>
    <w:unhideWhenUsed/>
    <w:rsid w:val="00D54266"/>
    <w:pPr>
      <w:bidi w:val="0"/>
      <w:spacing w:after="120" w:line="240" w:lineRule="auto"/>
      <w:jc w:val="right"/>
    </w:pPr>
    <w:rPr>
      <w:rFonts w:ascii="Times New Roman" w:eastAsia="Times New Roman" w:hAnsi="Times New Roman" w:cs="Times New Roman"/>
      <w:color w:val="000000"/>
      <w:sz w:val="20"/>
      <w:szCs w:val="24"/>
      <w:u w:color="000000"/>
    </w:rPr>
  </w:style>
  <w:style w:type="character" w:customStyle="1" w:styleId="BodyTextChar">
    <w:name w:val="Body Text Char"/>
    <w:basedOn w:val="DefaultParagraphFont"/>
    <w:link w:val="BodyText"/>
    <w:rsid w:val="00D54266"/>
    <w:rPr>
      <w:rFonts w:ascii="Times New Roman" w:eastAsia="Times New Roman" w:hAnsi="Times New Roman" w:cs="Times New Roman"/>
      <w:color w:val="000000"/>
      <w:sz w:val="20"/>
      <w:szCs w:val="24"/>
      <w:u w:color="000000"/>
    </w:rPr>
  </w:style>
  <w:style w:type="character" w:styleId="Strong">
    <w:name w:val="Strong"/>
    <w:basedOn w:val="DefaultParagraphFont"/>
    <w:uiPriority w:val="22"/>
    <w:qFormat/>
    <w:rsid w:val="00D45B9B"/>
    <w:rPr>
      <w:b/>
      <w:bCs/>
    </w:rPr>
  </w:style>
  <w:style w:type="paragraph" w:styleId="NormalWeb">
    <w:name w:val="Normal (Web)"/>
    <w:basedOn w:val="Normal"/>
    <w:uiPriority w:val="99"/>
    <w:rsid w:val="00291A2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20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sain.alyousef@ku.edu.k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4CBBB5AA0BB14287B18CD04D055624" ma:contentTypeVersion="2" ma:contentTypeDescription="Create a new document." ma:contentTypeScope="" ma:versionID="960d20194f3d9d073ef8bc373ac46d89">
  <xsd:schema xmlns:xsd="http://www.w3.org/2001/XMLSchema" xmlns:xs="http://www.w3.org/2001/XMLSchema" xmlns:p="http://schemas.microsoft.com/office/2006/metadata/properties" xmlns:ns2="33896146-6084-4a93-ae2c-bb11509b2358" targetNamespace="http://schemas.microsoft.com/office/2006/metadata/properties" ma:root="true" ma:fieldsID="95da7e9bec27d8a93a98afb707da725e" ns2:_="">
    <xsd:import namespace="33896146-6084-4a93-ae2c-bb11509b235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96146-6084-4a93-ae2c-bb11509b2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F6531-7E56-4BB7-A950-D58E6F3C39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6AE91D-3E98-4BF6-B3B4-48AFF76BBD4E}">
  <ds:schemaRefs>
    <ds:schemaRef ds:uri="http://schemas.microsoft.com/sharepoint/v3/contenttype/forms"/>
  </ds:schemaRefs>
</ds:datastoreItem>
</file>

<file path=customXml/itemProps3.xml><?xml version="1.0" encoding="utf-8"?>
<ds:datastoreItem xmlns:ds="http://schemas.openxmlformats.org/officeDocument/2006/customXml" ds:itemID="{B4C2A130-5C52-4DCF-BB4D-D017363E55CD}">
  <ds:schemaRefs>
    <ds:schemaRef ds:uri="http://schemas.openxmlformats.org/officeDocument/2006/bibliography"/>
  </ds:schemaRefs>
</ds:datastoreItem>
</file>

<file path=customXml/itemProps4.xml><?xml version="1.0" encoding="utf-8"?>
<ds:datastoreItem xmlns:ds="http://schemas.openxmlformats.org/officeDocument/2006/customXml" ds:itemID="{1C6F9D62-4888-4022-98EE-15A95730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96146-6084-4a93-ae2c-bb11509b2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Classroom</dc:creator>
  <cp:keywords/>
  <dc:description/>
  <cp:lastModifiedBy>Husain Al-Yousef</cp:lastModifiedBy>
  <cp:revision>38</cp:revision>
  <dcterms:created xsi:type="dcterms:W3CDTF">2025-02-09T06:15:00Z</dcterms:created>
  <dcterms:modified xsi:type="dcterms:W3CDTF">2025-02-10T06:05:00Z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0x010100B64CBBB5AA0BB14287B18CD04D055624</vt:lpwstr>
  </property>
</Properties>
</file>