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F174060" w14:textId="1149AD87" w:rsidR="004424EC" w:rsidRDefault="00014548" w:rsidP="00014548">
      <w:pPr>
        <w:bidi w:val="0"/>
        <w:spacing w:after="0"/>
        <w:jc w:val="center"/>
        <w:rPr>
          <w:rFonts w:ascii="Garamond" w:hAnsi="Garamond"/>
          <w:b/>
          <w:bCs/>
          <w:sz w:val="28"/>
          <w:szCs w:val="28"/>
          <w:lang w:bidi="ar-KW"/>
        </w:rPr>
      </w:pPr>
      <w:r w:rsidRPr="00E45DA9">
        <w:rPr>
          <w:rFonts w:ascii="Garamond" w:hAnsi="Garamond"/>
          <w:b/>
          <w:bCs/>
          <w:sz w:val="28"/>
          <w:szCs w:val="28"/>
          <w:lang w:bidi="ar-KW"/>
        </w:rPr>
        <w:t xml:space="preserve">MGT </w:t>
      </w:r>
      <w:r w:rsidR="00E45DA9" w:rsidRPr="00E45DA9">
        <w:rPr>
          <w:rFonts w:ascii="Garamond" w:hAnsi="Garamond"/>
          <w:b/>
          <w:bCs/>
          <w:sz w:val="28"/>
          <w:szCs w:val="28"/>
          <w:lang w:bidi="ar-KW"/>
        </w:rPr>
        <w:t>510</w:t>
      </w:r>
      <w:r w:rsidRPr="00CD1D62">
        <w:rPr>
          <w:rFonts w:ascii="Garamond" w:hAnsi="Garamond"/>
          <w:b/>
          <w:bCs/>
          <w:sz w:val="28"/>
          <w:szCs w:val="28"/>
          <w:lang w:bidi="ar-KW"/>
        </w:rPr>
        <w:t xml:space="preserve"> – </w:t>
      </w:r>
      <w:r w:rsidR="004424EC">
        <w:rPr>
          <w:rFonts w:ascii="Garamond" w:hAnsi="Garamond"/>
          <w:b/>
          <w:bCs/>
          <w:sz w:val="28"/>
          <w:szCs w:val="28"/>
          <w:lang w:bidi="ar-KW"/>
        </w:rPr>
        <w:t xml:space="preserve">Managing </w:t>
      </w:r>
      <w:r w:rsidR="00DE2C47" w:rsidRPr="00CD1D62">
        <w:rPr>
          <w:rFonts w:ascii="Garamond" w:hAnsi="Garamond"/>
          <w:b/>
          <w:bCs/>
          <w:sz w:val="28"/>
          <w:szCs w:val="28"/>
          <w:lang w:bidi="ar-KW"/>
        </w:rPr>
        <w:t xml:space="preserve">Change </w:t>
      </w:r>
      <w:r w:rsidR="004424EC">
        <w:rPr>
          <w:rFonts w:ascii="Garamond" w:hAnsi="Garamond"/>
          <w:b/>
          <w:bCs/>
          <w:sz w:val="28"/>
          <w:szCs w:val="28"/>
          <w:lang w:bidi="ar-KW"/>
        </w:rPr>
        <w:t xml:space="preserve">in Organizations </w:t>
      </w:r>
    </w:p>
    <w:p w14:paraId="449EF744" w14:textId="51D2ADE7" w:rsidR="00014548" w:rsidRPr="00CD1D62" w:rsidRDefault="004424EC" w:rsidP="004424EC">
      <w:pPr>
        <w:bidi w:val="0"/>
        <w:spacing w:after="0"/>
        <w:jc w:val="center"/>
        <w:rPr>
          <w:rFonts w:ascii="Garamond" w:hAnsi="Garamond"/>
          <w:b/>
          <w:bCs/>
          <w:sz w:val="28"/>
          <w:szCs w:val="28"/>
          <w:lang w:bidi="ar-KW"/>
        </w:rPr>
      </w:pPr>
      <w:r>
        <w:rPr>
          <w:rFonts w:ascii="Garamond" w:hAnsi="Garamond"/>
          <w:b/>
          <w:bCs/>
          <w:sz w:val="28"/>
          <w:szCs w:val="28"/>
          <w:lang w:bidi="ar-KW"/>
        </w:rPr>
        <w:t xml:space="preserve">Spring </w:t>
      </w:r>
      <w:r w:rsidR="00014548" w:rsidRPr="00CD1D62">
        <w:rPr>
          <w:rFonts w:ascii="Garamond" w:hAnsi="Garamond"/>
          <w:b/>
          <w:bCs/>
          <w:sz w:val="28"/>
          <w:szCs w:val="28"/>
          <w:lang w:bidi="ar-KW"/>
        </w:rPr>
        <w:t>202</w:t>
      </w:r>
      <w:r>
        <w:rPr>
          <w:rFonts w:ascii="Garamond" w:hAnsi="Garamond"/>
          <w:b/>
          <w:bCs/>
          <w:sz w:val="28"/>
          <w:szCs w:val="28"/>
          <w:lang w:bidi="ar-KW"/>
        </w:rPr>
        <w:t>5</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6328080B" w:rsidR="00FC62EA" w:rsidRPr="0006485A" w:rsidRDefault="00014548" w:rsidP="00014548">
      <w:pPr>
        <w:tabs>
          <w:tab w:val="left" w:pos="1530"/>
          <w:tab w:val="left" w:pos="3060"/>
          <w:tab w:val="left" w:pos="5310"/>
        </w:tabs>
        <w:bidi w:val="0"/>
        <w:spacing w:after="0"/>
        <w:rPr>
          <w:rFonts w:ascii="Garamond" w:hAnsi="Garamond"/>
          <w:sz w:val="28"/>
          <w:szCs w:val="28"/>
          <w:lang w:bidi="ar-KW"/>
        </w:rPr>
      </w:pPr>
      <w:r w:rsidRPr="00DC3D86">
        <w:rPr>
          <w:rFonts w:ascii="Garamond" w:hAnsi="Garamond"/>
          <w:b/>
          <w:bCs/>
          <w:sz w:val="28"/>
          <w:szCs w:val="28"/>
          <w:lang w:bidi="ar-KW"/>
        </w:rPr>
        <w:t>MG</w:t>
      </w:r>
      <w:r w:rsidR="00493A82" w:rsidRPr="00DC3D86">
        <w:rPr>
          <w:rFonts w:ascii="Garamond" w:hAnsi="Garamond"/>
          <w:b/>
          <w:bCs/>
          <w:sz w:val="28"/>
          <w:szCs w:val="28"/>
          <w:lang w:bidi="ar-KW"/>
        </w:rPr>
        <w:t>M</w:t>
      </w:r>
      <w:r w:rsidRPr="00DC3D86">
        <w:rPr>
          <w:rFonts w:ascii="Garamond" w:hAnsi="Garamond"/>
          <w:b/>
          <w:bCs/>
          <w:sz w:val="28"/>
          <w:szCs w:val="28"/>
          <w:lang w:bidi="ar-KW"/>
        </w:rPr>
        <w:t xml:space="preserve">T </w:t>
      </w:r>
      <w:r w:rsidR="00E45DA9" w:rsidRPr="00DC3D86">
        <w:rPr>
          <w:rFonts w:ascii="Garamond" w:hAnsi="Garamond"/>
          <w:b/>
          <w:bCs/>
          <w:sz w:val="28"/>
          <w:szCs w:val="28"/>
          <w:lang w:bidi="ar-KW"/>
        </w:rPr>
        <w:t>510</w:t>
      </w:r>
      <w:r w:rsidRPr="0006485A">
        <w:rPr>
          <w:rFonts w:ascii="Garamond" w:hAnsi="Garamond"/>
          <w:b/>
          <w:bCs/>
          <w:sz w:val="28"/>
          <w:szCs w:val="28"/>
          <w:lang w:bidi="ar-KW"/>
        </w:rPr>
        <w:t xml:space="preserve">: </w:t>
      </w:r>
      <w:r w:rsidR="00640E72" w:rsidRPr="0006485A">
        <w:rPr>
          <w:rFonts w:ascii="Garamond" w:hAnsi="Garamond"/>
          <w:sz w:val="28"/>
          <w:szCs w:val="28"/>
          <w:lang w:bidi="ar-KW"/>
        </w:rPr>
        <w:t>Wednes</w:t>
      </w:r>
      <w:r w:rsidR="00DC3D86" w:rsidRPr="0006485A">
        <w:rPr>
          <w:rFonts w:ascii="Garamond" w:hAnsi="Garamond"/>
          <w:sz w:val="28"/>
          <w:szCs w:val="28"/>
          <w:lang w:bidi="ar-KW"/>
        </w:rPr>
        <w:t>days</w:t>
      </w:r>
      <w:r w:rsidRPr="0006485A">
        <w:rPr>
          <w:rFonts w:ascii="Garamond" w:hAnsi="Garamond"/>
          <w:sz w:val="28"/>
          <w:szCs w:val="28"/>
          <w:lang w:bidi="ar-KW"/>
        </w:rPr>
        <w:t xml:space="preserve">  </w:t>
      </w:r>
    </w:p>
    <w:p w14:paraId="363A452D" w14:textId="5BFEDF50" w:rsidR="00F11D2D" w:rsidRPr="006B0877" w:rsidRDefault="00FC62EA" w:rsidP="00FC62EA">
      <w:pPr>
        <w:tabs>
          <w:tab w:val="left" w:pos="1530"/>
          <w:tab w:val="left" w:pos="3060"/>
          <w:tab w:val="left" w:pos="5310"/>
        </w:tabs>
        <w:bidi w:val="0"/>
        <w:spacing w:after="0"/>
        <w:rPr>
          <w:rFonts w:ascii="Garamond" w:hAnsi="Garamond"/>
          <w:sz w:val="28"/>
          <w:szCs w:val="28"/>
          <w:lang w:bidi="ar-KW"/>
        </w:rPr>
      </w:pPr>
      <w:r w:rsidRPr="006B0877">
        <w:rPr>
          <w:rFonts w:ascii="Garamond" w:hAnsi="Garamond"/>
          <w:b/>
          <w:bCs/>
          <w:sz w:val="28"/>
          <w:szCs w:val="28"/>
          <w:lang w:bidi="ar-KW"/>
        </w:rPr>
        <w:t xml:space="preserve">Time: </w:t>
      </w:r>
      <w:r w:rsidR="006B0877" w:rsidRPr="006B0877">
        <w:rPr>
          <w:rFonts w:ascii="Garamond" w:hAnsi="Garamond"/>
          <w:sz w:val="28"/>
          <w:szCs w:val="28"/>
          <w:lang w:bidi="ar-KW"/>
        </w:rPr>
        <w:t>17</w:t>
      </w:r>
      <w:r w:rsidR="00E241D4" w:rsidRPr="006B0877">
        <w:rPr>
          <w:rFonts w:ascii="Garamond" w:hAnsi="Garamond"/>
          <w:sz w:val="28"/>
          <w:szCs w:val="28"/>
          <w:lang w:bidi="ar-KW"/>
        </w:rPr>
        <w:t>00</w:t>
      </w:r>
      <w:r w:rsidR="0023030B" w:rsidRPr="006B0877">
        <w:rPr>
          <w:rFonts w:ascii="Garamond" w:hAnsi="Garamond"/>
          <w:sz w:val="28"/>
          <w:szCs w:val="28"/>
          <w:lang w:bidi="ar-KW"/>
        </w:rPr>
        <w:t xml:space="preserve"> – </w:t>
      </w:r>
      <w:r w:rsidR="006B0877" w:rsidRPr="006B0877">
        <w:rPr>
          <w:rFonts w:ascii="Garamond" w:hAnsi="Garamond"/>
          <w:sz w:val="28"/>
          <w:szCs w:val="28"/>
          <w:lang w:bidi="ar-KW"/>
        </w:rPr>
        <w:t>1</w:t>
      </w:r>
      <w:r w:rsidR="00E241D4" w:rsidRPr="006B0877">
        <w:rPr>
          <w:rFonts w:ascii="Garamond" w:hAnsi="Garamond"/>
          <w:sz w:val="28"/>
          <w:szCs w:val="28"/>
          <w:lang w:bidi="ar-KW"/>
        </w:rPr>
        <w:t>950</w:t>
      </w:r>
      <w:r w:rsidR="0023030B" w:rsidRPr="006B0877">
        <w:rPr>
          <w:rFonts w:ascii="Garamond" w:hAnsi="Garamond"/>
          <w:sz w:val="28"/>
          <w:szCs w:val="28"/>
          <w:lang w:bidi="ar-KW"/>
        </w:rPr>
        <w:t xml:space="preserve"> hours </w:t>
      </w:r>
    </w:p>
    <w:p w14:paraId="007DE8E5" w14:textId="15A5B7DB" w:rsidR="00014548" w:rsidRPr="006B0877" w:rsidRDefault="00F11D2D" w:rsidP="00F11D2D">
      <w:pPr>
        <w:tabs>
          <w:tab w:val="left" w:pos="1530"/>
          <w:tab w:val="left" w:pos="3060"/>
          <w:tab w:val="left" w:pos="5310"/>
        </w:tabs>
        <w:bidi w:val="0"/>
        <w:spacing w:after="0"/>
        <w:rPr>
          <w:rFonts w:ascii="Garamond" w:hAnsi="Garamond"/>
          <w:sz w:val="28"/>
          <w:szCs w:val="28"/>
          <w:lang w:bidi="ar-KW"/>
        </w:rPr>
      </w:pPr>
      <w:r w:rsidRPr="006B0877">
        <w:rPr>
          <w:rFonts w:ascii="Garamond" w:hAnsi="Garamond"/>
          <w:b/>
          <w:bCs/>
          <w:sz w:val="28"/>
          <w:szCs w:val="28"/>
          <w:lang w:bidi="ar-KW"/>
        </w:rPr>
        <w:t xml:space="preserve">Location: </w:t>
      </w:r>
      <w:r w:rsidR="00B50AEA" w:rsidRPr="006B0877">
        <w:rPr>
          <w:rFonts w:ascii="Garamond" w:hAnsi="Garamond"/>
          <w:sz w:val="28"/>
          <w:szCs w:val="28"/>
          <w:lang w:bidi="ar-KW"/>
        </w:rPr>
        <w:t>BUA-S 1020</w:t>
      </w:r>
      <w:r w:rsidR="005B6614" w:rsidRPr="006B0877">
        <w:rPr>
          <w:rFonts w:ascii="Garamond" w:hAnsi="Garamond"/>
          <w:sz w:val="28"/>
          <w:szCs w:val="28"/>
          <w:lang w:bidi="ar-KW"/>
        </w:rPr>
        <w:t xml:space="preserve"> </w:t>
      </w:r>
    </w:p>
    <w:p w14:paraId="795C47A5" w14:textId="77777777" w:rsidR="00014548" w:rsidRPr="006E2488" w:rsidRDefault="00014548" w:rsidP="00014548">
      <w:pPr>
        <w:bidi w:val="0"/>
        <w:spacing w:after="0"/>
        <w:jc w:val="both"/>
        <w:rPr>
          <w:rFonts w:ascii="Garamond" w:hAnsi="Garamond"/>
          <w:sz w:val="28"/>
          <w:szCs w:val="28"/>
          <w:highlight w:val="yellow"/>
          <w:lang w:bidi="ar-KW"/>
        </w:rPr>
      </w:pPr>
    </w:p>
    <w:p w14:paraId="64357675" w14:textId="77777777" w:rsidR="00014548" w:rsidRPr="00332CC0" w:rsidRDefault="00014548" w:rsidP="00014548">
      <w:pPr>
        <w:tabs>
          <w:tab w:val="left" w:pos="1530"/>
        </w:tabs>
        <w:bidi w:val="0"/>
        <w:spacing w:after="0"/>
        <w:jc w:val="both"/>
        <w:rPr>
          <w:rFonts w:ascii="Garamond" w:hAnsi="Garamond"/>
          <w:b/>
          <w:bCs/>
          <w:sz w:val="28"/>
          <w:szCs w:val="28"/>
          <w:lang w:bidi="ar-KW"/>
        </w:rPr>
      </w:pPr>
      <w:r w:rsidRPr="00332CC0">
        <w:rPr>
          <w:rFonts w:ascii="Garamond" w:hAnsi="Garamond"/>
          <w:b/>
          <w:bCs/>
          <w:sz w:val="28"/>
          <w:szCs w:val="28"/>
          <w:lang w:bidi="ar-KW"/>
        </w:rPr>
        <w:t>Contact Information:</w:t>
      </w:r>
    </w:p>
    <w:p w14:paraId="720E5313" w14:textId="25C61CED" w:rsidR="00014548" w:rsidRPr="00332CC0" w:rsidRDefault="00014548" w:rsidP="00014548">
      <w:pPr>
        <w:tabs>
          <w:tab w:val="left" w:pos="1530"/>
        </w:tabs>
        <w:bidi w:val="0"/>
        <w:spacing w:after="0"/>
        <w:jc w:val="both"/>
        <w:rPr>
          <w:rFonts w:ascii="Garamond" w:hAnsi="Garamond"/>
          <w:sz w:val="28"/>
          <w:szCs w:val="28"/>
          <w:lang w:bidi="ar-KW"/>
        </w:rPr>
      </w:pPr>
      <w:r w:rsidRPr="00332CC0">
        <w:rPr>
          <w:rFonts w:ascii="Garamond" w:hAnsi="Garamond"/>
          <w:b/>
          <w:bCs/>
          <w:sz w:val="28"/>
          <w:szCs w:val="28"/>
          <w:lang w:bidi="ar-KW"/>
        </w:rPr>
        <w:t>Email</w:t>
      </w:r>
      <w:r w:rsidRPr="00332CC0">
        <w:rPr>
          <w:rFonts w:ascii="Garamond" w:hAnsi="Garamond"/>
          <w:sz w:val="28"/>
          <w:szCs w:val="28"/>
          <w:lang w:bidi="ar-KW"/>
        </w:rPr>
        <w:t xml:space="preserve">: </w:t>
      </w:r>
      <w:hyperlink r:id="rId8" w:history="1">
        <w:r w:rsidR="00AE49FA" w:rsidRPr="00332CC0">
          <w:rPr>
            <w:rStyle w:val="Hyperlink"/>
            <w:rFonts w:ascii="Garamond" w:hAnsi="Garamond"/>
            <w:sz w:val="28"/>
            <w:szCs w:val="28"/>
            <w:lang w:bidi="ar-KW"/>
          </w:rPr>
          <w:t>hammad.akbar@ku.edu.kw</w:t>
        </w:r>
      </w:hyperlink>
      <w:r w:rsidRPr="00332CC0">
        <w:rPr>
          <w:rFonts w:ascii="Garamond" w:hAnsi="Garamond"/>
          <w:sz w:val="28"/>
          <w:szCs w:val="28"/>
          <w:lang w:bidi="ar-KW"/>
        </w:rPr>
        <w:t xml:space="preserve"> </w:t>
      </w:r>
    </w:p>
    <w:p w14:paraId="2A95E150" w14:textId="3A995B04" w:rsidR="00014548" w:rsidRPr="00332CC0" w:rsidRDefault="00014548" w:rsidP="00F53831">
      <w:pPr>
        <w:tabs>
          <w:tab w:val="left" w:pos="1530"/>
          <w:tab w:val="left" w:pos="3060"/>
        </w:tabs>
        <w:bidi w:val="0"/>
        <w:spacing w:after="0"/>
        <w:jc w:val="both"/>
        <w:rPr>
          <w:rFonts w:ascii="Garamond" w:hAnsi="Garamond"/>
          <w:sz w:val="28"/>
          <w:szCs w:val="28"/>
          <w:lang w:bidi="ar-KW"/>
        </w:rPr>
      </w:pPr>
      <w:r w:rsidRPr="00332CC0">
        <w:rPr>
          <w:rFonts w:ascii="Garamond" w:hAnsi="Garamond"/>
          <w:b/>
          <w:bCs/>
          <w:sz w:val="28"/>
          <w:szCs w:val="28"/>
          <w:lang w:bidi="ar-KW"/>
        </w:rPr>
        <w:t>Office Hours</w:t>
      </w:r>
      <w:r w:rsidRPr="00332CC0">
        <w:rPr>
          <w:rFonts w:ascii="Garamond" w:hAnsi="Garamond"/>
          <w:sz w:val="28"/>
          <w:szCs w:val="28"/>
          <w:lang w:bidi="ar-KW"/>
        </w:rPr>
        <w:t xml:space="preserve">: </w:t>
      </w:r>
      <w:bookmarkStart w:id="0" w:name="_Hlk157594627"/>
      <w:r w:rsidRPr="00332CC0">
        <w:rPr>
          <w:rFonts w:ascii="Garamond" w:hAnsi="Garamond"/>
          <w:sz w:val="28"/>
          <w:szCs w:val="28"/>
          <w:lang w:bidi="ar-KW"/>
        </w:rPr>
        <w:t xml:space="preserve">by </w:t>
      </w:r>
      <w:r w:rsidRPr="00332CC0">
        <w:rPr>
          <w:rFonts w:ascii="Garamond" w:hAnsi="Garamond"/>
          <w:i/>
          <w:iCs/>
          <w:sz w:val="28"/>
          <w:szCs w:val="28"/>
          <w:lang w:bidi="ar-KW"/>
        </w:rPr>
        <w:t>email</w:t>
      </w:r>
      <w:r w:rsidRPr="00332CC0">
        <w:rPr>
          <w:rFonts w:ascii="Garamond" w:hAnsi="Garamond"/>
          <w:sz w:val="28"/>
          <w:szCs w:val="28"/>
          <w:lang w:bidi="ar-KW"/>
        </w:rPr>
        <w:t xml:space="preserve"> appointment</w:t>
      </w:r>
    </w:p>
    <w:p w14:paraId="471E0B92" w14:textId="200F64EC" w:rsidR="00472D0F" w:rsidRPr="00332CC0" w:rsidRDefault="00472D0F" w:rsidP="00472D0F">
      <w:pPr>
        <w:tabs>
          <w:tab w:val="left" w:pos="1530"/>
          <w:tab w:val="left" w:pos="3060"/>
        </w:tabs>
        <w:bidi w:val="0"/>
        <w:spacing w:after="0"/>
        <w:jc w:val="both"/>
        <w:rPr>
          <w:rFonts w:ascii="Garamond" w:hAnsi="Garamond"/>
          <w:sz w:val="28"/>
          <w:szCs w:val="28"/>
          <w:lang w:bidi="ar-KW"/>
        </w:rPr>
      </w:pPr>
      <w:r w:rsidRPr="00332CC0">
        <w:rPr>
          <w:rFonts w:ascii="Garamond" w:hAnsi="Garamond"/>
          <w:b/>
          <w:bCs/>
          <w:sz w:val="28"/>
          <w:szCs w:val="28"/>
          <w:lang w:bidi="ar-KW"/>
        </w:rPr>
        <w:t xml:space="preserve">Office: </w:t>
      </w:r>
      <w:r w:rsidRPr="00332CC0">
        <w:rPr>
          <w:rFonts w:ascii="Garamond" w:hAnsi="Garamond"/>
          <w:sz w:val="28"/>
          <w:szCs w:val="28"/>
          <w:lang w:bidi="ar-KW"/>
        </w:rPr>
        <w:t>S01-0B-1016</w:t>
      </w:r>
    </w:p>
    <w:p w14:paraId="52F172A2" w14:textId="76B0D483" w:rsidR="00014548" w:rsidRPr="00332CC0" w:rsidRDefault="00014548" w:rsidP="00014548">
      <w:pPr>
        <w:tabs>
          <w:tab w:val="left" w:pos="1530"/>
        </w:tabs>
        <w:bidi w:val="0"/>
        <w:spacing w:after="0"/>
        <w:jc w:val="both"/>
        <w:rPr>
          <w:rFonts w:ascii="Garamond" w:hAnsi="Garamond"/>
          <w:sz w:val="28"/>
          <w:szCs w:val="28"/>
          <w:lang w:bidi="ar-KW"/>
        </w:rPr>
      </w:pPr>
      <w:r w:rsidRPr="00332CC0">
        <w:rPr>
          <w:rFonts w:ascii="Garamond" w:hAnsi="Garamond"/>
          <w:b/>
          <w:bCs/>
          <w:sz w:val="28"/>
          <w:szCs w:val="28"/>
          <w:lang w:bidi="ar-KW"/>
        </w:rPr>
        <w:t>Course Website</w:t>
      </w:r>
      <w:r w:rsidRPr="00332CC0">
        <w:rPr>
          <w:rFonts w:ascii="Garamond" w:hAnsi="Garamond"/>
          <w:b/>
          <w:bCs/>
          <w:sz w:val="28"/>
          <w:szCs w:val="28"/>
          <w:lang w:bidi="ar-KW"/>
        </w:rPr>
        <w:tab/>
      </w:r>
      <w:r w:rsidRPr="00332CC0">
        <w:rPr>
          <w:rFonts w:ascii="Garamond" w:hAnsi="Garamond"/>
          <w:sz w:val="28"/>
          <w:szCs w:val="28"/>
          <w:lang w:bidi="ar-KW"/>
        </w:rPr>
        <w:t xml:space="preserve">: </w:t>
      </w:r>
      <w:r w:rsidR="00947757" w:rsidRPr="00332CC0">
        <w:rPr>
          <w:rFonts w:ascii="Garamond" w:hAnsi="Garamond"/>
          <w:sz w:val="28"/>
          <w:szCs w:val="28"/>
        </w:rPr>
        <w:t>See Teams</w:t>
      </w:r>
      <w:bookmarkEnd w:id="0"/>
    </w:p>
    <w:p w14:paraId="13C79003" w14:textId="77777777" w:rsidR="00014548" w:rsidRPr="006E2488" w:rsidRDefault="00014548" w:rsidP="00014548">
      <w:pPr>
        <w:bidi w:val="0"/>
        <w:spacing w:after="0"/>
        <w:jc w:val="both"/>
        <w:rPr>
          <w:rFonts w:ascii="Garamond" w:hAnsi="Garamond"/>
          <w:sz w:val="28"/>
          <w:szCs w:val="28"/>
          <w:highlight w:val="yellow"/>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332CC0">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00CCE026" w:rsidR="00014548" w:rsidRPr="00CD1D62" w:rsidRDefault="009F2C6C" w:rsidP="0043156E">
      <w:pPr>
        <w:bidi w:val="0"/>
        <w:spacing w:after="0"/>
        <w:jc w:val="both"/>
        <w:rPr>
          <w:rFonts w:ascii="Garamond" w:hAnsi="Garamond"/>
          <w:sz w:val="28"/>
          <w:szCs w:val="28"/>
        </w:rPr>
      </w:pPr>
      <w:r w:rsidRPr="00CD1D62">
        <w:rPr>
          <w:rFonts w:ascii="Garamond" w:hAnsi="Garamond"/>
          <w:sz w:val="28"/>
          <w:szCs w:val="28"/>
        </w:rPr>
        <w:t>Change is the only constant nowadays. This is because o</w:t>
      </w:r>
      <w:r w:rsidR="00014548" w:rsidRPr="00CD1D62">
        <w:rPr>
          <w:rFonts w:ascii="Garamond" w:hAnsi="Garamond"/>
          <w:sz w:val="28"/>
          <w:szCs w:val="28"/>
        </w:rPr>
        <w:t xml:space="preserve">rganizations </w:t>
      </w:r>
      <w:r w:rsidRPr="00CD1D62">
        <w:rPr>
          <w:rFonts w:ascii="Garamond" w:hAnsi="Garamond"/>
          <w:sz w:val="28"/>
          <w:szCs w:val="28"/>
        </w:rPr>
        <w:t xml:space="preserve">do not work in a vacuum, but in a dynamic and competitive context. The wide-spread availability of information and knowledge is changing consumer tastes and preferences like never before and is leading to unprecedented levels of competition. </w:t>
      </w:r>
      <w:r w:rsidR="0043156E" w:rsidRPr="00CD1D62">
        <w:rPr>
          <w:rFonts w:ascii="Garamond" w:hAnsi="Garamond"/>
          <w:sz w:val="28"/>
          <w:szCs w:val="28"/>
        </w:rPr>
        <w:t xml:space="preserve">Organizations, therefore, have little choice but to change </w:t>
      </w:r>
      <w:proofErr w:type="gramStart"/>
      <w:r w:rsidR="0043156E" w:rsidRPr="00CD1D62">
        <w:rPr>
          <w:rFonts w:ascii="Garamond" w:hAnsi="Garamond"/>
          <w:sz w:val="28"/>
          <w:szCs w:val="28"/>
        </w:rPr>
        <w:t>in order to</w:t>
      </w:r>
      <w:proofErr w:type="gramEnd"/>
      <w:r w:rsidR="0043156E" w:rsidRPr="00CD1D62">
        <w:rPr>
          <w:rFonts w:ascii="Garamond" w:hAnsi="Garamond"/>
          <w:sz w:val="28"/>
          <w:szCs w:val="28"/>
        </w:rPr>
        <w:t xml:space="preserve"> keep abreast </w:t>
      </w:r>
      <w:proofErr w:type="gramStart"/>
      <w:r w:rsidR="0043156E" w:rsidRPr="00CD1D62">
        <w:rPr>
          <w:rFonts w:ascii="Garamond" w:hAnsi="Garamond"/>
          <w:sz w:val="28"/>
          <w:szCs w:val="28"/>
        </w:rPr>
        <w:t>with</w:t>
      </w:r>
      <w:proofErr w:type="gramEnd"/>
      <w:r w:rsidR="0043156E" w:rsidRPr="00CD1D62">
        <w:rPr>
          <w:rFonts w:ascii="Garamond" w:hAnsi="Garamond"/>
          <w:sz w:val="28"/>
          <w:szCs w:val="28"/>
        </w:rPr>
        <w:t xml:space="preserve"> market dynamics. However, change is easier said than done. </w:t>
      </w:r>
      <w:proofErr w:type="gramStart"/>
      <w:r w:rsidR="0043156E" w:rsidRPr="00CD1D62">
        <w:rPr>
          <w:rFonts w:ascii="Garamond" w:hAnsi="Garamond"/>
          <w:sz w:val="28"/>
          <w:szCs w:val="28"/>
        </w:rPr>
        <w:t>More often than not</w:t>
      </w:r>
      <w:proofErr w:type="gramEnd"/>
      <w:r w:rsidR="0043156E" w:rsidRPr="00CD1D62">
        <w:rPr>
          <w:rFonts w:ascii="Garamond" w:hAnsi="Garamond"/>
          <w:sz w:val="28"/>
          <w:szCs w:val="28"/>
        </w:rPr>
        <w:t xml:space="preserve">, it requires organizations to be flexible, in that often fundamentally change the way they work. The same also applies to employees of organizations. </w:t>
      </w:r>
      <w:r w:rsidR="00014548" w:rsidRPr="00CD1D62">
        <w:rPr>
          <w:rFonts w:ascii="Garamond" w:hAnsi="Garamond"/>
          <w:sz w:val="28"/>
          <w:szCs w:val="28"/>
        </w:rPr>
        <w:t xml:space="preserve">This course sheds light on the key principles of organizational </w:t>
      </w:r>
      <w:r w:rsidR="0043156E" w:rsidRPr="00CD1D62">
        <w:rPr>
          <w:rFonts w:ascii="Garamond" w:hAnsi="Garamond"/>
          <w:sz w:val="28"/>
          <w:szCs w:val="28"/>
        </w:rPr>
        <w:t>change and development</w:t>
      </w:r>
      <w:r w:rsidR="00014548" w:rsidRPr="00CD1D62">
        <w:rPr>
          <w:rFonts w:ascii="Garamond" w:hAnsi="Garamond"/>
          <w:sz w:val="28"/>
          <w:szCs w:val="28"/>
        </w:rPr>
        <w:t xml:space="preserve">. </w:t>
      </w:r>
      <w:r w:rsidR="0043156E" w:rsidRPr="00CD1D62">
        <w:rPr>
          <w:rFonts w:ascii="Garamond" w:hAnsi="Garamond"/>
          <w:sz w:val="28"/>
          <w:szCs w:val="28"/>
        </w:rPr>
        <w:t>Th</w:t>
      </w:r>
      <w:r w:rsidR="00624292" w:rsidRPr="00CD1D62">
        <w:rPr>
          <w:rFonts w:ascii="Garamond" w:hAnsi="Garamond"/>
          <w:sz w:val="28"/>
          <w:szCs w:val="28"/>
        </w:rPr>
        <w:t>e</w:t>
      </w:r>
      <w:r w:rsidR="0043156E" w:rsidRPr="00CD1D62">
        <w:rPr>
          <w:rFonts w:ascii="Garamond" w:hAnsi="Garamond"/>
          <w:sz w:val="28"/>
          <w:szCs w:val="28"/>
        </w:rPr>
        <w:t xml:space="preserve"> course focuses on both at the organizational level, e.g. dynamic context, flexibility, preparedness, etc., and at the individual level, e.g., minimizing resistance to change, dynamic capabilities, etc.  </w:t>
      </w:r>
      <w:r w:rsidR="00014548" w:rsidRPr="00CD1D62">
        <w:rPr>
          <w:rFonts w:ascii="Garamond" w:hAnsi="Garamond"/>
          <w:sz w:val="28"/>
          <w:szCs w:val="28"/>
        </w:rPr>
        <w:t xml:space="preserve">Through this scope, organizational </w:t>
      </w:r>
      <w:r w:rsidR="00D77D76" w:rsidRPr="00CD1D62">
        <w:rPr>
          <w:rFonts w:ascii="Garamond" w:hAnsi="Garamond"/>
          <w:sz w:val="28"/>
          <w:szCs w:val="28"/>
        </w:rPr>
        <w:t xml:space="preserve">change and development </w:t>
      </w:r>
      <w:r w:rsidR="00014548" w:rsidRPr="00CD1D62">
        <w:rPr>
          <w:rFonts w:ascii="Garamond" w:hAnsi="Garamond"/>
          <w:sz w:val="28"/>
          <w:szCs w:val="28"/>
        </w:rPr>
        <w:t xml:space="preserve">complements </w:t>
      </w:r>
      <w:r w:rsidR="00F07DB8" w:rsidRPr="00CD1D62">
        <w:rPr>
          <w:rFonts w:ascii="Garamond" w:hAnsi="Garamond"/>
          <w:sz w:val="28"/>
          <w:szCs w:val="28"/>
        </w:rPr>
        <w:t>c</w:t>
      </w:r>
      <w:r w:rsidR="00014548" w:rsidRPr="00CD1D62">
        <w:rPr>
          <w:rFonts w:ascii="Garamond" w:hAnsi="Garamond"/>
          <w:sz w:val="28"/>
          <w:szCs w:val="28"/>
        </w:rPr>
        <w:t xml:space="preserve">ontemporary research in </w:t>
      </w:r>
      <w:r w:rsidR="00D77D76" w:rsidRPr="00CD1D62">
        <w:rPr>
          <w:rFonts w:ascii="Garamond" w:hAnsi="Garamond"/>
          <w:sz w:val="28"/>
          <w:szCs w:val="28"/>
        </w:rPr>
        <w:t xml:space="preserve">organizational theory and design, </w:t>
      </w:r>
      <w:r w:rsidR="00014548" w:rsidRPr="00CD1D62">
        <w:rPr>
          <w:rFonts w:ascii="Garamond" w:hAnsi="Garamond"/>
          <w:sz w:val="28"/>
          <w:szCs w:val="28"/>
        </w:rPr>
        <w:t>strategic management, entrepreneurship, and organizational behavior.</w:t>
      </w:r>
    </w:p>
    <w:p w14:paraId="237A7775" w14:textId="77777777" w:rsidR="00014548" w:rsidRPr="00CD1D62" w:rsidRDefault="00014548" w:rsidP="00014548">
      <w:pPr>
        <w:bidi w:val="0"/>
        <w:spacing w:after="0"/>
        <w:jc w:val="both"/>
        <w:rPr>
          <w:rFonts w:ascii="Garamond" w:hAnsi="Garamond"/>
          <w:sz w:val="28"/>
          <w:szCs w:val="28"/>
          <w:lang w:bidi="ar-KW"/>
        </w:rPr>
      </w:pPr>
    </w:p>
    <w:p w14:paraId="35564A84" w14:textId="1AD2DBD6" w:rsidR="005B022B" w:rsidRPr="00CD1D62" w:rsidRDefault="00014548" w:rsidP="005B022B">
      <w:pPr>
        <w:bidi w:val="0"/>
        <w:spacing w:after="0"/>
        <w:jc w:val="both"/>
        <w:rPr>
          <w:rFonts w:ascii="Garamond" w:hAnsi="Garamond"/>
          <w:b/>
          <w:bCs/>
          <w:sz w:val="28"/>
          <w:szCs w:val="28"/>
          <w:lang w:bidi="ar-KW"/>
        </w:rPr>
      </w:pPr>
      <w:r w:rsidRPr="00CD1D62">
        <w:rPr>
          <w:rFonts w:ascii="Garamond" w:hAnsi="Garamond"/>
          <w:sz w:val="28"/>
          <w:szCs w:val="28"/>
          <w:lang w:bidi="ar-KW"/>
        </w:rPr>
        <w:t xml:space="preserve">The course </w:t>
      </w:r>
      <w:r w:rsidR="000B1B04" w:rsidRPr="00CD1D62">
        <w:rPr>
          <w:rFonts w:ascii="Garamond" w:hAnsi="Garamond"/>
          <w:sz w:val="28"/>
          <w:szCs w:val="28"/>
          <w:lang w:bidi="ar-KW"/>
        </w:rPr>
        <w:t xml:space="preserve">intends to </w:t>
      </w:r>
      <w:r w:rsidRPr="00CD1D62">
        <w:rPr>
          <w:rFonts w:ascii="Garamond" w:hAnsi="Garamond"/>
          <w:sz w:val="28"/>
          <w:szCs w:val="28"/>
          <w:lang w:bidi="ar-KW"/>
        </w:rPr>
        <w:t xml:space="preserve">study </w:t>
      </w:r>
      <w:r w:rsidR="000B1B04" w:rsidRPr="00CD1D62">
        <w:rPr>
          <w:rFonts w:ascii="Garamond" w:hAnsi="Garamond"/>
          <w:sz w:val="28"/>
          <w:szCs w:val="28"/>
          <w:lang w:bidi="ar-KW"/>
        </w:rPr>
        <w:t xml:space="preserve">why change </w:t>
      </w:r>
      <w:r w:rsidR="00CF5037">
        <w:rPr>
          <w:rFonts w:ascii="Garamond" w:hAnsi="Garamond"/>
          <w:sz w:val="28"/>
          <w:szCs w:val="28"/>
          <w:lang w:bidi="ar-KW"/>
        </w:rPr>
        <w:t xml:space="preserve">is </w:t>
      </w:r>
      <w:r w:rsidR="000B1B04" w:rsidRPr="00CD1D62">
        <w:rPr>
          <w:rFonts w:ascii="Garamond" w:hAnsi="Garamond"/>
          <w:sz w:val="28"/>
          <w:szCs w:val="28"/>
          <w:lang w:bidi="ar-KW"/>
        </w:rPr>
        <w:t xml:space="preserve">initiated, how change is accomplished, what change means for those involved, </w:t>
      </w:r>
      <w:r w:rsidR="00A22B85" w:rsidRPr="00CD1D62">
        <w:rPr>
          <w:rFonts w:ascii="Garamond" w:hAnsi="Garamond"/>
          <w:sz w:val="28"/>
          <w:szCs w:val="28"/>
          <w:lang w:bidi="ar-KW"/>
        </w:rPr>
        <w:t xml:space="preserve">and </w:t>
      </w:r>
      <w:r w:rsidR="000B1B04" w:rsidRPr="00CD1D62">
        <w:rPr>
          <w:rFonts w:ascii="Garamond" w:hAnsi="Garamond"/>
          <w:sz w:val="28"/>
          <w:szCs w:val="28"/>
          <w:lang w:bidi="ar-KW"/>
        </w:rPr>
        <w:t xml:space="preserve">what implications change has for capabilities, leadership, roles, </w:t>
      </w:r>
      <w:r w:rsidR="00A22B85" w:rsidRPr="00CD1D62">
        <w:rPr>
          <w:rFonts w:ascii="Garamond" w:hAnsi="Garamond"/>
          <w:sz w:val="28"/>
          <w:szCs w:val="28"/>
          <w:lang w:bidi="ar-KW"/>
        </w:rPr>
        <w:t xml:space="preserve">employees, </w:t>
      </w:r>
      <w:r w:rsidR="000B1B04" w:rsidRPr="00CD1D62">
        <w:rPr>
          <w:rFonts w:ascii="Garamond" w:hAnsi="Garamond"/>
          <w:sz w:val="28"/>
          <w:szCs w:val="28"/>
          <w:lang w:bidi="ar-KW"/>
        </w:rPr>
        <w:t>team</w:t>
      </w:r>
      <w:r w:rsidR="00A22B85" w:rsidRPr="00CD1D62">
        <w:rPr>
          <w:rFonts w:ascii="Garamond" w:hAnsi="Garamond"/>
          <w:sz w:val="28"/>
          <w:szCs w:val="28"/>
          <w:lang w:bidi="ar-KW"/>
        </w:rPr>
        <w:t>s</w:t>
      </w:r>
      <w:r w:rsidR="000B1B04" w:rsidRPr="00CD1D62">
        <w:rPr>
          <w:rFonts w:ascii="Garamond" w:hAnsi="Garamond"/>
          <w:sz w:val="28"/>
          <w:szCs w:val="28"/>
          <w:lang w:bidi="ar-KW"/>
        </w:rPr>
        <w:t xml:space="preserve"> and culture. </w:t>
      </w:r>
      <w:r w:rsidR="00A22B85" w:rsidRPr="00CD1D62">
        <w:rPr>
          <w:rFonts w:ascii="Garamond" w:hAnsi="Garamond"/>
          <w:sz w:val="28"/>
          <w:szCs w:val="28"/>
          <w:lang w:bidi="ar-KW"/>
        </w:rPr>
        <w:t xml:space="preserve">The course </w:t>
      </w:r>
      <w:r w:rsidR="00E663C1" w:rsidRPr="00CD1D62">
        <w:rPr>
          <w:rFonts w:ascii="Garamond" w:hAnsi="Garamond"/>
          <w:sz w:val="28"/>
          <w:szCs w:val="28"/>
          <w:lang w:bidi="ar-KW"/>
        </w:rPr>
        <w:t xml:space="preserve">will </w:t>
      </w:r>
      <w:r w:rsidR="00E663C1" w:rsidRPr="00CD1D62">
        <w:rPr>
          <w:rFonts w:ascii="Garamond" w:hAnsi="Garamond"/>
          <w:sz w:val="28"/>
          <w:szCs w:val="28"/>
          <w:lang w:bidi="ar-KW"/>
        </w:rPr>
        <w:lastRenderedPageBreak/>
        <w:t xml:space="preserve">approach these questions from multiple </w:t>
      </w:r>
      <w:proofErr w:type="gramStart"/>
      <w:r w:rsidR="00E663C1" w:rsidRPr="00CD1D62">
        <w:rPr>
          <w:rFonts w:ascii="Garamond" w:hAnsi="Garamond"/>
          <w:sz w:val="28"/>
          <w:szCs w:val="28"/>
          <w:lang w:bidi="ar-KW"/>
        </w:rPr>
        <w:t>perspectives;</w:t>
      </w:r>
      <w:proofErr w:type="gramEnd"/>
      <w:r w:rsidR="00E663C1" w:rsidRPr="00CD1D62">
        <w:rPr>
          <w:rFonts w:ascii="Garamond" w:hAnsi="Garamond"/>
          <w:sz w:val="28"/>
          <w:szCs w:val="28"/>
          <w:lang w:bidi="ar-KW"/>
        </w:rPr>
        <w:t xml:space="preserve"> </w:t>
      </w:r>
      <w:r w:rsidR="00A22B85" w:rsidRPr="00CD1D62">
        <w:rPr>
          <w:rFonts w:ascii="Garamond" w:hAnsi="Garamond"/>
          <w:sz w:val="28"/>
          <w:szCs w:val="28"/>
          <w:lang w:bidi="ar-KW"/>
        </w:rPr>
        <w:t>critical perspective, tools perspective, process</w:t>
      </w:r>
      <w:r w:rsidR="00E663C1" w:rsidRPr="00CD1D62">
        <w:rPr>
          <w:rFonts w:ascii="Garamond" w:hAnsi="Garamond"/>
          <w:sz w:val="28"/>
          <w:szCs w:val="28"/>
          <w:lang w:bidi="ar-KW"/>
        </w:rPr>
        <w:t xml:space="preserve"> perspective, </w:t>
      </w:r>
      <w:r w:rsidR="00A22B85" w:rsidRPr="00CD1D62">
        <w:rPr>
          <w:rFonts w:ascii="Garamond" w:hAnsi="Garamond"/>
          <w:sz w:val="28"/>
          <w:szCs w:val="28"/>
          <w:lang w:bidi="ar-KW"/>
        </w:rPr>
        <w:t>people perspective</w:t>
      </w:r>
      <w:r w:rsidR="00E663C1" w:rsidRPr="00CD1D62">
        <w:rPr>
          <w:rFonts w:ascii="Garamond" w:hAnsi="Garamond"/>
          <w:sz w:val="28"/>
          <w:szCs w:val="28"/>
          <w:lang w:bidi="ar-KW"/>
        </w:rPr>
        <w:t xml:space="preserve"> and innovation perspective. </w:t>
      </w:r>
      <w:r w:rsidRPr="00CD1D62">
        <w:rPr>
          <w:rFonts w:ascii="Garamond" w:hAnsi="Garamond"/>
          <w:sz w:val="28"/>
          <w:szCs w:val="28"/>
          <w:lang w:bidi="ar-KW"/>
        </w:rPr>
        <w:t xml:space="preserve">Students will learn how to analyze, design, and </w:t>
      </w:r>
      <w:r w:rsidR="000B1B04" w:rsidRPr="00CD1D62">
        <w:rPr>
          <w:rFonts w:ascii="Garamond" w:hAnsi="Garamond"/>
          <w:sz w:val="28"/>
          <w:szCs w:val="28"/>
          <w:lang w:bidi="ar-KW"/>
        </w:rPr>
        <w:t xml:space="preserve">implement change </w:t>
      </w:r>
      <w:r w:rsidR="00C3554F" w:rsidRPr="00CD1D62">
        <w:rPr>
          <w:rFonts w:ascii="Garamond" w:hAnsi="Garamond"/>
          <w:sz w:val="28"/>
          <w:szCs w:val="28"/>
          <w:lang w:bidi="ar-KW"/>
        </w:rPr>
        <w:t xml:space="preserve">as well as develop organizations </w:t>
      </w:r>
      <w:r w:rsidRPr="00CD1D62">
        <w:rPr>
          <w:rFonts w:ascii="Garamond" w:hAnsi="Garamond"/>
          <w:sz w:val="28"/>
          <w:szCs w:val="28"/>
          <w:lang w:bidi="ar-KW"/>
        </w:rPr>
        <w:t>through matching organization</w:t>
      </w:r>
      <w:r w:rsidR="00B83178" w:rsidRPr="00CD1D62">
        <w:rPr>
          <w:rFonts w:ascii="Garamond" w:hAnsi="Garamond"/>
          <w:sz w:val="28"/>
          <w:szCs w:val="28"/>
          <w:lang w:bidi="ar-KW"/>
        </w:rPr>
        <w:t>al</w:t>
      </w:r>
      <w:r w:rsidRPr="00CD1D62">
        <w:rPr>
          <w:rFonts w:ascii="Garamond" w:hAnsi="Garamond"/>
          <w:sz w:val="28"/>
          <w:szCs w:val="28"/>
          <w:lang w:bidi="ar-KW"/>
        </w:rPr>
        <w:t xml:space="preserve"> structure, system, and culture to </w:t>
      </w:r>
      <w:r w:rsidR="000B1B04" w:rsidRPr="00CD1D62">
        <w:rPr>
          <w:rFonts w:ascii="Garamond" w:hAnsi="Garamond"/>
          <w:sz w:val="28"/>
          <w:szCs w:val="28"/>
          <w:lang w:bidi="ar-KW"/>
        </w:rPr>
        <w:t>external pressures</w:t>
      </w:r>
      <w:r w:rsidR="00076041" w:rsidRPr="00CD1D62">
        <w:rPr>
          <w:rFonts w:ascii="Garamond" w:hAnsi="Garamond"/>
          <w:sz w:val="28"/>
          <w:szCs w:val="28"/>
          <w:lang w:bidi="ar-KW"/>
        </w:rPr>
        <w:t xml:space="preserve"> and market requirements</w:t>
      </w:r>
      <w:r w:rsidRPr="00CD1D62">
        <w:rPr>
          <w:rFonts w:ascii="Garamond" w:hAnsi="Garamond"/>
          <w:sz w:val="28"/>
          <w:szCs w:val="28"/>
          <w:lang w:bidi="ar-KW"/>
        </w:rPr>
        <w:t xml:space="preserve">. Against the backdrop of traditional organization </w:t>
      </w:r>
      <w:r w:rsidR="000B1B04" w:rsidRPr="00CD1D62">
        <w:rPr>
          <w:rFonts w:ascii="Garamond" w:hAnsi="Garamond"/>
          <w:sz w:val="28"/>
          <w:szCs w:val="28"/>
          <w:lang w:bidi="ar-KW"/>
        </w:rPr>
        <w:t xml:space="preserve">change </w:t>
      </w:r>
      <w:r w:rsidRPr="00CD1D62">
        <w:rPr>
          <w:rFonts w:ascii="Garamond" w:hAnsi="Garamond"/>
          <w:sz w:val="28"/>
          <w:szCs w:val="28"/>
          <w:lang w:bidi="ar-KW"/>
        </w:rPr>
        <w:t>theory</w:t>
      </w:r>
      <w:r w:rsidR="000B1B04" w:rsidRPr="00CD1D62">
        <w:rPr>
          <w:rFonts w:ascii="Garamond" w:hAnsi="Garamond"/>
          <w:sz w:val="28"/>
          <w:szCs w:val="28"/>
          <w:lang w:bidi="ar-KW"/>
        </w:rPr>
        <w:t xml:space="preserve"> and organizational development theory</w:t>
      </w:r>
      <w:r w:rsidRPr="00CD1D62">
        <w:rPr>
          <w:rFonts w:ascii="Garamond" w:hAnsi="Garamond"/>
          <w:sz w:val="28"/>
          <w:szCs w:val="28"/>
          <w:lang w:bidi="ar-KW"/>
        </w:rPr>
        <w:t>, the course will cover</w:t>
      </w:r>
      <w:r w:rsidR="005B022B" w:rsidRPr="00CD1D62">
        <w:rPr>
          <w:rFonts w:ascii="Garamond" w:hAnsi="Garamond"/>
          <w:sz w:val="28"/>
          <w:szCs w:val="28"/>
          <w:lang w:bidi="ar-KW"/>
        </w:rPr>
        <w:t xml:space="preserve"> topics </w:t>
      </w:r>
      <w:r w:rsidRPr="00CD1D62">
        <w:rPr>
          <w:rFonts w:ascii="Garamond" w:hAnsi="Garamond"/>
          <w:sz w:val="28"/>
          <w:szCs w:val="28"/>
          <w:lang w:bidi="ar-KW"/>
        </w:rPr>
        <w:t>includ</w:t>
      </w:r>
      <w:r w:rsidR="005B022B" w:rsidRPr="00CD1D62">
        <w:rPr>
          <w:rFonts w:ascii="Garamond" w:hAnsi="Garamond"/>
          <w:sz w:val="28"/>
          <w:szCs w:val="28"/>
          <w:lang w:bidi="ar-KW"/>
        </w:rPr>
        <w:t>ing</w:t>
      </w:r>
      <w:r w:rsidR="00B83178" w:rsidRPr="00CD1D62">
        <w:rPr>
          <w:rFonts w:ascii="Garamond" w:hAnsi="Garamond"/>
          <w:sz w:val="28"/>
          <w:szCs w:val="28"/>
          <w:lang w:bidi="ar-KW"/>
        </w:rPr>
        <w:t xml:space="preserve">, </w:t>
      </w:r>
      <w:r w:rsidR="005B022B" w:rsidRPr="00CD1D62">
        <w:rPr>
          <w:rFonts w:ascii="Garamond" w:hAnsi="Garamond"/>
          <w:sz w:val="28"/>
          <w:szCs w:val="28"/>
          <w:lang w:bidi="ar-KW"/>
        </w:rPr>
        <w:t>initiating change, strategic change interventions, implementing change, change implications, resistance, leading change</w:t>
      </w:r>
      <w:r w:rsidR="00843AE9" w:rsidRPr="00CD1D62">
        <w:rPr>
          <w:rFonts w:ascii="Garamond" w:hAnsi="Garamond"/>
          <w:sz w:val="28"/>
          <w:szCs w:val="28"/>
          <w:lang w:bidi="ar-KW"/>
        </w:rPr>
        <w:t>, innovating for change, diagnosing/designing/implementing interventions, and integrating and institutionalizing interventions</w:t>
      </w:r>
      <w:r w:rsidR="005E2131">
        <w:rPr>
          <w:rFonts w:ascii="Garamond" w:hAnsi="Garamond"/>
          <w:sz w:val="28"/>
          <w:szCs w:val="28"/>
          <w:lang w:bidi="ar-KW"/>
        </w:rPr>
        <w:t>.</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27308B74"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w:t>
      </w:r>
      <w:r w:rsidR="00332CC0">
        <w:rPr>
          <w:rFonts w:ascii="Garamond" w:hAnsi="Garamond"/>
          <w:sz w:val="28"/>
          <w:szCs w:val="28"/>
          <w:lang w:bidi="ar-KW"/>
        </w:rPr>
        <w:t>Post</w:t>
      </w:r>
      <w:r w:rsidRPr="00CD1D62">
        <w:rPr>
          <w:rFonts w:ascii="Garamond" w:hAnsi="Garamond"/>
          <w:sz w:val="28"/>
          <w:szCs w:val="28"/>
          <w:lang w:bidi="ar-KW"/>
        </w:rPr>
        <w:t xml:space="preserve">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1D36915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rganization</w:t>
      </w:r>
      <w:r w:rsidR="00C16B67" w:rsidRPr="00CD1D62">
        <w:rPr>
          <w:rFonts w:ascii="Garamond" w:eastAsia="SimSun" w:hAnsi="Garamond" w:cstheme="minorHAnsi"/>
          <w:sz w:val="28"/>
          <w:szCs w:val="28"/>
          <w:lang w:eastAsia="zh-CN"/>
        </w:rPr>
        <w:t xml:space="preserve">al change and </w:t>
      </w: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development</w:t>
      </w:r>
      <w:r w:rsidRPr="00CD1D62">
        <w:rPr>
          <w:rFonts w:ascii="Garamond" w:eastAsia="SimSun" w:hAnsi="Garamond" w:cstheme="minorHAnsi"/>
          <w:sz w:val="28"/>
          <w:szCs w:val="28"/>
          <w:lang w:eastAsia="zh-CN"/>
        </w:rPr>
        <w:t xml:space="preserve">. </w:t>
      </w:r>
    </w:p>
    <w:p w14:paraId="2F740A45" w14:textId="73C5571C" w:rsidR="00C16B67" w:rsidRPr="00CD1D62" w:rsidRDefault="00C16B67"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Discuss why organizations need to interact</w:t>
      </w:r>
      <w:r w:rsidR="005E2131">
        <w:rPr>
          <w:rFonts w:ascii="Garamond" w:eastAsia="SimSun" w:hAnsi="Garamond" w:cstheme="minorHAnsi"/>
          <w:sz w:val="28"/>
          <w:szCs w:val="28"/>
          <w:lang w:eastAsia="zh-CN"/>
        </w:rPr>
        <w:t xml:space="preserve"> with</w:t>
      </w:r>
      <w:r w:rsidRPr="00CD1D62">
        <w:rPr>
          <w:rFonts w:ascii="Garamond" w:eastAsia="SimSun" w:hAnsi="Garamond" w:cstheme="minorHAnsi"/>
          <w:sz w:val="28"/>
          <w:szCs w:val="28"/>
          <w:lang w:eastAsia="zh-CN"/>
        </w:rPr>
        <w:t xml:space="preserve">, adapt and change in response to their external environment. </w:t>
      </w:r>
    </w:p>
    <w:p w14:paraId="67ABCEE3" w14:textId="49CDFBFF"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Learn about </w:t>
      </w:r>
      <w:r w:rsidR="00C16B67" w:rsidRPr="00CD1D62">
        <w:rPr>
          <w:rFonts w:ascii="Garamond" w:eastAsia="SimSun" w:hAnsi="Garamond" w:cstheme="minorHAnsi"/>
          <w:sz w:val="28"/>
          <w:szCs w:val="28"/>
          <w:lang w:eastAsia="zh-CN"/>
        </w:rPr>
        <w:t>o</w:t>
      </w:r>
      <w:r w:rsidRPr="00CD1D62">
        <w:rPr>
          <w:rFonts w:ascii="Garamond" w:eastAsia="SimSun" w:hAnsi="Garamond" w:cstheme="minorHAnsi"/>
          <w:sz w:val="28"/>
          <w:szCs w:val="28"/>
          <w:lang w:eastAsia="zh-CN"/>
        </w:rPr>
        <w:t xml:space="preserve">rganizational </w:t>
      </w:r>
      <w:r w:rsidR="00C16B67" w:rsidRPr="00CD1D62">
        <w:rPr>
          <w:rFonts w:ascii="Garamond" w:eastAsia="SimSun" w:hAnsi="Garamond" w:cstheme="minorHAnsi"/>
          <w:sz w:val="28"/>
          <w:szCs w:val="28"/>
          <w:lang w:eastAsia="zh-CN"/>
        </w:rPr>
        <w:t xml:space="preserve">change and development </w:t>
      </w:r>
      <w:r w:rsidRPr="00CD1D62">
        <w:rPr>
          <w:rFonts w:ascii="Garamond" w:eastAsia="SimSun" w:hAnsi="Garamond" w:cstheme="minorHAnsi"/>
          <w:sz w:val="28"/>
          <w:szCs w:val="28"/>
          <w:lang w:eastAsia="zh-CN"/>
        </w:rPr>
        <w:t xml:space="preserve">designs, structures, forms, and culture. </w:t>
      </w:r>
    </w:p>
    <w:p w14:paraId="604A17C8" w14:textId="74C18F44"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Provide an </w:t>
      </w:r>
      <w:r w:rsidR="00C16B67" w:rsidRPr="00CD1D62">
        <w:rPr>
          <w:rFonts w:ascii="Garamond" w:eastAsia="SimSun" w:hAnsi="Garamond" w:cstheme="minorHAnsi"/>
          <w:sz w:val="28"/>
          <w:szCs w:val="28"/>
          <w:lang w:eastAsia="zh-CN"/>
        </w:rPr>
        <w:t xml:space="preserve">understanding of the implications that organizational change and development have for organizational systems, processes, people, and the enabling environment. </w:t>
      </w:r>
    </w:p>
    <w:p w14:paraId="157F3418" w14:textId="11C801F1"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the </w:t>
      </w:r>
      <w:r w:rsidR="00C16B67" w:rsidRPr="00CD1D62">
        <w:rPr>
          <w:rFonts w:ascii="Garamond" w:eastAsia="SimSun" w:hAnsi="Garamond" w:cstheme="minorHAnsi"/>
          <w:sz w:val="28"/>
          <w:szCs w:val="28"/>
          <w:lang w:eastAsia="zh-CN"/>
        </w:rPr>
        <w:t>implications of organizational change and development for leadership and innovat</w:t>
      </w:r>
      <w:r w:rsidR="00881CD4" w:rsidRPr="00CD1D62">
        <w:rPr>
          <w:rFonts w:ascii="Garamond" w:eastAsia="SimSun" w:hAnsi="Garamond" w:cstheme="minorHAnsi"/>
          <w:sz w:val="28"/>
          <w:szCs w:val="28"/>
          <w:lang w:eastAsia="zh-CN"/>
        </w:rPr>
        <w:t xml:space="preserve">ion </w:t>
      </w:r>
      <w:r w:rsidR="00C16B67" w:rsidRPr="00CD1D62">
        <w:rPr>
          <w:rFonts w:ascii="Garamond" w:eastAsia="SimSun" w:hAnsi="Garamond" w:cstheme="minorHAnsi"/>
          <w:sz w:val="28"/>
          <w:szCs w:val="28"/>
          <w:lang w:eastAsia="zh-CN"/>
        </w:rPr>
        <w:t>within organizations</w:t>
      </w:r>
      <w:r w:rsidRPr="00CD1D62">
        <w:rPr>
          <w:rFonts w:ascii="Garamond" w:eastAsia="SimSun" w:hAnsi="Garamond" w:cstheme="minorHAnsi"/>
          <w:sz w:val="28"/>
          <w:szCs w:val="28"/>
          <w:lang w:eastAsia="zh-CN"/>
        </w:rPr>
        <w:t xml:space="preserve">. </w:t>
      </w:r>
    </w:p>
    <w:p w14:paraId="4BFE276D" w14:textId="77777777"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Communicate the students’ analyses of business cases in written and oral formats. </w:t>
      </w:r>
    </w:p>
    <w:p w14:paraId="525D676B"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BE342C6"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2BD4EAC"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0EE0226A"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8965EE8"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21BD5A20"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41BFD75A" w14:textId="77777777" w:rsidR="00304426" w:rsidRPr="00CD1D62"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CD1D62" w:rsidRDefault="00014548" w:rsidP="00014548">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lastRenderedPageBreak/>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EBCE069"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727DCA0A"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427549F3" w:rsidR="00A64511" w:rsidRPr="00CD1D62" w:rsidRDefault="00987F52"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CD1D62" w:rsidRDefault="00A64511" w:rsidP="00530416">
            <w:pPr>
              <w:bidi w:val="0"/>
              <w:jc w:val="center"/>
              <w:rPr>
                <w:rFonts w:ascii="Garamond" w:hAnsi="Garamond" w:cstheme="minorHAnsi"/>
                <w:sz w:val="28"/>
                <w:szCs w:val="28"/>
                <w:lang w:bidi="ar-KW"/>
              </w:rPr>
            </w:pP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77777777"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CD1D62"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w:t>
      </w:r>
      <w:proofErr w:type="spellStart"/>
      <w:r w:rsidRPr="00CD1D62">
        <w:rPr>
          <w:rFonts w:ascii="Garamond" w:hAnsi="Garamond" w:cstheme="minorHAnsi"/>
          <w:b/>
          <w:bCs/>
          <w:sz w:val="28"/>
          <w:szCs w:val="28"/>
          <w:lang w:bidi="ar-KW"/>
        </w:rPr>
        <w:t>ntroduce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w:t>
      </w:r>
      <w:proofErr w:type="spellStart"/>
      <w:r w:rsidRPr="00CD1D62">
        <w:rPr>
          <w:rFonts w:ascii="Garamond" w:hAnsi="Garamond" w:cstheme="minorHAnsi"/>
          <w:b/>
          <w:bCs/>
          <w:sz w:val="28"/>
          <w:szCs w:val="28"/>
          <w:lang w:bidi="ar-KW"/>
        </w:rPr>
        <w:t>pply</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w:t>
      </w:r>
      <w:proofErr w:type="spellStart"/>
      <w:r w:rsidRPr="00CD1D62">
        <w:rPr>
          <w:rFonts w:ascii="Garamond" w:hAnsi="Garamond" w:cstheme="minorHAnsi"/>
          <w:b/>
          <w:bCs/>
          <w:sz w:val="28"/>
          <w:szCs w:val="28"/>
          <w:lang w:bidi="ar-KW"/>
        </w:rPr>
        <w:t>einforce</w:t>
      </w:r>
      <w:proofErr w:type="spellEnd"/>
      <w:r w:rsidRPr="00CD1D62">
        <w:rPr>
          <w:rFonts w:ascii="Garamond" w:hAnsi="Garamond" w:cstheme="minorHAnsi"/>
          <w:b/>
          <w:bCs/>
          <w:sz w:val="28"/>
          <w:szCs w:val="28"/>
          <w:lang w:bidi="ar-KW"/>
        </w:rPr>
        <w:t>:</w:t>
      </w:r>
      <w:r w:rsidRPr="00CD1D62">
        <w:rPr>
          <w:rFonts w:ascii="Garamond" w:hAnsi="Garamond" w:cstheme="minorHAnsi"/>
          <w:sz w:val="28"/>
          <w:szCs w:val="28"/>
          <w:lang w:bidi="ar-KW"/>
        </w:rPr>
        <w:t xml:space="preserve"> Students should have an introductory-level grasp of the </w:t>
      </w:r>
      <w:proofErr w:type="gramStart"/>
      <w:r w:rsidRPr="00CD1D62">
        <w:rPr>
          <w:rFonts w:ascii="Garamond" w:hAnsi="Garamond" w:cstheme="minorHAnsi"/>
          <w:sz w:val="28"/>
          <w:szCs w:val="28"/>
          <w:lang w:bidi="ar-KW"/>
        </w:rPr>
        <w:t>skill</w:t>
      </w:r>
      <w:proofErr w:type="gramEnd"/>
      <w:r w:rsidRPr="00CD1D62">
        <w:rPr>
          <w:rFonts w:ascii="Garamond" w:hAnsi="Garamond" w:cstheme="minorHAnsi"/>
          <w:sz w:val="28"/>
          <w:szCs w:val="28"/>
          <w:lang w:bidi="ar-KW"/>
        </w:rPr>
        <w:t xml:space="preserve">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4699FA2"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EF4E9E" w:rsidRPr="00CD1D62">
        <w:rPr>
          <w:rFonts w:ascii="Garamond" w:hAnsi="Garamond"/>
          <w:sz w:val="28"/>
          <w:szCs w:val="28"/>
          <w:lang w:bidi="ar-KW"/>
        </w:rPr>
        <w:t>organizational change and development interventions</w:t>
      </w:r>
      <w:r w:rsidRPr="00CD1D62">
        <w:rPr>
          <w:rFonts w:ascii="Garamond" w:hAnsi="Garamond"/>
          <w:sz w:val="28"/>
          <w:szCs w:val="28"/>
          <w:lang w:bidi="ar-KW"/>
        </w:rPr>
        <w:t>.</w:t>
      </w:r>
    </w:p>
    <w:p w14:paraId="64565999" w14:textId="5379E081"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EF4E9E" w:rsidRPr="00CD1D62">
        <w:rPr>
          <w:rFonts w:ascii="Garamond" w:hAnsi="Garamond"/>
          <w:sz w:val="28"/>
          <w:szCs w:val="28"/>
          <w:lang w:bidi="ar-KW"/>
        </w:rPr>
        <w:t>change 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change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lastRenderedPageBreak/>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42415C25"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a given organizational </w:t>
      </w:r>
      <w:r w:rsidR="00646E18" w:rsidRPr="00CD1D62">
        <w:rPr>
          <w:rFonts w:ascii="Garamond" w:hAnsi="Garamond"/>
          <w:sz w:val="28"/>
          <w:szCs w:val="28"/>
          <w:lang w:bidi="ar-KW"/>
        </w:rPr>
        <w:t>change and development</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641AC7B9"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 </w:t>
      </w:r>
      <w:r w:rsidR="008632A0" w:rsidRPr="00CD1D62">
        <w:rPr>
          <w:rFonts w:ascii="Garamond" w:hAnsi="Garamond"/>
          <w:sz w:val="28"/>
          <w:szCs w:val="28"/>
          <w:lang w:bidi="ar-KW"/>
        </w:rPr>
        <w:t xml:space="preserve">fundamental </w:t>
      </w:r>
      <w:r w:rsidRPr="00CD1D62">
        <w:rPr>
          <w:rFonts w:ascii="Garamond" w:hAnsi="Garamond"/>
          <w:sz w:val="28"/>
          <w:szCs w:val="28"/>
          <w:lang w:bidi="ar-KW"/>
        </w:rPr>
        <w:t>business disciplines’ concepts and theories.</w:t>
      </w:r>
    </w:p>
    <w:p w14:paraId="7614B396" w14:textId="77777777" w:rsidR="004C75F5" w:rsidRPr="00CD1D62" w:rsidRDefault="004C75F5" w:rsidP="008632A0">
      <w:pPr>
        <w:jc w:val="right"/>
        <w:rPr>
          <w:rFonts w:ascii="Garamond" w:hAnsi="Garamond"/>
          <w:b/>
          <w:bCs/>
          <w:i/>
          <w:iCs/>
          <w:sz w:val="28"/>
          <w:szCs w:val="28"/>
          <w:lang w:bidi="ar-KW"/>
        </w:rPr>
      </w:pPr>
    </w:p>
    <w:p w14:paraId="09AD1F65" w14:textId="68829ED8"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BCD51EB"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 fundamental understanding of knowledge from the main business disciplines (e.g.</w:t>
      </w:r>
      <w:r w:rsidRPr="00CD1D62">
        <w:rPr>
          <w:rFonts w:ascii="Garamond" w:hAnsi="Garamond"/>
          <w:sz w:val="28"/>
          <w:szCs w:val="28"/>
          <w:lang w:bidi="ar-KW"/>
        </w:rPr>
        <w:t xml:space="preserve"> management, </w:t>
      </w:r>
      <w:r w:rsidR="00663C29" w:rsidRPr="00CD1D62">
        <w:rPr>
          <w:rFonts w:ascii="Garamond" w:hAnsi="Garamond"/>
          <w:sz w:val="28"/>
          <w:szCs w:val="28"/>
          <w:lang w:bidi="ar-KW"/>
        </w:rPr>
        <w:t>economics</w:t>
      </w:r>
      <w:r w:rsidR="005C762C" w:rsidRPr="00CD1D62">
        <w:rPr>
          <w:rFonts w:ascii="Garamond" w:hAnsi="Garamond"/>
          <w:sz w:val="28"/>
          <w:szCs w:val="28"/>
          <w:lang w:bidi="ar-KW"/>
        </w:rPr>
        <w:t xml:space="preserve"> and </w:t>
      </w:r>
      <w:r w:rsidRPr="00CD1D62">
        <w:rPr>
          <w:rFonts w:ascii="Garamond" w:hAnsi="Garamond"/>
          <w:sz w:val="28"/>
          <w:szCs w:val="28"/>
          <w:lang w:bidi="ar-KW"/>
        </w:rPr>
        <w:t>finance</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23071F" w:rsidRPr="00CD1D62">
        <w:rPr>
          <w:rFonts w:ascii="Garamond" w:hAnsi="Garamond"/>
          <w:sz w:val="28"/>
          <w:szCs w:val="28"/>
          <w:lang w:bidi="ar-KW"/>
        </w:rPr>
        <w:t xml:space="preserve">flexible and adaptable,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lead, innovate and institutionalize organizational change 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w:t>
      </w:r>
      <w:proofErr w:type="gramStart"/>
      <w:r w:rsidR="00833128" w:rsidRPr="00CD1D62">
        <w:rPr>
          <w:rFonts w:ascii="Garamond" w:hAnsi="Garamond"/>
          <w:sz w:val="28"/>
          <w:szCs w:val="28"/>
          <w:lang w:bidi="ar-KW"/>
        </w:rPr>
        <w:t>at</w:t>
      </w:r>
      <w:proofErr w:type="gramEnd"/>
      <w:r w:rsidR="00833128" w:rsidRPr="00CD1D62">
        <w:rPr>
          <w:rFonts w:ascii="Garamond" w:hAnsi="Garamond"/>
          <w:sz w:val="28"/>
          <w:szCs w:val="28"/>
          <w:lang w:bidi="ar-KW"/>
        </w:rPr>
        <w:t xml:space="preserve"> </w:t>
      </w:r>
      <w:r w:rsidR="00833128" w:rsidRPr="00CD1D62">
        <w:rPr>
          <w:rFonts w:ascii="Garamond" w:hAnsi="Garamond"/>
          <w:sz w:val="28"/>
          <w:szCs w:val="28"/>
          <w:lang w:bidi="ar-KW"/>
        </w:rPr>
        <w:lastRenderedPageBreak/>
        <w:t xml:space="preserve">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0B50A97A" w14:textId="644DFA51" w:rsidR="00101FA4"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101FA4" w:rsidRPr="00CD1D62">
        <w:rPr>
          <w:rFonts w:ascii="Garamond" w:hAnsi="Garamond"/>
          <w:sz w:val="28"/>
          <w:szCs w:val="28"/>
          <w:lang w:bidi="ar-KW"/>
        </w:rPr>
        <w:t>Thomas G. Cummings and Christopher G. Worley (201</w:t>
      </w:r>
      <w:r w:rsidR="00DC17E4" w:rsidRPr="00CD1D62">
        <w:rPr>
          <w:rFonts w:ascii="Garamond" w:hAnsi="Garamond"/>
          <w:sz w:val="28"/>
          <w:szCs w:val="28"/>
          <w:lang w:bidi="ar-KW"/>
        </w:rPr>
        <w:t>9</w:t>
      </w:r>
      <w:r w:rsidR="00101FA4" w:rsidRPr="00CD1D62">
        <w:rPr>
          <w:rFonts w:ascii="Garamond" w:hAnsi="Garamond"/>
          <w:sz w:val="28"/>
          <w:szCs w:val="28"/>
          <w:lang w:bidi="ar-KW"/>
        </w:rPr>
        <w:t xml:space="preserve">). </w:t>
      </w:r>
      <w:r w:rsidR="00DC17E4" w:rsidRPr="00CD1D62">
        <w:rPr>
          <w:rFonts w:ascii="Garamond" w:hAnsi="Garamond"/>
          <w:sz w:val="28"/>
          <w:szCs w:val="28"/>
          <w:lang w:bidi="ar-KW"/>
        </w:rPr>
        <w:t>Organization Development &amp; Change. United Kingdom: South-Western CENGAGE Learning</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152CDF42" w14:textId="77777777" w:rsidR="00101FA4" w:rsidRPr="00CD1D62" w:rsidRDefault="00101FA4" w:rsidP="00101FA4">
      <w:pPr>
        <w:tabs>
          <w:tab w:val="left" w:pos="1980"/>
        </w:tabs>
        <w:bidi w:val="0"/>
        <w:spacing w:after="0"/>
        <w:jc w:val="both"/>
        <w:rPr>
          <w:rFonts w:ascii="Garamond" w:hAnsi="Garamond"/>
          <w:sz w:val="28"/>
          <w:szCs w:val="28"/>
          <w:lang w:bidi="ar-KW"/>
        </w:rPr>
      </w:pPr>
    </w:p>
    <w:p w14:paraId="48109164" w14:textId="3D10904C" w:rsidR="00014548" w:rsidRPr="00CD1D62" w:rsidRDefault="00101FA4" w:rsidP="00101FA4">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Textbook: </w:t>
      </w:r>
      <w:r w:rsidR="00BB62B4" w:rsidRPr="00CD1D62">
        <w:rPr>
          <w:rFonts w:ascii="Garamond" w:hAnsi="Garamond"/>
          <w:sz w:val="28"/>
          <w:szCs w:val="28"/>
          <w:lang w:bidi="ar-KW"/>
        </w:rPr>
        <w:t xml:space="preserve">Stefan Sveningsson and Nadja </w:t>
      </w:r>
      <w:proofErr w:type="spellStart"/>
      <w:r w:rsidR="00BB62B4" w:rsidRPr="00CD1D62">
        <w:rPr>
          <w:rFonts w:ascii="Garamond" w:hAnsi="Garamond"/>
          <w:sz w:val="28"/>
          <w:szCs w:val="28"/>
          <w:lang w:bidi="ar-KW"/>
        </w:rPr>
        <w:t>Sörgärde</w:t>
      </w:r>
      <w:proofErr w:type="spellEnd"/>
      <w:r w:rsidR="00014548" w:rsidRPr="00CD1D62">
        <w:rPr>
          <w:rFonts w:ascii="Garamond" w:hAnsi="Garamond"/>
          <w:sz w:val="28"/>
          <w:szCs w:val="28"/>
          <w:lang w:bidi="ar-KW"/>
        </w:rPr>
        <w:t xml:space="preserve"> (201</w:t>
      </w:r>
      <w:r w:rsidR="00BB62B4" w:rsidRPr="00CD1D62">
        <w:rPr>
          <w:rFonts w:ascii="Garamond" w:hAnsi="Garamond"/>
          <w:sz w:val="28"/>
          <w:szCs w:val="28"/>
          <w:lang w:bidi="ar-KW"/>
        </w:rPr>
        <w:t>9</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Managing Change in Organizations</w:t>
      </w:r>
      <w:r w:rsidR="00014548" w:rsidRPr="00CD1D62">
        <w:rPr>
          <w:rFonts w:ascii="Garamond" w:hAnsi="Garamond"/>
          <w:sz w:val="28"/>
          <w:szCs w:val="28"/>
          <w:lang w:bidi="ar-KW"/>
        </w:rPr>
        <w:t xml:space="preserve">. </w:t>
      </w:r>
      <w:r w:rsidR="00BB62B4" w:rsidRPr="00CD1D62">
        <w:rPr>
          <w:rFonts w:ascii="Garamond" w:hAnsi="Garamond"/>
          <w:sz w:val="28"/>
          <w:szCs w:val="28"/>
          <w:lang w:bidi="ar-KW"/>
        </w:rPr>
        <w:t xml:space="preserve">London: </w:t>
      </w:r>
      <w:r w:rsidR="00014548" w:rsidRPr="00CD1D62">
        <w:rPr>
          <w:rFonts w:ascii="Garamond" w:hAnsi="Garamond"/>
          <w:sz w:val="28"/>
          <w:szCs w:val="28"/>
          <w:lang w:bidi="ar-KW"/>
        </w:rPr>
        <w:t>S</w:t>
      </w:r>
      <w:r w:rsidR="00BB62B4" w:rsidRPr="00CD1D62">
        <w:rPr>
          <w:rFonts w:ascii="Garamond" w:hAnsi="Garamond"/>
          <w:sz w:val="28"/>
          <w:szCs w:val="28"/>
          <w:lang w:bidi="ar-KW"/>
        </w:rPr>
        <w:t>age.</w:t>
      </w:r>
    </w:p>
    <w:p w14:paraId="7DFE6A2A" w14:textId="77777777" w:rsidR="00102412" w:rsidRPr="00CD1D62" w:rsidRDefault="00102412" w:rsidP="00102412">
      <w:pPr>
        <w:tabs>
          <w:tab w:val="left" w:pos="1980"/>
        </w:tabs>
        <w:bidi w:val="0"/>
        <w:spacing w:after="0"/>
        <w:jc w:val="both"/>
        <w:rPr>
          <w:rFonts w:ascii="Garamond" w:hAnsi="Garamond"/>
          <w:sz w:val="28"/>
          <w:szCs w:val="28"/>
          <w:lang w:bidi="ar-KW"/>
        </w:rPr>
      </w:pP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02BAFF57"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6E2488" w:rsidRPr="00CD1D62">
              <w:rPr>
                <w:rFonts w:ascii="Garamond" w:hAnsi="Garamond"/>
                <w:sz w:val="28"/>
                <w:szCs w:val="28"/>
                <w:lang w:bidi="ar-KW"/>
              </w:rPr>
              <w:t>(</w:t>
            </w:r>
            <w:r w:rsidR="006E2488">
              <w:rPr>
                <w:rFonts w:ascii="Garamond" w:hAnsi="Garamond"/>
                <w:sz w:val="28"/>
                <w:szCs w:val="28"/>
                <w:lang w:bidi="ar-KW"/>
              </w:rPr>
              <w:t xml:space="preserve">two </w:t>
            </w:r>
            <w:r w:rsidR="006E2488" w:rsidRPr="00CD1D62">
              <w:rPr>
                <w:rFonts w:ascii="Garamond" w:hAnsi="Garamond"/>
                <w:sz w:val="28"/>
                <w:szCs w:val="28"/>
                <w:lang w:bidi="ar-KW"/>
              </w:rPr>
              <w:t>late</w:t>
            </w:r>
            <w:r w:rsidR="006E2488">
              <w:rPr>
                <w:rFonts w:ascii="Garamond" w:hAnsi="Garamond"/>
                <w:sz w:val="28"/>
                <w:szCs w:val="28"/>
                <w:lang w:bidi="ar-KW"/>
              </w:rPr>
              <w:t xml:space="preserve"> attendances make one absence</w:t>
            </w:r>
            <w:r w:rsidR="006E2488" w:rsidRPr="00CD1D62">
              <w:rPr>
                <w:rFonts w:ascii="Garamond" w:hAnsi="Garamond"/>
                <w:sz w:val="28"/>
                <w:szCs w:val="28"/>
                <w:lang w:bidi="ar-KW"/>
              </w:rPr>
              <w:t>)</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6121D3AC" w:rsidR="00CD1D62" w:rsidRPr="00CD1D62" w:rsidRDefault="00F40F42" w:rsidP="00530416">
            <w:pPr>
              <w:bidi w:val="0"/>
              <w:jc w:val="both"/>
              <w:rPr>
                <w:rFonts w:ascii="Garamond" w:hAnsi="Garamond"/>
                <w:sz w:val="28"/>
                <w:szCs w:val="28"/>
                <w:lang w:bidi="ar-KW"/>
              </w:rPr>
            </w:pPr>
            <w:r>
              <w:rPr>
                <w:rFonts w:ascii="Garamond" w:hAnsi="Garamond"/>
                <w:sz w:val="28"/>
                <w:szCs w:val="28"/>
                <w:lang w:bidi="ar-KW"/>
              </w:rPr>
              <w:t>Midterm</w:t>
            </w:r>
            <w:r w:rsidR="00A46D34">
              <w:rPr>
                <w:rFonts w:ascii="Garamond" w:hAnsi="Garamond"/>
                <w:sz w:val="28"/>
                <w:szCs w:val="28"/>
                <w:lang w:bidi="ar-KW"/>
              </w:rPr>
              <w:t xml:space="preserve"> Exam</w:t>
            </w:r>
            <w:r w:rsidR="00BE4636">
              <w:rPr>
                <w:rFonts w:ascii="Garamond" w:hAnsi="Garamond"/>
                <w:sz w:val="28"/>
                <w:szCs w:val="28"/>
                <w:lang w:bidi="ar-KW"/>
              </w:rPr>
              <w:t xml:space="preserve"> </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6081F0EE" w:rsidR="00CD1D62" w:rsidRPr="00CD1D62" w:rsidRDefault="00DF2A56" w:rsidP="00CD1D62">
            <w:pPr>
              <w:bidi w:val="0"/>
              <w:jc w:val="both"/>
              <w:rPr>
                <w:rFonts w:ascii="Garamond" w:hAnsi="Garamond"/>
                <w:sz w:val="28"/>
                <w:szCs w:val="28"/>
                <w:lang w:bidi="ar-KW"/>
              </w:rPr>
            </w:pPr>
            <w:r>
              <w:rPr>
                <w:rFonts w:ascii="Garamond" w:hAnsi="Garamond"/>
                <w:sz w:val="28"/>
                <w:szCs w:val="28"/>
                <w:lang w:bidi="ar-KW"/>
              </w:rPr>
              <w:t xml:space="preserve">Report and </w:t>
            </w:r>
            <w:r w:rsidR="00CD1D62" w:rsidRPr="00CD1D62">
              <w:rPr>
                <w:rFonts w:ascii="Garamond" w:hAnsi="Garamond"/>
                <w:sz w:val="28"/>
                <w:szCs w:val="28"/>
                <w:lang w:bidi="ar-KW"/>
              </w:rPr>
              <w:t>Presentation</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lastRenderedPageBreak/>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w:t>
      </w:r>
      <w:proofErr w:type="gramStart"/>
      <w:r w:rsidR="00014548" w:rsidRPr="00CD1D62">
        <w:rPr>
          <w:rFonts w:ascii="Garamond" w:hAnsi="Garamond"/>
          <w:b/>
          <w:bCs/>
          <w:sz w:val="28"/>
          <w:szCs w:val="28"/>
          <w:lang w:bidi="ar-KW"/>
        </w:rPr>
        <w:t>section as a whole</w:t>
      </w:r>
      <w:proofErr w:type="gramEnd"/>
      <w:r w:rsidR="00014548" w:rsidRPr="00CD1D62">
        <w:rPr>
          <w:rFonts w:ascii="Garamond" w:hAnsi="Garamond"/>
          <w:sz w:val="28"/>
          <w:szCs w:val="28"/>
          <w:lang w:bidi="ar-KW"/>
        </w:rPr>
        <w:t xml:space="preserve">. Anyone who cannot attend class should email me in advance </w:t>
      </w:r>
      <w:proofErr w:type="gramStart"/>
      <w:r w:rsidR="00014548" w:rsidRPr="00CD1D62">
        <w:rPr>
          <w:rFonts w:ascii="Garamond" w:hAnsi="Garamond"/>
          <w:sz w:val="28"/>
          <w:szCs w:val="28"/>
          <w:lang w:bidi="ar-KW"/>
        </w:rPr>
        <w:t>if at all possible</w:t>
      </w:r>
      <w:proofErr w:type="gramEnd"/>
      <w:r w:rsidR="00014548" w:rsidRPr="00CD1D62">
        <w:rPr>
          <w:rFonts w:ascii="Garamond" w:hAnsi="Garamond"/>
          <w:sz w:val="28"/>
          <w:szCs w:val="28"/>
          <w:lang w:bidi="ar-KW"/>
        </w:rPr>
        <w:t xml:space="preserv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w:t>
      </w:r>
      <w:proofErr w:type="gramStart"/>
      <w:r w:rsidR="00014548" w:rsidRPr="00CD1D62">
        <w:rPr>
          <w:rFonts w:ascii="Garamond" w:hAnsi="Garamond"/>
          <w:sz w:val="28"/>
          <w:szCs w:val="28"/>
          <w:lang w:bidi="ar-KW"/>
        </w:rPr>
        <w:t>on the basis of</w:t>
      </w:r>
      <w:proofErr w:type="gramEnd"/>
      <w:r w:rsidR="00014548" w:rsidRPr="00CD1D62">
        <w:rPr>
          <w:rFonts w:ascii="Garamond" w:hAnsi="Garamond"/>
          <w:sz w:val="28"/>
          <w:szCs w:val="28"/>
          <w:lang w:bidi="ar-KW"/>
        </w:rPr>
        <w:t xml:space="preserve">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lastRenderedPageBreak/>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proofErr w:type="gramStart"/>
      <w:r w:rsidR="003D0A32" w:rsidRPr="00CD1D62">
        <w:rPr>
          <w:rFonts w:ascii="Garamond" w:hAnsi="Garamond" w:cstheme="minorHAnsi"/>
          <w:sz w:val="28"/>
          <w:szCs w:val="28"/>
          <w:lang w:bidi="ar-KW"/>
        </w:rPr>
        <w:t>the analysis</w:t>
      </w:r>
      <w:proofErr w:type="gramEnd"/>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Simply being present does not warrant full credit, nor does frequent participation that does not advance the learning of the class. I will use “cold calling” </w:t>
      </w:r>
      <w:proofErr w:type="gramStart"/>
      <w:r w:rsidRPr="00CD1D62">
        <w:rPr>
          <w:rFonts w:ascii="Garamond" w:hAnsi="Garamond"/>
          <w:sz w:val="28"/>
          <w:szCs w:val="28"/>
          <w:lang w:bidi="ar-KW"/>
        </w:rPr>
        <w:t>occasionally</w:t>
      </w:r>
      <w:proofErr w:type="gramEnd"/>
      <w:r w:rsidRPr="00CD1D62">
        <w:rPr>
          <w:rFonts w:ascii="Garamond" w:hAnsi="Garamond"/>
          <w:sz w:val="28"/>
          <w:szCs w:val="28"/>
          <w:lang w:bidi="ar-KW"/>
        </w:rPr>
        <w:t xml:space="preserve">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55ED44A5"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00134423">
        <w:rPr>
          <w:rFonts w:ascii="Garamond" w:hAnsi="Garamond"/>
          <w:bCs/>
          <w:sz w:val="28"/>
          <w:szCs w:val="28"/>
          <w:lang w:bidi="ar-KW"/>
        </w:rPr>
        <w:t xml:space="preserve">There will be one mid-term exam and one </w:t>
      </w:r>
      <w:r w:rsidR="00825649" w:rsidRPr="00CD1D62">
        <w:rPr>
          <w:rFonts w:ascii="Garamond" w:hAnsi="Garamond"/>
          <w:sz w:val="28"/>
          <w:szCs w:val="28"/>
          <w:lang w:bidi="ar-KW"/>
        </w:rPr>
        <w:t xml:space="preserve">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7F5B91EA"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MGMT 41</w:t>
      </w:r>
      <w:r w:rsidR="00582586" w:rsidRPr="00CD1D62">
        <w:rPr>
          <w:rFonts w:ascii="Garamond" w:hAnsi="Garamond"/>
          <w:sz w:val="28"/>
          <w:szCs w:val="28"/>
          <w:lang w:bidi="ar-KW"/>
        </w:rPr>
        <w:t>2</w:t>
      </w:r>
      <w:r w:rsidRPr="00CD1D62">
        <w:rPr>
          <w:rFonts w:ascii="Garamond" w:hAnsi="Garamond"/>
          <w:sz w:val="28"/>
          <w:szCs w:val="28"/>
          <w:lang w:bidi="ar-KW"/>
        </w:rPr>
        <w:t xml:space="preserve"> uses </w:t>
      </w:r>
      <w:r w:rsidR="00B73356" w:rsidRPr="00CD1D62">
        <w:rPr>
          <w:rFonts w:ascii="Garamond" w:hAnsi="Garamond"/>
          <w:sz w:val="28"/>
          <w:szCs w:val="28"/>
          <w:lang w:bidi="ar-KW"/>
        </w:rPr>
        <w:t xml:space="preserve">Teams (website) </w:t>
      </w:r>
      <w:r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Pr="00CD1D62">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5017E628"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Download slides and files related to MGMT 41</w:t>
      </w:r>
      <w:r w:rsidR="007E5D9A" w:rsidRPr="00CD1D62">
        <w:rPr>
          <w:rFonts w:ascii="Garamond" w:eastAsia="SimSun" w:hAnsi="Garamond" w:cstheme="minorHAnsi"/>
          <w:bCs/>
          <w:sz w:val="28"/>
          <w:szCs w:val="28"/>
          <w:lang w:eastAsia="zh-CN"/>
        </w:rPr>
        <w:t>2</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lastRenderedPageBreak/>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w:t>
      </w:r>
      <w:proofErr w:type="gramStart"/>
      <w:r w:rsidRPr="00CD1D62">
        <w:rPr>
          <w:rFonts w:ascii="Garamond" w:hAnsi="Garamond"/>
          <w:sz w:val="28"/>
          <w:szCs w:val="28"/>
          <w:lang w:bidi="ar-KW"/>
        </w:rPr>
        <w:t>deliverable</w:t>
      </w:r>
      <w:proofErr w:type="gramEnd"/>
      <w:r w:rsidRPr="00CD1D62">
        <w:rPr>
          <w:rFonts w:ascii="Garamond" w:hAnsi="Garamond"/>
          <w:sz w:val="28"/>
          <w:szCs w:val="28"/>
          <w:lang w:bidi="ar-KW"/>
        </w:rPr>
        <w:t xml:space="preserv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0C033452"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w:t>
      </w:r>
      <w:r w:rsidR="00C522FC">
        <w:rPr>
          <w:rFonts w:ascii="Garamond" w:hAnsi="Garamond"/>
          <w:sz w:val="28"/>
          <w:szCs w:val="28"/>
          <w:lang w:bidi="ar-KW"/>
        </w:rPr>
        <w:t>given at the beginning of this document</w:t>
      </w:r>
      <w:r w:rsidR="00014548" w:rsidRPr="00CD1D62">
        <w:rPr>
          <w:rFonts w:ascii="Garamond" w:hAnsi="Garamond"/>
          <w:sz w:val="28"/>
          <w:szCs w:val="28"/>
          <w:lang w:bidi="ar-KW"/>
        </w:rPr>
        <w:t xml:space="preserve">.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the right to not recognize or 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CE53A0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w:t>
      </w:r>
      <w:proofErr w:type="gramStart"/>
      <w:r w:rsidRPr="00CD1D62">
        <w:rPr>
          <w:rFonts w:ascii="Garamond" w:hAnsi="Garamond"/>
          <w:sz w:val="28"/>
          <w:szCs w:val="28"/>
          <w:lang w:bidi="ar-KW"/>
        </w:rPr>
        <w:t xml:space="preserve">early </w:t>
      </w:r>
      <w:r w:rsidR="008E02D8" w:rsidRPr="00CD1D62">
        <w:rPr>
          <w:rFonts w:ascii="Garamond" w:hAnsi="Garamond"/>
          <w:sz w:val="28"/>
          <w:szCs w:val="28"/>
          <w:lang w:bidi="ar-KW"/>
        </w:rPr>
        <w:t>on in</w:t>
      </w:r>
      <w:r w:rsidRPr="00CD1D62">
        <w:rPr>
          <w:rFonts w:ascii="Garamond" w:hAnsi="Garamond"/>
          <w:sz w:val="28"/>
          <w:szCs w:val="28"/>
          <w:lang w:bidi="ar-KW"/>
        </w:rPr>
        <w:t xml:space="preserve"> the</w:t>
      </w:r>
      <w:proofErr w:type="gramEnd"/>
      <w:r w:rsidRPr="00CD1D62">
        <w:rPr>
          <w:rFonts w:ascii="Garamond" w:hAnsi="Garamond"/>
          <w:sz w:val="28"/>
          <w:szCs w:val="28"/>
          <w:lang w:bidi="ar-KW"/>
        </w:rPr>
        <w:t xml:space="preserv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lastRenderedPageBreak/>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78C2F061"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Introduction to Organization</w:t>
            </w:r>
            <w:r w:rsidR="006A49D0" w:rsidRPr="00CD1D62">
              <w:rPr>
                <w:rFonts w:ascii="Garamond" w:hAnsi="Garamond"/>
                <w:sz w:val="28"/>
                <w:szCs w:val="28"/>
                <w:lang w:bidi="ar-KW"/>
              </w:rPr>
              <w:t xml:space="preserve">al Change and Development </w:t>
            </w:r>
            <w:r w:rsidRPr="00CD1D62">
              <w:rPr>
                <w:rFonts w:ascii="Garamond" w:hAnsi="Garamond"/>
                <w:sz w:val="28"/>
                <w:szCs w:val="28"/>
                <w:lang w:bidi="ar-KW"/>
              </w:rPr>
              <w:t>Theory</w:t>
            </w:r>
          </w:p>
          <w:p w14:paraId="39F547A8" w14:textId="72E6D925"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A9B90E2" w:rsidR="00980D96" w:rsidRPr="00CD1D62" w:rsidRDefault="0084572A" w:rsidP="00980D96">
            <w:pPr>
              <w:bidi w:val="0"/>
              <w:rPr>
                <w:rFonts w:ascii="Garamond" w:hAnsi="Garamond"/>
                <w:sz w:val="28"/>
                <w:szCs w:val="28"/>
                <w:lang w:bidi="ar-KW"/>
              </w:rPr>
            </w:pPr>
            <w:r w:rsidRPr="00CD1D62">
              <w:rPr>
                <w:rFonts w:ascii="Garamond" w:hAnsi="Garamond"/>
                <w:sz w:val="28"/>
                <w:szCs w:val="28"/>
                <w:lang w:bidi="ar-KW"/>
              </w:rPr>
              <w:t>Initiating Change</w:t>
            </w:r>
            <w:r w:rsidR="00051A49" w:rsidRPr="00CD1D62">
              <w:rPr>
                <w:rFonts w:ascii="Garamond" w:hAnsi="Garamond"/>
                <w:sz w:val="28"/>
                <w:szCs w:val="28"/>
                <w:lang w:bidi="ar-KW"/>
              </w:rPr>
              <w:t xml:space="preserve"> and Development</w:t>
            </w:r>
          </w:p>
        </w:tc>
        <w:tc>
          <w:tcPr>
            <w:tcW w:w="6719" w:type="dxa"/>
            <w:tcBorders>
              <w:top w:val="single" w:sz="4" w:space="0" w:color="auto"/>
              <w:left w:val="single" w:sz="4" w:space="0" w:color="auto"/>
              <w:bottom w:val="single" w:sz="4" w:space="0" w:color="auto"/>
              <w:right w:val="single" w:sz="18" w:space="0" w:color="auto"/>
            </w:tcBorders>
            <w:vAlign w:val="center"/>
          </w:tcPr>
          <w:p w14:paraId="1228CE0E" w14:textId="77777777" w:rsidR="004041F5" w:rsidRPr="00CD1D62" w:rsidRDefault="004041F5" w:rsidP="004041F5">
            <w:pPr>
              <w:bidi w:val="0"/>
              <w:rPr>
                <w:rFonts w:ascii="Garamond" w:hAnsi="Garamond"/>
                <w:sz w:val="28"/>
                <w:szCs w:val="28"/>
                <w:lang w:bidi="ar-KW"/>
              </w:rPr>
            </w:pPr>
            <w:r w:rsidRPr="00CD1D62">
              <w:rPr>
                <w:rFonts w:ascii="Garamond" w:hAnsi="Garamond"/>
                <w:sz w:val="28"/>
                <w:szCs w:val="28"/>
                <w:lang w:bidi="ar-KW"/>
              </w:rPr>
              <w:t>- Open systems, boundaries, feedback, equifinality and alignment</w:t>
            </w:r>
          </w:p>
          <w:p w14:paraId="6A87205C" w14:textId="34C39CA4" w:rsidR="00FE32D4" w:rsidRPr="00CD1D62" w:rsidRDefault="00980D96" w:rsidP="00FE32D4">
            <w:pPr>
              <w:bidi w:val="0"/>
              <w:rPr>
                <w:rFonts w:ascii="Garamond" w:hAnsi="Garamond"/>
                <w:sz w:val="28"/>
                <w:szCs w:val="28"/>
                <w:lang w:bidi="ar-KW"/>
              </w:rPr>
            </w:pPr>
            <w:r w:rsidRPr="00CD1D62">
              <w:rPr>
                <w:rFonts w:ascii="Garamond" w:hAnsi="Garamond"/>
                <w:sz w:val="28"/>
                <w:szCs w:val="28"/>
                <w:lang w:bidi="ar-KW"/>
              </w:rPr>
              <w:t>-</w:t>
            </w:r>
            <w:r w:rsidR="00FE32D4" w:rsidRPr="00CD1D62">
              <w:rPr>
                <w:rFonts w:ascii="Garamond" w:hAnsi="Garamond"/>
                <w:sz w:val="28"/>
                <w:szCs w:val="28"/>
                <w:lang w:bidi="ar-KW"/>
              </w:rPr>
              <w:t xml:space="preserve"> Dynamic era/Information and knowledge  </w:t>
            </w:r>
          </w:p>
          <w:p w14:paraId="5C80EB77" w14:textId="67A1AF64" w:rsidR="002D7989"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Why is change difficult? </w:t>
            </w:r>
          </w:p>
          <w:p w14:paraId="614B8E17" w14:textId="3AC9DB92" w:rsidR="00980D96" w:rsidRPr="00CD1D62" w:rsidRDefault="00FE32D4" w:rsidP="00FE32D4">
            <w:pPr>
              <w:bidi w:val="0"/>
              <w:rPr>
                <w:rFonts w:ascii="Garamond" w:hAnsi="Garamond"/>
                <w:sz w:val="28"/>
                <w:szCs w:val="28"/>
                <w:lang w:bidi="ar-KW"/>
              </w:rPr>
            </w:pPr>
            <w:r w:rsidRPr="00CD1D62">
              <w:rPr>
                <w:rFonts w:ascii="Garamond" w:hAnsi="Garamond"/>
                <w:sz w:val="28"/>
                <w:szCs w:val="28"/>
                <w:lang w:bidi="ar-KW"/>
              </w:rPr>
              <w:t xml:space="preserve">- </w:t>
            </w:r>
            <w:r w:rsidR="00980D96" w:rsidRPr="00CD1D62">
              <w:rPr>
                <w:rFonts w:ascii="Garamond" w:hAnsi="Garamond"/>
                <w:i/>
                <w:iCs/>
                <w:sz w:val="28"/>
                <w:szCs w:val="28"/>
                <w:lang w:bidi="ar-KW"/>
              </w:rPr>
              <w:t xml:space="preserve">Case Discussion: </w:t>
            </w:r>
            <w:r w:rsidR="00903EC9" w:rsidRPr="00CD1D62">
              <w:rPr>
                <w:rFonts w:ascii="Garamond" w:hAnsi="Garamond"/>
                <w:sz w:val="28"/>
                <w:szCs w:val="28"/>
                <w:lang w:bidi="ar-KW"/>
              </w:rPr>
              <w:t>The Decline of Kodak</w:t>
            </w:r>
            <w:r w:rsidR="00903EC9" w:rsidRPr="00CD1D62">
              <w:rPr>
                <w:rFonts w:ascii="Garamond" w:hAnsi="Garamond"/>
                <w:sz w:val="28"/>
                <w:szCs w:val="28"/>
              </w:rPr>
              <w:t xml:space="preserve"> </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1FB10362"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Strategic Change Interventions</w:t>
            </w:r>
          </w:p>
        </w:tc>
        <w:tc>
          <w:tcPr>
            <w:tcW w:w="6719" w:type="dxa"/>
            <w:tcBorders>
              <w:top w:val="single" w:sz="4" w:space="0" w:color="auto"/>
              <w:left w:val="single" w:sz="4" w:space="0" w:color="auto"/>
              <w:bottom w:val="single" w:sz="4" w:space="0" w:color="auto"/>
              <w:right w:val="single" w:sz="18" w:space="0" w:color="auto"/>
            </w:tcBorders>
            <w:vAlign w:val="center"/>
          </w:tcPr>
          <w:p w14:paraId="70CC6E43" w14:textId="3567B70B" w:rsidR="00C07841" w:rsidRPr="00CD1D62" w:rsidRDefault="006A6055" w:rsidP="00C07841">
            <w:pPr>
              <w:bidi w:val="0"/>
              <w:rPr>
                <w:rFonts w:ascii="Garamond" w:hAnsi="Garamond"/>
                <w:sz w:val="28"/>
                <w:szCs w:val="28"/>
                <w:lang w:bidi="ar-KW"/>
              </w:rPr>
            </w:pPr>
            <w:r w:rsidRPr="00CD1D62">
              <w:rPr>
                <w:rFonts w:ascii="Garamond" w:hAnsi="Garamond"/>
                <w:sz w:val="28"/>
                <w:szCs w:val="28"/>
                <w:lang w:bidi="ar-KW"/>
              </w:rPr>
              <w:t xml:space="preserve">- </w:t>
            </w:r>
            <w:r w:rsidR="00DC1913" w:rsidRPr="00CD1D62">
              <w:rPr>
                <w:rFonts w:ascii="Garamond" w:hAnsi="Garamond"/>
                <w:sz w:val="28"/>
                <w:szCs w:val="28"/>
                <w:lang w:bidi="ar-KW"/>
              </w:rPr>
              <w:t>Types of change (P</w:t>
            </w:r>
            <w:r w:rsidR="00F37A4C" w:rsidRPr="00CD1D62">
              <w:rPr>
                <w:rFonts w:ascii="Garamond" w:hAnsi="Garamond"/>
                <w:sz w:val="28"/>
                <w:szCs w:val="28"/>
                <w:lang w:bidi="ar-KW"/>
              </w:rPr>
              <w:t>lanned</w:t>
            </w:r>
            <w:r w:rsidR="000D1727" w:rsidRPr="00CD1D62">
              <w:rPr>
                <w:rFonts w:ascii="Garamond" w:hAnsi="Garamond"/>
                <w:sz w:val="28"/>
                <w:szCs w:val="28"/>
                <w:lang w:bidi="ar-KW"/>
              </w:rPr>
              <w:t>/prescriptive</w:t>
            </w:r>
            <w:r w:rsidR="00F37A4C" w:rsidRPr="00CD1D62">
              <w:rPr>
                <w:rFonts w:ascii="Garamond" w:hAnsi="Garamond"/>
                <w:sz w:val="28"/>
                <w:szCs w:val="28"/>
                <w:lang w:bidi="ar-KW"/>
              </w:rPr>
              <w:t xml:space="preserve"> </w:t>
            </w:r>
            <w:r w:rsidR="00282085" w:rsidRPr="00CD1D62">
              <w:rPr>
                <w:rFonts w:ascii="Garamond" w:hAnsi="Garamond"/>
                <w:sz w:val="28"/>
                <w:szCs w:val="28"/>
                <w:lang w:bidi="ar-KW"/>
              </w:rPr>
              <w:t>versus emergent,</w:t>
            </w:r>
            <w:r w:rsidR="00F37A4C" w:rsidRPr="00CD1D62">
              <w:rPr>
                <w:rFonts w:ascii="Garamond" w:hAnsi="Garamond"/>
                <w:sz w:val="28"/>
                <w:szCs w:val="28"/>
                <w:lang w:bidi="ar-KW"/>
              </w:rPr>
              <w:t xml:space="preserve"> </w:t>
            </w:r>
            <w:r w:rsidR="00DC1913" w:rsidRPr="00CD1D62">
              <w:rPr>
                <w:rFonts w:ascii="Garamond" w:hAnsi="Garamond"/>
                <w:sz w:val="28"/>
                <w:szCs w:val="28"/>
                <w:lang w:bidi="ar-KW"/>
              </w:rPr>
              <w:t>radical versus evolutionary</w:t>
            </w:r>
            <w:r w:rsidR="007E455B" w:rsidRPr="00CD1D62">
              <w:rPr>
                <w:rFonts w:ascii="Garamond" w:hAnsi="Garamond"/>
                <w:sz w:val="28"/>
                <w:szCs w:val="28"/>
                <w:lang w:bidi="ar-KW"/>
              </w:rPr>
              <w:t>/incremental</w:t>
            </w:r>
            <w:r w:rsidR="00C40161" w:rsidRPr="00CD1D62">
              <w:rPr>
                <w:rFonts w:ascii="Garamond" w:hAnsi="Garamond"/>
                <w:sz w:val="28"/>
                <w:szCs w:val="28"/>
                <w:lang w:bidi="ar-KW"/>
              </w:rPr>
              <w:t>; cont</w:t>
            </w:r>
            <w:r w:rsidR="00F37A4C" w:rsidRPr="00CD1D62">
              <w:rPr>
                <w:rFonts w:ascii="Garamond" w:hAnsi="Garamond"/>
                <w:sz w:val="28"/>
                <w:szCs w:val="28"/>
                <w:lang w:bidi="ar-KW"/>
              </w:rPr>
              <w:t xml:space="preserve">inuous versus </w:t>
            </w:r>
            <w:r w:rsidR="00C40161" w:rsidRPr="00CD1D62">
              <w:rPr>
                <w:rFonts w:ascii="Garamond" w:hAnsi="Garamond"/>
                <w:sz w:val="28"/>
                <w:szCs w:val="28"/>
                <w:lang w:bidi="ar-KW"/>
              </w:rPr>
              <w:t>t</w:t>
            </w:r>
            <w:r w:rsidR="00F37A4C" w:rsidRPr="00CD1D62">
              <w:rPr>
                <w:rFonts w:ascii="Garamond" w:hAnsi="Garamond"/>
                <w:sz w:val="28"/>
                <w:szCs w:val="28"/>
                <w:lang w:bidi="ar-KW"/>
              </w:rPr>
              <w:t>ransformational</w:t>
            </w:r>
            <w:r w:rsidR="00C40161" w:rsidRPr="00CD1D62">
              <w:rPr>
                <w:rFonts w:ascii="Garamond" w:hAnsi="Garamond"/>
                <w:sz w:val="28"/>
                <w:szCs w:val="28"/>
                <w:lang w:bidi="ar-KW"/>
              </w:rPr>
              <w:t>)</w:t>
            </w:r>
          </w:p>
          <w:p w14:paraId="5EB67AE8" w14:textId="7ED8CAFE" w:rsidR="006A6055" w:rsidRPr="00CD1D62" w:rsidRDefault="006A6055" w:rsidP="00C07841">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lang w:bidi="ar-KW"/>
              </w:rPr>
              <w:t>Restructuring of NHS England</w:t>
            </w:r>
            <w:r w:rsidR="00455BC5" w:rsidRPr="00CD1D62">
              <w:rPr>
                <w:rFonts w:ascii="Garamond" w:hAnsi="Garamond"/>
                <w:i/>
                <w:iCs/>
                <w:sz w:val="28"/>
                <w:szCs w:val="28"/>
                <w:lang w:bidi="ar-KW"/>
              </w:rPr>
              <w:t xml:space="preserve"> </w:t>
            </w:r>
          </w:p>
        </w:tc>
      </w:tr>
      <w:tr w:rsidR="006A6055" w:rsidRPr="00CD1D62" w14:paraId="3770123A"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34A381F0" w:rsidR="006A6055" w:rsidRPr="00CD1D62" w:rsidRDefault="006A6055" w:rsidP="006A6055">
            <w:pPr>
              <w:bidi w:val="0"/>
              <w:rPr>
                <w:rFonts w:ascii="Garamond" w:hAnsi="Garamond"/>
                <w:sz w:val="28"/>
                <w:szCs w:val="28"/>
                <w:rtl/>
                <w:lang w:bidi="ar-KW"/>
              </w:rPr>
            </w:pPr>
            <w:r w:rsidRPr="00CD1D62">
              <w:rPr>
                <w:rFonts w:ascii="Garamond" w:hAnsi="Garamond"/>
                <w:sz w:val="28"/>
                <w:szCs w:val="28"/>
                <w:lang w:bidi="ar-KW"/>
              </w:rPr>
              <w:t xml:space="preserve">Implementing Change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02A13E59" w14:textId="11BEFF0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w:t>
            </w:r>
            <w:r w:rsidR="00C40161" w:rsidRPr="00CD1D62">
              <w:rPr>
                <w:rFonts w:ascii="Garamond" w:hAnsi="Garamond"/>
                <w:sz w:val="28"/>
                <w:szCs w:val="28"/>
                <w:lang w:bidi="ar-KW"/>
              </w:rPr>
              <w:t xml:space="preserve">Models of change </w:t>
            </w:r>
          </w:p>
          <w:p w14:paraId="1AF9F99F" w14:textId="2496F13F"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Implications for systems, routines, culture and ways of working</w:t>
            </w:r>
          </w:p>
          <w:p w14:paraId="316CD690" w14:textId="6CF948D4" w:rsidR="006A6055" w:rsidRPr="00CD1D62" w:rsidRDefault="006A6055" w:rsidP="006A6055">
            <w:pPr>
              <w:bidi w:val="0"/>
              <w:rPr>
                <w:rFonts w:ascii="Garamond" w:hAnsi="Garamond"/>
                <w:i/>
                <w:iCs/>
                <w:sz w:val="28"/>
                <w:szCs w:val="28"/>
                <w:lang w:bidi="ar-KW"/>
              </w:rPr>
            </w:pPr>
            <w:r w:rsidRPr="00CD1D62">
              <w:rPr>
                <w:rFonts w:ascii="Garamond" w:hAnsi="Garamond"/>
                <w:i/>
                <w:iCs/>
                <w:sz w:val="28"/>
                <w:szCs w:val="28"/>
                <w:lang w:bidi="ar-KW"/>
              </w:rPr>
              <w:t>- C</w:t>
            </w:r>
            <w:r w:rsidR="00476EF3" w:rsidRPr="00CD1D62">
              <w:rPr>
                <w:rFonts w:ascii="Garamond" w:hAnsi="Garamond"/>
                <w:i/>
                <w:iCs/>
                <w:sz w:val="28"/>
                <w:szCs w:val="28"/>
                <w:lang w:bidi="ar-KW"/>
              </w:rPr>
              <w:t>ase Discussion</w:t>
            </w:r>
            <w:r w:rsidRPr="00CD1D62">
              <w:rPr>
                <w:rFonts w:ascii="Garamond" w:hAnsi="Garamond"/>
                <w:i/>
                <w:iCs/>
                <w:sz w:val="28"/>
                <w:szCs w:val="28"/>
                <w:lang w:bidi="ar-KW"/>
              </w:rPr>
              <w:t>:</w:t>
            </w:r>
            <w:r w:rsidR="00476EF3" w:rsidRPr="00CD1D62">
              <w:rPr>
                <w:rFonts w:ascii="Garamond" w:hAnsi="Garamond"/>
                <w:i/>
                <w:iCs/>
                <w:sz w:val="28"/>
                <w:szCs w:val="28"/>
                <w:lang w:bidi="ar-KW"/>
              </w:rPr>
              <w:t xml:space="preserve"> </w:t>
            </w:r>
            <w:r w:rsidR="00903EC9" w:rsidRPr="00CD1D62">
              <w:rPr>
                <w:rFonts w:ascii="Garamond" w:hAnsi="Garamond"/>
                <w:sz w:val="28"/>
                <w:szCs w:val="28"/>
              </w:rPr>
              <w:t>Kindred Todd and the Ethics of OD</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35DCD22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Implications of Change </w:t>
            </w:r>
          </w:p>
        </w:tc>
        <w:tc>
          <w:tcPr>
            <w:tcW w:w="6719" w:type="dxa"/>
            <w:tcBorders>
              <w:top w:val="single" w:sz="4" w:space="0" w:color="auto"/>
              <w:left w:val="single" w:sz="4" w:space="0" w:color="auto"/>
              <w:bottom w:val="single" w:sz="4" w:space="0" w:color="auto"/>
              <w:right w:val="single" w:sz="18" w:space="0" w:color="auto"/>
            </w:tcBorders>
            <w:vAlign w:val="center"/>
          </w:tcPr>
          <w:p w14:paraId="2C323409" w14:textId="0C2F15C7"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Process perspective </w:t>
            </w:r>
          </w:p>
          <w:p w14:paraId="45D65C21" w14:textId="19259E11" w:rsidR="006A6055" w:rsidRPr="00CD1D62" w:rsidRDefault="006A6055" w:rsidP="006A6055">
            <w:pPr>
              <w:bidi w:val="0"/>
              <w:rPr>
                <w:rFonts w:ascii="Garamond" w:hAnsi="Garamond"/>
                <w:sz w:val="28"/>
                <w:szCs w:val="28"/>
                <w:lang w:bidi="ar-KW"/>
              </w:rPr>
            </w:pPr>
            <w:r w:rsidRPr="00CD1D62">
              <w:rPr>
                <w:rFonts w:ascii="Garamond" w:hAnsi="Garamond"/>
                <w:sz w:val="28"/>
                <w:szCs w:val="28"/>
                <w:lang w:bidi="ar-KW"/>
              </w:rPr>
              <w:t xml:space="preserve">- People perspective </w:t>
            </w:r>
          </w:p>
          <w:p w14:paraId="5952EDE7" w14:textId="02AA20D4" w:rsidR="006A6055" w:rsidRPr="00CD1D62" w:rsidRDefault="006A6055" w:rsidP="006A6055">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210935" w:rsidRPr="00CD1D62">
              <w:rPr>
                <w:rFonts w:ascii="Garamond" w:hAnsi="Garamond"/>
                <w:sz w:val="28"/>
                <w:szCs w:val="28"/>
                <w:lang w:bidi="ar-KW"/>
              </w:rPr>
              <w:t xml:space="preserve">Technology and Books </w:t>
            </w:r>
            <w:r w:rsidR="009D7B5C" w:rsidRPr="00CD1D62">
              <w:rPr>
                <w:rFonts w:ascii="Garamond" w:hAnsi="Garamond"/>
                <w:sz w:val="28"/>
                <w:szCs w:val="28"/>
                <w:lang w:bidi="ar-KW"/>
              </w:rPr>
              <w:t xml:space="preserve">case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ED8EE81"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Resistance to Change </w:t>
            </w:r>
          </w:p>
        </w:tc>
        <w:tc>
          <w:tcPr>
            <w:tcW w:w="6719" w:type="dxa"/>
            <w:tcBorders>
              <w:top w:val="single" w:sz="4" w:space="0" w:color="auto"/>
              <w:left w:val="single" w:sz="4" w:space="0" w:color="auto"/>
              <w:bottom w:val="single" w:sz="4" w:space="0" w:color="auto"/>
              <w:right w:val="single" w:sz="18" w:space="0" w:color="auto"/>
            </w:tcBorders>
            <w:vAlign w:val="center"/>
          </w:tcPr>
          <w:p w14:paraId="4342BFC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The complexity of resistance</w:t>
            </w:r>
          </w:p>
          <w:p w14:paraId="72C31060" w14:textId="7777777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Models of overcoming resistance </w:t>
            </w:r>
          </w:p>
          <w:p w14:paraId="08C1A113" w14:textId="5DF06B35"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455BC5" w:rsidRPr="00CD1D62">
              <w:rPr>
                <w:rFonts w:ascii="Garamond" w:hAnsi="Garamond"/>
                <w:sz w:val="28"/>
                <w:szCs w:val="28"/>
              </w:rPr>
              <w:t>Changes at the Brazilian company, Semco Partners</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559B6472" w:rsidR="00BC518E" w:rsidRPr="00CD1D62" w:rsidRDefault="00F42B0D" w:rsidP="00BC518E">
            <w:pPr>
              <w:bidi w:val="0"/>
              <w:rPr>
                <w:rFonts w:ascii="Garamond" w:hAnsi="Garamond"/>
                <w:sz w:val="28"/>
                <w:szCs w:val="28"/>
                <w:lang w:bidi="ar-KW"/>
              </w:rPr>
            </w:pPr>
            <w:r w:rsidRPr="00CD1D62">
              <w:rPr>
                <w:rFonts w:ascii="Garamond" w:hAnsi="Garamond"/>
                <w:sz w:val="28"/>
                <w:szCs w:val="28"/>
                <w:lang w:bidi="ar-KW"/>
              </w:rPr>
              <w:t xml:space="preserve">Leading </w:t>
            </w:r>
            <w:r w:rsidR="00BC518E" w:rsidRPr="00CD1D62">
              <w:rPr>
                <w:rFonts w:ascii="Garamond" w:hAnsi="Garamond"/>
                <w:sz w:val="28"/>
                <w:szCs w:val="28"/>
                <w:lang w:bidi="ar-KW"/>
              </w:rPr>
              <w:t xml:space="preserve">Change </w:t>
            </w:r>
          </w:p>
        </w:tc>
        <w:tc>
          <w:tcPr>
            <w:tcW w:w="6719" w:type="dxa"/>
            <w:tcBorders>
              <w:top w:val="single" w:sz="4" w:space="0" w:color="auto"/>
              <w:left w:val="single" w:sz="4" w:space="0" w:color="auto"/>
              <w:bottom w:val="single" w:sz="4" w:space="0" w:color="auto"/>
              <w:right w:val="single" w:sz="18" w:space="0" w:color="auto"/>
            </w:tcBorders>
            <w:vAlign w:val="center"/>
          </w:tcPr>
          <w:p w14:paraId="01AC6900" w14:textId="3DB04B8C"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8A1624" w:rsidRPr="00CD1D62">
              <w:rPr>
                <w:rFonts w:ascii="Garamond" w:hAnsi="Garamond"/>
                <w:sz w:val="28"/>
                <w:szCs w:val="28"/>
                <w:lang w:bidi="ar-KW"/>
              </w:rPr>
              <w:t xml:space="preserve">Leadership approaches </w:t>
            </w:r>
            <w:r w:rsidR="00FB606A" w:rsidRPr="00CD1D62">
              <w:rPr>
                <w:rFonts w:ascii="Garamond" w:hAnsi="Garamond"/>
                <w:sz w:val="28"/>
                <w:szCs w:val="28"/>
                <w:lang w:bidi="ar-KW"/>
              </w:rPr>
              <w:t>and activities</w:t>
            </w:r>
          </w:p>
          <w:p w14:paraId="4C9D1A4C" w14:textId="62C4CC06" w:rsidR="008A1624" w:rsidRPr="00CD1D62" w:rsidRDefault="008A1624" w:rsidP="008A1624">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 xml:space="preserve">Change agents </w:t>
            </w:r>
          </w:p>
          <w:p w14:paraId="5CE6FEB6" w14:textId="0F5A829A" w:rsidR="00B86AC5" w:rsidRPr="00CD1D62" w:rsidRDefault="00BC518E" w:rsidP="00B86AC5">
            <w:pPr>
              <w:bidi w:val="0"/>
              <w:rPr>
                <w:rFonts w:ascii="Garamond" w:hAnsi="Garamond"/>
                <w:sz w:val="28"/>
                <w:szCs w:val="28"/>
                <w:lang w:bidi="ar-KW"/>
              </w:rPr>
            </w:pPr>
            <w:r w:rsidRPr="00CD1D62">
              <w:rPr>
                <w:rFonts w:ascii="Garamond" w:hAnsi="Garamond"/>
                <w:i/>
                <w:iCs/>
                <w:sz w:val="28"/>
                <w:szCs w:val="28"/>
                <w:lang w:bidi="ar-KW"/>
              </w:rPr>
              <w:t xml:space="preserve">- Case Discussion: </w:t>
            </w:r>
            <w:proofErr w:type="spellStart"/>
            <w:r w:rsidR="00753846">
              <w:rPr>
                <w:rFonts w:ascii="Garamond" w:hAnsi="Garamond"/>
                <w:sz w:val="28"/>
                <w:szCs w:val="28"/>
                <w:lang w:bidi="ar-KW"/>
              </w:rPr>
              <w:t>tbd</w:t>
            </w:r>
            <w:proofErr w:type="spellEnd"/>
            <w:r w:rsidR="00753846">
              <w:rPr>
                <w:rFonts w:ascii="Garamond" w:hAnsi="Garamond"/>
                <w:sz w:val="28"/>
                <w:szCs w:val="28"/>
                <w:lang w:bidi="ar-KW"/>
              </w:rPr>
              <w:t xml:space="preserve">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110A6A37"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Innovating for Change</w:t>
            </w:r>
            <w:r w:rsidR="00755A4F" w:rsidRPr="00CD1D62">
              <w:rPr>
                <w:rFonts w:ascii="Garamond" w:hAnsi="Garamond"/>
                <w:sz w:val="28"/>
                <w:szCs w:val="28"/>
                <w:lang w:bidi="ar-KW"/>
              </w:rPr>
              <w:t xml:space="preserve"> </w:t>
            </w:r>
          </w:p>
        </w:tc>
        <w:tc>
          <w:tcPr>
            <w:tcW w:w="6719" w:type="dxa"/>
            <w:tcBorders>
              <w:top w:val="single" w:sz="4" w:space="0" w:color="auto"/>
              <w:left w:val="single" w:sz="4" w:space="0" w:color="auto"/>
              <w:bottom w:val="single" w:sz="4" w:space="0" w:color="auto"/>
              <w:right w:val="single" w:sz="18" w:space="0" w:color="auto"/>
            </w:tcBorders>
            <w:vAlign w:val="center"/>
          </w:tcPr>
          <w:p w14:paraId="43590E42" w14:textId="0E9BC63B" w:rsidR="007D3E61" w:rsidRPr="00CD1D62" w:rsidRDefault="007D3E61" w:rsidP="00BC518E">
            <w:pPr>
              <w:bidi w:val="0"/>
              <w:rPr>
                <w:rFonts w:ascii="Garamond" w:hAnsi="Garamond"/>
                <w:sz w:val="28"/>
                <w:szCs w:val="28"/>
                <w:lang w:bidi="ar-KW"/>
              </w:rPr>
            </w:pPr>
            <w:r w:rsidRPr="00CD1D62">
              <w:rPr>
                <w:rFonts w:ascii="Garamond" w:hAnsi="Garamond"/>
                <w:sz w:val="28"/>
                <w:szCs w:val="28"/>
                <w:lang w:bidi="ar-KW"/>
              </w:rPr>
              <w:t>- Innovation</w:t>
            </w:r>
            <w:r w:rsidR="002E701F" w:rsidRPr="00CD1D62">
              <w:rPr>
                <w:rFonts w:ascii="Garamond" w:hAnsi="Garamond"/>
                <w:sz w:val="28"/>
                <w:szCs w:val="28"/>
                <w:lang w:bidi="ar-KW"/>
              </w:rPr>
              <w:t xml:space="preserve">s </w:t>
            </w:r>
            <w:r w:rsidRPr="00CD1D62">
              <w:rPr>
                <w:rFonts w:ascii="Garamond" w:hAnsi="Garamond"/>
                <w:sz w:val="28"/>
                <w:szCs w:val="28"/>
                <w:lang w:bidi="ar-KW"/>
              </w:rPr>
              <w:t xml:space="preserve">for change </w:t>
            </w:r>
            <w:r w:rsidR="002E701F" w:rsidRPr="00CD1D62">
              <w:rPr>
                <w:rFonts w:ascii="Garamond" w:hAnsi="Garamond"/>
                <w:sz w:val="28"/>
                <w:szCs w:val="28"/>
                <w:lang w:bidi="ar-KW"/>
              </w:rPr>
              <w:t>(e.g. technological)</w:t>
            </w:r>
          </w:p>
          <w:p w14:paraId="5B98D66D" w14:textId="7D4F151E" w:rsidR="00BC518E" w:rsidRPr="00CD1D62" w:rsidRDefault="002E701F" w:rsidP="002E701F">
            <w:pPr>
              <w:bidi w:val="0"/>
              <w:rPr>
                <w:rFonts w:ascii="Garamond" w:hAnsi="Garamond"/>
                <w:sz w:val="28"/>
                <w:szCs w:val="28"/>
                <w:lang w:bidi="ar-KW"/>
              </w:rPr>
            </w:pPr>
            <w:r w:rsidRPr="00CD1D62">
              <w:rPr>
                <w:rFonts w:ascii="Garamond" w:hAnsi="Garamond"/>
                <w:sz w:val="28"/>
                <w:szCs w:val="28"/>
                <w:lang w:bidi="ar-KW"/>
              </w:rPr>
              <w:t>- Implications for organization (level of organized behavior, and l</w:t>
            </w:r>
            <w:r w:rsidR="007D3E61" w:rsidRPr="00CD1D62">
              <w:rPr>
                <w:rFonts w:ascii="Garamond" w:hAnsi="Garamond"/>
                <w:sz w:val="28"/>
                <w:szCs w:val="28"/>
                <w:lang w:bidi="ar-KW"/>
              </w:rPr>
              <w:t xml:space="preserve">earning </w:t>
            </w:r>
            <w:r w:rsidRPr="00CD1D62">
              <w:rPr>
                <w:rFonts w:ascii="Garamond" w:hAnsi="Garamond"/>
                <w:sz w:val="28"/>
                <w:szCs w:val="28"/>
                <w:lang w:bidi="ar-KW"/>
              </w:rPr>
              <w:t xml:space="preserve">organization) </w:t>
            </w:r>
          </w:p>
          <w:p w14:paraId="7CE170EB" w14:textId="77777777" w:rsidR="00BC518E" w:rsidRDefault="00BC518E" w:rsidP="00BC518E">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BD7193" w:rsidRPr="00CD1D62">
              <w:rPr>
                <w:rFonts w:ascii="Garamond" w:hAnsi="Garamond"/>
                <w:sz w:val="28"/>
                <w:szCs w:val="28"/>
                <w:lang w:bidi="ar-KW"/>
              </w:rPr>
              <w:t xml:space="preserve">Technology and Power </w:t>
            </w:r>
          </w:p>
          <w:p w14:paraId="013F6D1D" w14:textId="6B1EC65F" w:rsidR="00486D44" w:rsidRPr="00CD1D62" w:rsidRDefault="00486D44" w:rsidP="00486D44">
            <w:pPr>
              <w:bidi w:val="0"/>
              <w:rPr>
                <w:rFonts w:ascii="Garamond" w:hAnsi="Garamond"/>
                <w:sz w:val="28"/>
                <w:szCs w:val="28"/>
                <w:lang w:bidi="ar-KW"/>
              </w:rPr>
            </w:pPr>
          </w:p>
        </w:tc>
      </w:tr>
      <w:tr w:rsidR="00BC518E" w:rsidRPr="00CD1D62" w14:paraId="14F5AF3B" w14:textId="77777777" w:rsidTr="00C74BC2">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6D710634" w:rsidR="00BC518E" w:rsidRPr="00CD1D62" w:rsidRDefault="00C74BC2" w:rsidP="00BC518E">
            <w:pPr>
              <w:bidi w:val="0"/>
              <w:rPr>
                <w:rFonts w:ascii="Garamond" w:hAnsi="Garamond"/>
                <w:sz w:val="28"/>
                <w:szCs w:val="28"/>
                <w:lang w:bidi="ar-KW"/>
              </w:rPr>
            </w:pPr>
            <w:r w:rsidRPr="00CD1D62">
              <w:rPr>
                <w:rFonts w:ascii="Garamond" w:hAnsi="Garamond"/>
                <w:sz w:val="28"/>
                <w:szCs w:val="28"/>
                <w:lang w:bidi="ar-KW"/>
              </w:rPr>
              <w:t xml:space="preserve">The </w:t>
            </w:r>
            <w:r w:rsidR="00BC518E" w:rsidRPr="00CD1D62">
              <w:rPr>
                <w:rFonts w:ascii="Garamond" w:hAnsi="Garamond"/>
                <w:sz w:val="28"/>
                <w:szCs w:val="28"/>
                <w:lang w:bidi="ar-KW"/>
              </w:rPr>
              <w:t>OD Process</w:t>
            </w:r>
            <w:r w:rsidRPr="00CD1D62">
              <w:rPr>
                <w:rFonts w:ascii="Garamond" w:hAnsi="Garamond"/>
                <w:sz w:val="28"/>
                <w:szCs w:val="28"/>
                <w:lang w:bidi="ar-KW"/>
              </w:rPr>
              <w:t xml:space="preserve"> </w:t>
            </w:r>
            <w:r w:rsidR="00B56153" w:rsidRPr="00CD1D62">
              <w:rPr>
                <w:rFonts w:ascii="Garamond" w:hAnsi="Garamond"/>
                <w:sz w:val="28"/>
                <w:szCs w:val="28"/>
                <w:lang w:bidi="ar-KW"/>
              </w:rPr>
              <w:t xml:space="preserve">– Diagnosing Organizations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48E2D4BE" w14:textId="77777777" w:rsidR="002707E3" w:rsidRPr="00CD1D62" w:rsidRDefault="00476EF3" w:rsidP="00724A67">
            <w:pPr>
              <w:bidi w:val="0"/>
              <w:rPr>
                <w:rFonts w:ascii="Garamond" w:hAnsi="Garamond"/>
                <w:sz w:val="28"/>
                <w:szCs w:val="28"/>
                <w:lang w:bidi="ar-KW"/>
              </w:rPr>
            </w:pPr>
            <w:r w:rsidRPr="00CD1D62">
              <w:rPr>
                <w:rFonts w:ascii="Garamond" w:hAnsi="Garamond"/>
                <w:sz w:val="28"/>
                <w:szCs w:val="28"/>
                <w:lang w:bidi="ar-KW"/>
              </w:rPr>
              <w:t xml:space="preserve">- </w:t>
            </w:r>
            <w:r w:rsidR="007B6AF8" w:rsidRPr="00CD1D62">
              <w:rPr>
                <w:rFonts w:ascii="Garamond" w:hAnsi="Garamond"/>
                <w:sz w:val="28"/>
                <w:szCs w:val="28"/>
                <w:lang w:bidi="ar-KW"/>
              </w:rPr>
              <w:t>Methods of data collection</w:t>
            </w:r>
            <w:r w:rsidR="002707E3" w:rsidRPr="00CD1D62">
              <w:rPr>
                <w:rFonts w:ascii="Garamond" w:hAnsi="Garamond"/>
                <w:sz w:val="28"/>
                <w:szCs w:val="28"/>
                <w:lang w:bidi="ar-KW"/>
              </w:rPr>
              <w:t xml:space="preserve"> and feedba</w:t>
            </w:r>
            <w:r w:rsidR="00724A67" w:rsidRPr="00CD1D62">
              <w:rPr>
                <w:rFonts w:ascii="Garamond" w:hAnsi="Garamond"/>
                <w:sz w:val="28"/>
                <w:szCs w:val="28"/>
                <w:lang w:bidi="ar-KW"/>
              </w:rPr>
              <w:t xml:space="preserve">ck </w:t>
            </w:r>
          </w:p>
          <w:p w14:paraId="5BDAF21A" w14:textId="0A8F1C18" w:rsidR="00476EF3" w:rsidRPr="00CD1D62" w:rsidRDefault="002707E3" w:rsidP="002707E3">
            <w:pPr>
              <w:bidi w:val="0"/>
              <w:rPr>
                <w:rFonts w:ascii="Garamond" w:hAnsi="Garamond"/>
                <w:sz w:val="28"/>
                <w:szCs w:val="28"/>
                <w:lang w:bidi="ar-KW"/>
              </w:rPr>
            </w:pPr>
            <w:r w:rsidRPr="00CD1D62">
              <w:rPr>
                <w:rFonts w:ascii="Garamond" w:hAnsi="Garamond"/>
                <w:sz w:val="28"/>
                <w:szCs w:val="28"/>
                <w:lang w:bidi="ar-KW"/>
              </w:rPr>
              <w:t xml:space="preserve">- Organizational and individual level diagnosis </w:t>
            </w:r>
          </w:p>
          <w:p w14:paraId="21E33B8A" w14:textId="5DF9955D" w:rsidR="00C60633" w:rsidRPr="00CD1D62" w:rsidRDefault="00BC518E" w:rsidP="00C60633">
            <w:pPr>
              <w:bidi w:val="0"/>
              <w:rPr>
                <w:rFonts w:ascii="Garamond" w:hAnsi="Garamond"/>
                <w:sz w:val="28"/>
                <w:szCs w:val="28"/>
                <w:lang w:bidi="ar-KW"/>
              </w:rPr>
            </w:pPr>
            <w:r w:rsidRPr="00CD1D62">
              <w:rPr>
                <w:rFonts w:ascii="Garamond" w:hAnsi="Garamond"/>
                <w:i/>
                <w:iCs/>
                <w:sz w:val="28"/>
                <w:szCs w:val="28"/>
                <w:lang w:bidi="ar-KW"/>
              </w:rPr>
              <w:t>- C</w:t>
            </w:r>
            <w:r w:rsidR="00013B01" w:rsidRPr="00CD1D62">
              <w:rPr>
                <w:rFonts w:ascii="Garamond" w:hAnsi="Garamond"/>
                <w:i/>
                <w:iCs/>
                <w:sz w:val="28"/>
                <w:szCs w:val="28"/>
                <w:lang w:bidi="ar-KW"/>
              </w:rPr>
              <w:t xml:space="preserve">lass </w:t>
            </w:r>
            <w:r w:rsidRPr="00CD1D62">
              <w:rPr>
                <w:rFonts w:ascii="Garamond" w:hAnsi="Garamond"/>
                <w:i/>
                <w:iCs/>
                <w:sz w:val="28"/>
                <w:szCs w:val="28"/>
                <w:lang w:bidi="ar-KW"/>
              </w:rPr>
              <w:t>Discussion:</w:t>
            </w:r>
            <w:r w:rsidR="00013B01" w:rsidRPr="00CD1D62">
              <w:rPr>
                <w:rFonts w:ascii="Garamond" w:hAnsi="Garamond"/>
                <w:i/>
                <w:iCs/>
                <w:sz w:val="28"/>
                <w:szCs w:val="28"/>
                <w:lang w:bidi="ar-KW"/>
              </w:rPr>
              <w:t xml:space="preserve"> </w:t>
            </w:r>
            <w:r w:rsidR="00013B01" w:rsidRPr="00CD1D62">
              <w:rPr>
                <w:rFonts w:ascii="Garamond" w:hAnsi="Garamond"/>
                <w:sz w:val="28"/>
                <w:szCs w:val="28"/>
                <w:lang w:bidi="ar-KW"/>
              </w:rPr>
              <w:t>Appropriate methods of diagnosis</w:t>
            </w:r>
          </w:p>
          <w:p w14:paraId="15D7DAE8" w14:textId="5738198C" w:rsidR="00C60633" w:rsidRPr="00CD1D62" w:rsidRDefault="00C60633" w:rsidP="00C60633">
            <w:pPr>
              <w:bidi w:val="0"/>
              <w:rPr>
                <w:rFonts w:ascii="Garamond" w:hAnsi="Garamond"/>
                <w:sz w:val="28"/>
                <w:szCs w:val="28"/>
                <w:lang w:bidi="ar-KW"/>
              </w:rPr>
            </w:pPr>
          </w:p>
        </w:tc>
      </w:tr>
      <w:tr w:rsidR="00BC518E" w:rsidRPr="00CD1D62" w14:paraId="1F41FB32"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30501FB5" w14:textId="6F34562D" w:rsidR="00BC518E"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Designing </w:t>
            </w:r>
            <w:r w:rsidR="007845F4" w:rsidRPr="00CD1D62">
              <w:rPr>
                <w:rFonts w:ascii="Garamond" w:hAnsi="Garamond"/>
                <w:sz w:val="28"/>
                <w:szCs w:val="28"/>
                <w:lang w:bidi="ar-KW"/>
              </w:rPr>
              <w:t xml:space="preserve">and Implementing </w:t>
            </w:r>
            <w:r w:rsidRPr="00CD1D62">
              <w:rPr>
                <w:rFonts w:ascii="Garamond" w:hAnsi="Garamond"/>
                <w:sz w:val="28"/>
                <w:szCs w:val="28"/>
                <w:lang w:bidi="ar-KW"/>
              </w:rPr>
              <w:t xml:space="preserve">Interventions </w:t>
            </w:r>
          </w:p>
        </w:tc>
        <w:tc>
          <w:tcPr>
            <w:tcW w:w="6719" w:type="dxa"/>
            <w:tcBorders>
              <w:top w:val="single" w:sz="4" w:space="0" w:color="auto"/>
              <w:left w:val="single" w:sz="4" w:space="0" w:color="auto"/>
              <w:bottom w:val="single" w:sz="4" w:space="0" w:color="auto"/>
              <w:right w:val="single" w:sz="18" w:space="0" w:color="auto"/>
            </w:tcBorders>
            <w:vAlign w:val="center"/>
            <w:hideMark/>
          </w:tcPr>
          <w:p w14:paraId="54CF26C2" w14:textId="77777777" w:rsidR="00F85FA5" w:rsidRPr="00CD1D62" w:rsidRDefault="00BC518E" w:rsidP="00BC518E">
            <w:pPr>
              <w:bidi w:val="0"/>
              <w:rPr>
                <w:rFonts w:ascii="Garamond" w:hAnsi="Garamond"/>
                <w:sz w:val="28"/>
                <w:szCs w:val="28"/>
                <w:lang w:bidi="ar-KW"/>
              </w:rPr>
            </w:pPr>
            <w:r w:rsidRPr="00CD1D62">
              <w:rPr>
                <w:rFonts w:ascii="Garamond" w:hAnsi="Garamond"/>
                <w:sz w:val="28"/>
                <w:szCs w:val="28"/>
                <w:lang w:bidi="ar-KW"/>
              </w:rPr>
              <w:t xml:space="preserve">- </w:t>
            </w:r>
            <w:r w:rsidR="00FC4204" w:rsidRPr="00CD1D62">
              <w:rPr>
                <w:rFonts w:ascii="Garamond" w:hAnsi="Garamond"/>
                <w:sz w:val="28"/>
                <w:szCs w:val="28"/>
                <w:lang w:bidi="ar-KW"/>
              </w:rPr>
              <w:t>Internal or external contracting</w:t>
            </w:r>
          </w:p>
          <w:p w14:paraId="4E30EA55" w14:textId="75D7DE1D" w:rsidR="00BC518E" w:rsidRPr="00CD1D62" w:rsidRDefault="00F85FA5" w:rsidP="00F85FA5">
            <w:pPr>
              <w:bidi w:val="0"/>
              <w:rPr>
                <w:rFonts w:ascii="Garamond" w:hAnsi="Garamond"/>
                <w:sz w:val="28"/>
                <w:szCs w:val="28"/>
                <w:lang w:bidi="ar-KW"/>
              </w:rPr>
            </w:pPr>
            <w:r w:rsidRPr="00CD1D62">
              <w:rPr>
                <w:rFonts w:ascii="Garamond" w:hAnsi="Garamond"/>
                <w:sz w:val="28"/>
                <w:szCs w:val="28"/>
                <w:lang w:bidi="ar-KW"/>
              </w:rPr>
              <w:t xml:space="preserve">- </w:t>
            </w:r>
            <w:r w:rsidR="00CA3AEF" w:rsidRPr="00CD1D62">
              <w:rPr>
                <w:rFonts w:ascii="Garamond" w:hAnsi="Garamond"/>
                <w:sz w:val="28"/>
                <w:szCs w:val="28"/>
                <w:lang w:bidi="ar-KW"/>
              </w:rPr>
              <w:t>Effective interventions</w:t>
            </w:r>
            <w:r w:rsidR="00FC4204" w:rsidRPr="00CD1D62">
              <w:rPr>
                <w:rFonts w:ascii="Garamond" w:hAnsi="Garamond"/>
                <w:sz w:val="28"/>
                <w:szCs w:val="28"/>
                <w:lang w:bidi="ar-KW"/>
              </w:rPr>
              <w:t xml:space="preserve"> </w:t>
            </w:r>
          </w:p>
          <w:p w14:paraId="388E676B" w14:textId="1F125FD4" w:rsidR="00A01A98" w:rsidRPr="00CD1D62" w:rsidRDefault="00A01A98" w:rsidP="00A01A98">
            <w:pPr>
              <w:bidi w:val="0"/>
              <w:rPr>
                <w:rFonts w:ascii="Garamond" w:hAnsi="Garamond"/>
                <w:sz w:val="28"/>
                <w:szCs w:val="28"/>
                <w:lang w:bidi="ar-KW"/>
              </w:rPr>
            </w:pPr>
            <w:r w:rsidRPr="00CD1D62">
              <w:rPr>
                <w:rFonts w:ascii="Garamond" w:hAnsi="Garamond"/>
                <w:sz w:val="28"/>
                <w:szCs w:val="28"/>
                <w:lang w:bidi="ar-KW"/>
              </w:rPr>
              <w:t xml:space="preserve">- Organizational </w:t>
            </w:r>
            <w:r w:rsidR="00214EDC" w:rsidRPr="00CD1D62">
              <w:rPr>
                <w:rFonts w:ascii="Garamond" w:hAnsi="Garamond"/>
                <w:sz w:val="28"/>
                <w:szCs w:val="28"/>
                <w:lang w:bidi="ar-KW"/>
              </w:rPr>
              <w:t xml:space="preserve">interventions and </w:t>
            </w:r>
            <w:r w:rsidRPr="00CD1D62">
              <w:rPr>
                <w:rFonts w:ascii="Garamond" w:hAnsi="Garamond"/>
                <w:sz w:val="28"/>
                <w:szCs w:val="28"/>
                <w:lang w:bidi="ar-KW"/>
              </w:rPr>
              <w:t>issues</w:t>
            </w:r>
          </w:p>
          <w:p w14:paraId="0CDD4237" w14:textId="440037AE" w:rsidR="00BC518E" w:rsidRPr="00CD1D62" w:rsidRDefault="00BC518E" w:rsidP="00BC518E">
            <w:pPr>
              <w:bidi w:val="0"/>
              <w:rPr>
                <w:rFonts w:ascii="Garamond" w:hAnsi="Garamond"/>
                <w:sz w:val="28"/>
                <w:szCs w:val="28"/>
                <w:lang w:bidi="ar-KW"/>
              </w:rPr>
            </w:pPr>
            <w:r w:rsidRPr="00CD1D62">
              <w:rPr>
                <w:rFonts w:ascii="Garamond" w:hAnsi="Garamond"/>
                <w:i/>
                <w:iCs/>
                <w:sz w:val="28"/>
                <w:szCs w:val="28"/>
                <w:lang w:bidi="ar-KW"/>
              </w:rPr>
              <w:lastRenderedPageBreak/>
              <w:t xml:space="preserve">- Case Discussion: </w:t>
            </w:r>
            <w:r w:rsidR="00DE3764" w:rsidRPr="00CD1D62">
              <w:rPr>
                <w:rFonts w:ascii="Garamond" w:hAnsi="Garamond"/>
                <w:sz w:val="28"/>
                <w:szCs w:val="28"/>
              </w:rPr>
              <w:t xml:space="preserve">Top Management Team at </w:t>
            </w:r>
            <w:proofErr w:type="spellStart"/>
            <w:r w:rsidR="00DE3764" w:rsidRPr="00CD1D62">
              <w:rPr>
                <w:rFonts w:ascii="Garamond" w:hAnsi="Garamond"/>
                <w:sz w:val="28"/>
                <w:szCs w:val="28"/>
              </w:rPr>
              <w:t>Ortiv</w:t>
            </w:r>
            <w:proofErr w:type="spellEnd"/>
            <w:r w:rsidR="00DE3764" w:rsidRPr="00CD1D62">
              <w:rPr>
                <w:rFonts w:ascii="Garamond" w:hAnsi="Garamond"/>
                <w:sz w:val="28"/>
                <w:szCs w:val="28"/>
              </w:rPr>
              <w:t xml:space="preserve"> Glass Corporation</w:t>
            </w:r>
          </w:p>
        </w:tc>
      </w:tr>
      <w:tr w:rsidR="00177A93" w:rsidRPr="00CD1D62" w14:paraId="6D42C360"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F7EB4EA" w14:textId="5E049C88"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lastRenderedPageBreak/>
              <w:t xml:space="preserve">Integrating Strategy </w:t>
            </w:r>
          </w:p>
        </w:tc>
        <w:tc>
          <w:tcPr>
            <w:tcW w:w="6719" w:type="dxa"/>
            <w:tcBorders>
              <w:top w:val="single" w:sz="4" w:space="0" w:color="auto"/>
              <w:left w:val="single" w:sz="4" w:space="0" w:color="auto"/>
              <w:bottom w:val="single" w:sz="4" w:space="0" w:color="auto"/>
              <w:right w:val="single" w:sz="18" w:space="0" w:color="auto"/>
            </w:tcBorders>
            <w:vAlign w:val="center"/>
          </w:tcPr>
          <w:p w14:paraId="5CE10F71" w14:textId="591E4DC4"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BD4377" w:rsidRPr="00CD1D62">
              <w:rPr>
                <w:rFonts w:ascii="Garamond" w:hAnsi="Garamond"/>
                <w:sz w:val="28"/>
                <w:szCs w:val="28"/>
                <w:lang w:bidi="ar-KW"/>
              </w:rPr>
              <w:t xml:space="preserve">Team </w:t>
            </w:r>
            <w:r w:rsidR="00A227E9" w:rsidRPr="00CD1D62">
              <w:rPr>
                <w:rFonts w:ascii="Garamond" w:hAnsi="Garamond"/>
                <w:sz w:val="28"/>
                <w:szCs w:val="28"/>
                <w:lang w:bidi="ar-KW"/>
              </w:rPr>
              <w:t>b</w:t>
            </w:r>
            <w:r w:rsidR="00BD4377" w:rsidRPr="00CD1D62">
              <w:rPr>
                <w:rFonts w:ascii="Garamond" w:hAnsi="Garamond"/>
                <w:sz w:val="28"/>
                <w:szCs w:val="28"/>
                <w:lang w:bidi="ar-KW"/>
              </w:rPr>
              <w:t xml:space="preserve">uilding </w:t>
            </w:r>
            <w:r w:rsidR="00A227E9" w:rsidRPr="00CD1D62">
              <w:rPr>
                <w:rFonts w:ascii="Garamond" w:hAnsi="Garamond"/>
                <w:sz w:val="28"/>
                <w:szCs w:val="28"/>
                <w:lang w:bidi="ar-KW"/>
              </w:rPr>
              <w:t xml:space="preserve">and </w:t>
            </w:r>
            <w:r w:rsidR="00F41486" w:rsidRPr="00CD1D62">
              <w:rPr>
                <w:rFonts w:ascii="Garamond" w:hAnsi="Garamond"/>
                <w:sz w:val="28"/>
                <w:szCs w:val="28"/>
                <w:lang w:bidi="ar-KW"/>
              </w:rPr>
              <w:t xml:space="preserve">its activities </w:t>
            </w:r>
          </w:p>
          <w:p w14:paraId="284F131D" w14:textId="5AE8B552" w:rsidR="00A227E9" w:rsidRPr="00CD1D62" w:rsidRDefault="00A227E9" w:rsidP="00A227E9">
            <w:pPr>
              <w:bidi w:val="0"/>
              <w:rPr>
                <w:rFonts w:ascii="Garamond" w:hAnsi="Garamond"/>
                <w:sz w:val="28"/>
                <w:szCs w:val="28"/>
                <w:lang w:bidi="ar-KW"/>
              </w:rPr>
            </w:pPr>
            <w:r w:rsidRPr="00CD1D62">
              <w:rPr>
                <w:rFonts w:ascii="Garamond" w:hAnsi="Garamond"/>
                <w:sz w:val="28"/>
                <w:szCs w:val="28"/>
                <w:lang w:bidi="ar-KW"/>
              </w:rPr>
              <w:t xml:space="preserve">- Integrating divergent perspectives </w:t>
            </w:r>
          </w:p>
          <w:p w14:paraId="1AEF66AD" w14:textId="432444FD" w:rsidR="008E2121" w:rsidRPr="00CD1D62" w:rsidRDefault="00177A93" w:rsidP="008E2121">
            <w:pPr>
              <w:bidi w:val="0"/>
              <w:rPr>
                <w:rFonts w:ascii="Garamond" w:hAnsi="Garamond"/>
                <w:sz w:val="28"/>
                <w:szCs w:val="28"/>
                <w:lang w:bidi="ar-KW"/>
              </w:rPr>
            </w:pPr>
            <w:r w:rsidRPr="00CD1D62">
              <w:rPr>
                <w:rFonts w:ascii="Garamond" w:hAnsi="Garamond"/>
                <w:i/>
                <w:iCs/>
                <w:sz w:val="28"/>
                <w:szCs w:val="28"/>
                <w:lang w:bidi="ar-KW"/>
              </w:rPr>
              <w:t>- Case Discussion:</w:t>
            </w:r>
            <w:r w:rsidR="008E2121" w:rsidRPr="00CD1D62">
              <w:rPr>
                <w:rFonts w:ascii="Garamond" w:hAnsi="Garamond"/>
                <w:i/>
                <w:iCs/>
                <w:sz w:val="28"/>
                <w:szCs w:val="28"/>
                <w:lang w:bidi="ar-KW"/>
              </w:rPr>
              <w:t xml:space="preserve"> </w:t>
            </w:r>
            <w:r w:rsidR="00BD7B66" w:rsidRPr="00CD1D62">
              <w:rPr>
                <w:rFonts w:ascii="Garamond" w:hAnsi="Garamond"/>
                <w:sz w:val="28"/>
                <w:szCs w:val="28"/>
                <w:lang w:bidi="ar-KW"/>
              </w:rPr>
              <w:t>Conflict Management at Balt Healthcare Department</w:t>
            </w:r>
            <w:r w:rsidR="00BD7B66" w:rsidRPr="00CD1D62">
              <w:rPr>
                <w:rFonts w:ascii="Garamond" w:hAnsi="Garamond"/>
                <w:sz w:val="28"/>
                <w:szCs w:val="28"/>
              </w:rPr>
              <w:t xml:space="preserve"> </w:t>
            </w:r>
          </w:p>
        </w:tc>
      </w:tr>
      <w:tr w:rsidR="00177A93"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50326990"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Evaluating and Institutionalizing OD</w:t>
            </w:r>
          </w:p>
        </w:tc>
        <w:tc>
          <w:tcPr>
            <w:tcW w:w="6719" w:type="dxa"/>
            <w:tcBorders>
              <w:top w:val="single" w:sz="4" w:space="0" w:color="auto"/>
              <w:left w:val="single" w:sz="4" w:space="0" w:color="auto"/>
              <w:bottom w:val="single" w:sz="18" w:space="0" w:color="auto"/>
              <w:right w:val="single" w:sz="18" w:space="0" w:color="auto"/>
            </w:tcBorders>
            <w:vAlign w:val="center"/>
          </w:tcPr>
          <w:p w14:paraId="1223FBBA" w14:textId="6D3DEB76" w:rsidR="00177A93" w:rsidRPr="00CD1D62" w:rsidRDefault="00177A93" w:rsidP="00177A93">
            <w:pPr>
              <w:bidi w:val="0"/>
              <w:rPr>
                <w:rFonts w:ascii="Garamond" w:hAnsi="Garamond"/>
                <w:sz w:val="28"/>
                <w:szCs w:val="28"/>
                <w:lang w:bidi="ar-KW"/>
              </w:rPr>
            </w:pPr>
            <w:r w:rsidRPr="00CD1D62">
              <w:rPr>
                <w:rFonts w:ascii="Garamond" w:hAnsi="Garamond"/>
                <w:sz w:val="28"/>
                <w:szCs w:val="28"/>
                <w:lang w:bidi="ar-KW"/>
              </w:rPr>
              <w:t xml:space="preserve">- </w:t>
            </w:r>
            <w:r w:rsidR="00144E47" w:rsidRPr="00CD1D62">
              <w:rPr>
                <w:rFonts w:ascii="Garamond" w:hAnsi="Garamond"/>
                <w:sz w:val="28"/>
                <w:szCs w:val="28"/>
                <w:lang w:bidi="ar-KW"/>
              </w:rPr>
              <w:t xml:space="preserve">Evaluating interventions </w:t>
            </w:r>
          </w:p>
          <w:p w14:paraId="520D597B" w14:textId="7BD6089A" w:rsidR="00D07C4A" w:rsidRPr="00CD1D62" w:rsidRDefault="00D07C4A" w:rsidP="00D07C4A">
            <w:pPr>
              <w:bidi w:val="0"/>
              <w:rPr>
                <w:rFonts w:ascii="Garamond" w:hAnsi="Garamond"/>
                <w:sz w:val="28"/>
                <w:szCs w:val="28"/>
                <w:lang w:bidi="ar-KW"/>
              </w:rPr>
            </w:pPr>
            <w:r w:rsidRPr="00CD1D62">
              <w:rPr>
                <w:rFonts w:ascii="Garamond" w:hAnsi="Garamond"/>
                <w:sz w:val="28"/>
                <w:szCs w:val="28"/>
                <w:lang w:bidi="ar-KW"/>
              </w:rPr>
              <w:t xml:space="preserve">- Routinizing interventions </w:t>
            </w:r>
          </w:p>
          <w:p w14:paraId="7E4944AB" w14:textId="29DC3455" w:rsidR="00177A93" w:rsidRPr="00CD1D62" w:rsidRDefault="00177A93" w:rsidP="00177A93">
            <w:pPr>
              <w:bidi w:val="0"/>
              <w:rPr>
                <w:rFonts w:ascii="Garamond" w:hAnsi="Garamond"/>
                <w:sz w:val="28"/>
                <w:szCs w:val="28"/>
                <w:lang w:bidi="ar-KW"/>
              </w:rPr>
            </w:pPr>
            <w:r w:rsidRPr="00CD1D62">
              <w:rPr>
                <w:rFonts w:ascii="Garamond" w:hAnsi="Garamond"/>
                <w:i/>
                <w:iCs/>
                <w:sz w:val="28"/>
                <w:szCs w:val="28"/>
                <w:lang w:bidi="ar-KW"/>
              </w:rPr>
              <w:t xml:space="preserve">- Case Discussion: </w:t>
            </w:r>
            <w:r w:rsidR="009F5B28" w:rsidRPr="00CD1D62">
              <w:rPr>
                <w:rFonts w:ascii="Garamond" w:hAnsi="Garamond"/>
                <w:sz w:val="28"/>
                <w:szCs w:val="28"/>
                <w:lang w:bidi="ar-KW"/>
              </w:rPr>
              <w:t>Institutionalizing str</w:t>
            </w:r>
            <w:r w:rsidR="00E96287" w:rsidRPr="00CD1D62">
              <w:rPr>
                <w:rFonts w:ascii="Garamond" w:hAnsi="Garamond"/>
                <w:sz w:val="28"/>
                <w:szCs w:val="28"/>
                <w:lang w:bidi="ar-KW"/>
              </w:rPr>
              <w:t>u</w:t>
            </w:r>
            <w:r w:rsidR="009F5B28" w:rsidRPr="00CD1D62">
              <w:rPr>
                <w:rFonts w:ascii="Garamond" w:hAnsi="Garamond"/>
                <w:sz w:val="28"/>
                <w:szCs w:val="28"/>
                <w:lang w:bidi="ar-KW"/>
              </w:rPr>
              <w:t>c</w:t>
            </w:r>
            <w:r w:rsidR="00E96287" w:rsidRPr="00CD1D62">
              <w:rPr>
                <w:rFonts w:ascii="Garamond" w:hAnsi="Garamond"/>
                <w:sz w:val="28"/>
                <w:szCs w:val="28"/>
                <w:lang w:bidi="ar-KW"/>
              </w:rPr>
              <w:t>t</w:t>
            </w:r>
            <w:r w:rsidR="009F5B28" w:rsidRPr="00CD1D62">
              <w:rPr>
                <w:rFonts w:ascii="Garamond" w:hAnsi="Garamond"/>
                <w:sz w:val="28"/>
                <w:szCs w:val="28"/>
                <w:lang w:bidi="ar-KW"/>
              </w:rPr>
              <w:t>ural change at Hewlett-Packard</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F64BB1E" w14:textId="7D3D8CA3" w:rsidR="00D01C39" w:rsidRPr="00CD1D62" w:rsidRDefault="00641A3E" w:rsidP="00D01C39">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tbc</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C58C" w14:textId="77777777" w:rsidR="00056A5F" w:rsidRDefault="00056A5F" w:rsidP="00A731D4">
      <w:pPr>
        <w:spacing w:after="0" w:line="240" w:lineRule="auto"/>
      </w:pPr>
      <w:r>
        <w:separator/>
      </w:r>
    </w:p>
  </w:endnote>
  <w:endnote w:type="continuationSeparator" w:id="0">
    <w:p w14:paraId="104DC5AA" w14:textId="77777777" w:rsidR="00056A5F" w:rsidRDefault="00056A5F"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6761" w14:textId="77777777" w:rsidR="00056A5F" w:rsidRDefault="00056A5F" w:rsidP="00A731D4">
      <w:pPr>
        <w:spacing w:after="0" w:line="240" w:lineRule="auto"/>
      </w:pPr>
      <w:r>
        <w:separator/>
      </w:r>
    </w:p>
  </w:footnote>
  <w:footnote w:type="continuationSeparator" w:id="0">
    <w:p w14:paraId="7C6CF7B1" w14:textId="77777777" w:rsidR="00056A5F" w:rsidRDefault="00056A5F"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3E00"/>
    <w:rsid w:val="00046E4B"/>
    <w:rsid w:val="00050B51"/>
    <w:rsid w:val="00051A49"/>
    <w:rsid w:val="00051FEA"/>
    <w:rsid w:val="00052169"/>
    <w:rsid w:val="00056A5F"/>
    <w:rsid w:val="0006485A"/>
    <w:rsid w:val="0006517B"/>
    <w:rsid w:val="0006632D"/>
    <w:rsid w:val="0006739E"/>
    <w:rsid w:val="000708F5"/>
    <w:rsid w:val="00072EBC"/>
    <w:rsid w:val="00076041"/>
    <w:rsid w:val="000A6B11"/>
    <w:rsid w:val="000B05A5"/>
    <w:rsid w:val="000B1B04"/>
    <w:rsid w:val="000B320A"/>
    <w:rsid w:val="000B3C68"/>
    <w:rsid w:val="000C187E"/>
    <w:rsid w:val="000D1727"/>
    <w:rsid w:val="000D4183"/>
    <w:rsid w:val="000D67E5"/>
    <w:rsid w:val="000E1B19"/>
    <w:rsid w:val="000E26D0"/>
    <w:rsid w:val="000E38FE"/>
    <w:rsid w:val="000F0C03"/>
    <w:rsid w:val="000F1F4D"/>
    <w:rsid w:val="00101FA4"/>
    <w:rsid w:val="00102412"/>
    <w:rsid w:val="00104812"/>
    <w:rsid w:val="001063CD"/>
    <w:rsid w:val="00114C85"/>
    <w:rsid w:val="001177AD"/>
    <w:rsid w:val="00125FD7"/>
    <w:rsid w:val="00130036"/>
    <w:rsid w:val="00134423"/>
    <w:rsid w:val="00135FC0"/>
    <w:rsid w:val="001419CC"/>
    <w:rsid w:val="00142A90"/>
    <w:rsid w:val="00144372"/>
    <w:rsid w:val="00144E47"/>
    <w:rsid w:val="00145FE0"/>
    <w:rsid w:val="0014775F"/>
    <w:rsid w:val="0015563E"/>
    <w:rsid w:val="001557F5"/>
    <w:rsid w:val="00177A93"/>
    <w:rsid w:val="0018566C"/>
    <w:rsid w:val="00190262"/>
    <w:rsid w:val="0019297D"/>
    <w:rsid w:val="00193AF2"/>
    <w:rsid w:val="001962BE"/>
    <w:rsid w:val="001B48CB"/>
    <w:rsid w:val="001C2793"/>
    <w:rsid w:val="001C675E"/>
    <w:rsid w:val="001C6F17"/>
    <w:rsid w:val="001C73AE"/>
    <w:rsid w:val="001E4C62"/>
    <w:rsid w:val="001E5BF6"/>
    <w:rsid w:val="002032FD"/>
    <w:rsid w:val="002050B0"/>
    <w:rsid w:val="0020569A"/>
    <w:rsid w:val="002059EB"/>
    <w:rsid w:val="0020757B"/>
    <w:rsid w:val="00210935"/>
    <w:rsid w:val="00213E4F"/>
    <w:rsid w:val="00214EDC"/>
    <w:rsid w:val="00225548"/>
    <w:rsid w:val="0023030B"/>
    <w:rsid w:val="0023071F"/>
    <w:rsid w:val="002338A4"/>
    <w:rsid w:val="002348D3"/>
    <w:rsid w:val="00237E97"/>
    <w:rsid w:val="002404F8"/>
    <w:rsid w:val="00241409"/>
    <w:rsid w:val="0024325B"/>
    <w:rsid w:val="00243DD7"/>
    <w:rsid w:val="00252DDE"/>
    <w:rsid w:val="00261BA9"/>
    <w:rsid w:val="002630F7"/>
    <w:rsid w:val="00263BA3"/>
    <w:rsid w:val="00263F8D"/>
    <w:rsid w:val="002707E3"/>
    <w:rsid w:val="00270E8B"/>
    <w:rsid w:val="00271FEB"/>
    <w:rsid w:val="00272D0B"/>
    <w:rsid w:val="002739D8"/>
    <w:rsid w:val="00280C00"/>
    <w:rsid w:val="00282085"/>
    <w:rsid w:val="00285169"/>
    <w:rsid w:val="00287895"/>
    <w:rsid w:val="00293DA7"/>
    <w:rsid w:val="0029425E"/>
    <w:rsid w:val="002C1760"/>
    <w:rsid w:val="002C6A86"/>
    <w:rsid w:val="002C7D09"/>
    <w:rsid w:val="002D0179"/>
    <w:rsid w:val="002D1B6A"/>
    <w:rsid w:val="002D1B6B"/>
    <w:rsid w:val="002D7989"/>
    <w:rsid w:val="002E05BF"/>
    <w:rsid w:val="002E701F"/>
    <w:rsid w:val="002F1BD4"/>
    <w:rsid w:val="002F5D9C"/>
    <w:rsid w:val="002F6D4B"/>
    <w:rsid w:val="00300A92"/>
    <w:rsid w:val="00304426"/>
    <w:rsid w:val="00312385"/>
    <w:rsid w:val="0031583E"/>
    <w:rsid w:val="003201B5"/>
    <w:rsid w:val="0032383B"/>
    <w:rsid w:val="0032410F"/>
    <w:rsid w:val="0032585E"/>
    <w:rsid w:val="00325E86"/>
    <w:rsid w:val="00330AC1"/>
    <w:rsid w:val="00332CC0"/>
    <w:rsid w:val="00333E46"/>
    <w:rsid w:val="00334E37"/>
    <w:rsid w:val="00346C5B"/>
    <w:rsid w:val="00360578"/>
    <w:rsid w:val="00362E70"/>
    <w:rsid w:val="003631BC"/>
    <w:rsid w:val="0038249B"/>
    <w:rsid w:val="003A211E"/>
    <w:rsid w:val="003B5BF0"/>
    <w:rsid w:val="003D0A32"/>
    <w:rsid w:val="003D1159"/>
    <w:rsid w:val="003D4730"/>
    <w:rsid w:val="003D66DF"/>
    <w:rsid w:val="003D7F92"/>
    <w:rsid w:val="003E7548"/>
    <w:rsid w:val="003F7935"/>
    <w:rsid w:val="004041F5"/>
    <w:rsid w:val="00404F8A"/>
    <w:rsid w:val="00406363"/>
    <w:rsid w:val="004126FA"/>
    <w:rsid w:val="00414428"/>
    <w:rsid w:val="00415491"/>
    <w:rsid w:val="004155B5"/>
    <w:rsid w:val="004166BB"/>
    <w:rsid w:val="0042511F"/>
    <w:rsid w:val="00425802"/>
    <w:rsid w:val="00430BFB"/>
    <w:rsid w:val="0043156E"/>
    <w:rsid w:val="004424EC"/>
    <w:rsid w:val="00455BC5"/>
    <w:rsid w:val="004573E0"/>
    <w:rsid w:val="00466164"/>
    <w:rsid w:val="00472D0F"/>
    <w:rsid w:val="004756DD"/>
    <w:rsid w:val="00476EF3"/>
    <w:rsid w:val="00477158"/>
    <w:rsid w:val="004777B0"/>
    <w:rsid w:val="00482275"/>
    <w:rsid w:val="004830B7"/>
    <w:rsid w:val="00486D44"/>
    <w:rsid w:val="00487A92"/>
    <w:rsid w:val="00493A82"/>
    <w:rsid w:val="0049711A"/>
    <w:rsid w:val="004A26DC"/>
    <w:rsid w:val="004A3873"/>
    <w:rsid w:val="004A7911"/>
    <w:rsid w:val="004C2173"/>
    <w:rsid w:val="004C75F5"/>
    <w:rsid w:val="004F67F9"/>
    <w:rsid w:val="004F6DED"/>
    <w:rsid w:val="005053F6"/>
    <w:rsid w:val="00510155"/>
    <w:rsid w:val="005152E0"/>
    <w:rsid w:val="005165F7"/>
    <w:rsid w:val="00517ADE"/>
    <w:rsid w:val="00524489"/>
    <w:rsid w:val="0052580C"/>
    <w:rsid w:val="00536057"/>
    <w:rsid w:val="005410BC"/>
    <w:rsid w:val="00545C35"/>
    <w:rsid w:val="00555D48"/>
    <w:rsid w:val="005577F0"/>
    <w:rsid w:val="00560FCF"/>
    <w:rsid w:val="0056473D"/>
    <w:rsid w:val="0057132F"/>
    <w:rsid w:val="0057249C"/>
    <w:rsid w:val="00582586"/>
    <w:rsid w:val="0058307A"/>
    <w:rsid w:val="00593671"/>
    <w:rsid w:val="005947B1"/>
    <w:rsid w:val="00595305"/>
    <w:rsid w:val="005A2142"/>
    <w:rsid w:val="005B022B"/>
    <w:rsid w:val="005B46D2"/>
    <w:rsid w:val="005B6614"/>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0E14"/>
    <w:rsid w:val="006352CD"/>
    <w:rsid w:val="00640E72"/>
    <w:rsid w:val="00641A3E"/>
    <w:rsid w:val="00646E18"/>
    <w:rsid w:val="00646E9D"/>
    <w:rsid w:val="00650725"/>
    <w:rsid w:val="006517D3"/>
    <w:rsid w:val="006523E2"/>
    <w:rsid w:val="00654492"/>
    <w:rsid w:val="00663C29"/>
    <w:rsid w:val="00664959"/>
    <w:rsid w:val="0067152C"/>
    <w:rsid w:val="0067576D"/>
    <w:rsid w:val="00682369"/>
    <w:rsid w:val="00686B10"/>
    <w:rsid w:val="00687B05"/>
    <w:rsid w:val="006906EE"/>
    <w:rsid w:val="00695285"/>
    <w:rsid w:val="00697B60"/>
    <w:rsid w:val="006A1504"/>
    <w:rsid w:val="006A49D0"/>
    <w:rsid w:val="006A5FFD"/>
    <w:rsid w:val="006A6055"/>
    <w:rsid w:val="006A6B50"/>
    <w:rsid w:val="006B0877"/>
    <w:rsid w:val="006B27FC"/>
    <w:rsid w:val="006B4146"/>
    <w:rsid w:val="006B4B3B"/>
    <w:rsid w:val="006B5353"/>
    <w:rsid w:val="006B56F8"/>
    <w:rsid w:val="006C539E"/>
    <w:rsid w:val="006D30C4"/>
    <w:rsid w:val="006D3582"/>
    <w:rsid w:val="006D5B71"/>
    <w:rsid w:val="006D745F"/>
    <w:rsid w:val="006D75C3"/>
    <w:rsid w:val="006E2488"/>
    <w:rsid w:val="006E57C7"/>
    <w:rsid w:val="006F153B"/>
    <w:rsid w:val="00702FF8"/>
    <w:rsid w:val="0071496F"/>
    <w:rsid w:val="00724A67"/>
    <w:rsid w:val="0073742B"/>
    <w:rsid w:val="0074105E"/>
    <w:rsid w:val="00742B37"/>
    <w:rsid w:val="00743C58"/>
    <w:rsid w:val="00752595"/>
    <w:rsid w:val="00753846"/>
    <w:rsid w:val="00755A4F"/>
    <w:rsid w:val="00760A66"/>
    <w:rsid w:val="007635C3"/>
    <w:rsid w:val="00776A50"/>
    <w:rsid w:val="007845F4"/>
    <w:rsid w:val="00784C4E"/>
    <w:rsid w:val="00785104"/>
    <w:rsid w:val="00792945"/>
    <w:rsid w:val="00792F23"/>
    <w:rsid w:val="007A25A4"/>
    <w:rsid w:val="007A33B1"/>
    <w:rsid w:val="007A4CA6"/>
    <w:rsid w:val="007B6AF8"/>
    <w:rsid w:val="007B7BC3"/>
    <w:rsid w:val="007C412C"/>
    <w:rsid w:val="007D3E61"/>
    <w:rsid w:val="007D4CD7"/>
    <w:rsid w:val="007D7FF1"/>
    <w:rsid w:val="007E2822"/>
    <w:rsid w:val="007E2F65"/>
    <w:rsid w:val="007E455B"/>
    <w:rsid w:val="007E5D9A"/>
    <w:rsid w:val="007F1D74"/>
    <w:rsid w:val="007F2667"/>
    <w:rsid w:val="00802E4C"/>
    <w:rsid w:val="0080374E"/>
    <w:rsid w:val="00805C75"/>
    <w:rsid w:val="00810AC5"/>
    <w:rsid w:val="0081174F"/>
    <w:rsid w:val="008140B9"/>
    <w:rsid w:val="008210EE"/>
    <w:rsid w:val="00825649"/>
    <w:rsid w:val="00830972"/>
    <w:rsid w:val="00833128"/>
    <w:rsid w:val="00841B63"/>
    <w:rsid w:val="008439C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6E96"/>
    <w:rsid w:val="008C10DF"/>
    <w:rsid w:val="008C1DC9"/>
    <w:rsid w:val="008C40AC"/>
    <w:rsid w:val="008C5721"/>
    <w:rsid w:val="008D287E"/>
    <w:rsid w:val="008D323F"/>
    <w:rsid w:val="008D379D"/>
    <w:rsid w:val="008E02D8"/>
    <w:rsid w:val="008E1F49"/>
    <w:rsid w:val="008E2121"/>
    <w:rsid w:val="008F22F1"/>
    <w:rsid w:val="00903EC9"/>
    <w:rsid w:val="00916969"/>
    <w:rsid w:val="0094014B"/>
    <w:rsid w:val="009409AD"/>
    <w:rsid w:val="009424E0"/>
    <w:rsid w:val="0094434A"/>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B7697"/>
    <w:rsid w:val="009C17F8"/>
    <w:rsid w:val="009C397E"/>
    <w:rsid w:val="009C45E8"/>
    <w:rsid w:val="009C4EF3"/>
    <w:rsid w:val="009C5F39"/>
    <w:rsid w:val="009C76A3"/>
    <w:rsid w:val="009D479D"/>
    <w:rsid w:val="009D7A08"/>
    <w:rsid w:val="009D7B5C"/>
    <w:rsid w:val="009F2C6C"/>
    <w:rsid w:val="009F5B28"/>
    <w:rsid w:val="009F6825"/>
    <w:rsid w:val="00A01A98"/>
    <w:rsid w:val="00A0375D"/>
    <w:rsid w:val="00A05C6E"/>
    <w:rsid w:val="00A12C7B"/>
    <w:rsid w:val="00A17FD5"/>
    <w:rsid w:val="00A227E9"/>
    <w:rsid w:val="00A22B85"/>
    <w:rsid w:val="00A26A6D"/>
    <w:rsid w:val="00A46D34"/>
    <w:rsid w:val="00A61914"/>
    <w:rsid w:val="00A626D4"/>
    <w:rsid w:val="00A64120"/>
    <w:rsid w:val="00A64511"/>
    <w:rsid w:val="00A649DF"/>
    <w:rsid w:val="00A731D4"/>
    <w:rsid w:val="00A75CBE"/>
    <w:rsid w:val="00A77FFE"/>
    <w:rsid w:val="00A85BD4"/>
    <w:rsid w:val="00A94843"/>
    <w:rsid w:val="00A965E5"/>
    <w:rsid w:val="00AA0286"/>
    <w:rsid w:val="00AA3664"/>
    <w:rsid w:val="00AA3A28"/>
    <w:rsid w:val="00AA46AE"/>
    <w:rsid w:val="00AB049B"/>
    <w:rsid w:val="00AB1A71"/>
    <w:rsid w:val="00AB2E0B"/>
    <w:rsid w:val="00AC3F5E"/>
    <w:rsid w:val="00AD2B2A"/>
    <w:rsid w:val="00AD4D0A"/>
    <w:rsid w:val="00AE1016"/>
    <w:rsid w:val="00AE22A2"/>
    <w:rsid w:val="00AE278D"/>
    <w:rsid w:val="00AE3C3E"/>
    <w:rsid w:val="00AE49FA"/>
    <w:rsid w:val="00AE4E25"/>
    <w:rsid w:val="00AE7F98"/>
    <w:rsid w:val="00AF38F0"/>
    <w:rsid w:val="00AF6D91"/>
    <w:rsid w:val="00B02A33"/>
    <w:rsid w:val="00B04244"/>
    <w:rsid w:val="00B11E61"/>
    <w:rsid w:val="00B1516D"/>
    <w:rsid w:val="00B27929"/>
    <w:rsid w:val="00B458CC"/>
    <w:rsid w:val="00B47BC9"/>
    <w:rsid w:val="00B50AEA"/>
    <w:rsid w:val="00B56153"/>
    <w:rsid w:val="00B6432D"/>
    <w:rsid w:val="00B7018D"/>
    <w:rsid w:val="00B73356"/>
    <w:rsid w:val="00B741A0"/>
    <w:rsid w:val="00B75257"/>
    <w:rsid w:val="00B8209E"/>
    <w:rsid w:val="00B83178"/>
    <w:rsid w:val="00B85AAC"/>
    <w:rsid w:val="00B86AC5"/>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BE4636"/>
    <w:rsid w:val="00C00430"/>
    <w:rsid w:val="00C01BF8"/>
    <w:rsid w:val="00C05799"/>
    <w:rsid w:val="00C07841"/>
    <w:rsid w:val="00C13E28"/>
    <w:rsid w:val="00C16B67"/>
    <w:rsid w:val="00C223DC"/>
    <w:rsid w:val="00C228A7"/>
    <w:rsid w:val="00C232C8"/>
    <w:rsid w:val="00C30373"/>
    <w:rsid w:val="00C315D5"/>
    <w:rsid w:val="00C32C36"/>
    <w:rsid w:val="00C3554F"/>
    <w:rsid w:val="00C40161"/>
    <w:rsid w:val="00C51833"/>
    <w:rsid w:val="00C51DAB"/>
    <w:rsid w:val="00C522FC"/>
    <w:rsid w:val="00C53A31"/>
    <w:rsid w:val="00C60633"/>
    <w:rsid w:val="00C617A1"/>
    <w:rsid w:val="00C67CBD"/>
    <w:rsid w:val="00C708A9"/>
    <w:rsid w:val="00C70D5D"/>
    <w:rsid w:val="00C72439"/>
    <w:rsid w:val="00C743FC"/>
    <w:rsid w:val="00C74BC2"/>
    <w:rsid w:val="00C803E4"/>
    <w:rsid w:val="00C855B8"/>
    <w:rsid w:val="00C86D3E"/>
    <w:rsid w:val="00C903B9"/>
    <w:rsid w:val="00C92DBB"/>
    <w:rsid w:val="00C949BC"/>
    <w:rsid w:val="00C96CB7"/>
    <w:rsid w:val="00CA073A"/>
    <w:rsid w:val="00CA1E35"/>
    <w:rsid w:val="00CA3AEF"/>
    <w:rsid w:val="00CA53B3"/>
    <w:rsid w:val="00CA54FE"/>
    <w:rsid w:val="00CB064D"/>
    <w:rsid w:val="00CB1B36"/>
    <w:rsid w:val="00CB3EF6"/>
    <w:rsid w:val="00CB4543"/>
    <w:rsid w:val="00CC029E"/>
    <w:rsid w:val="00CC2B01"/>
    <w:rsid w:val="00CC6C74"/>
    <w:rsid w:val="00CD1777"/>
    <w:rsid w:val="00CD1D62"/>
    <w:rsid w:val="00CE632C"/>
    <w:rsid w:val="00CE7E0B"/>
    <w:rsid w:val="00CF0489"/>
    <w:rsid w:val="00CF0534"/>
    <w:rsid w:val="00CF5037"/>
    <w:rsid w:val="00D01C39"/>
    <w:rsid w:val="00D03466"/>
    <w:rsid w:val="00D0371E"/>
    <w:rsid w:val="00D03D5F"/>
    <w:rsid w:val="00D04311"/>
    <w:rsid w:val="00D073F8"/>
    <w:rsid w:val="00D07525"/>
    <w:rsid w:val="00D07A24"/>
    <w:rsid w:val="00D07C4A"/>
    <w:rsid w:val="00D24532"/>
    <w:rsid w:val="00D36E1E"/>
    <w:rsid w:val="00D3765F"/>
    <w:rsid w:val="00D431AE"/>
    <w:rsid w:val="00D46064"/>
    <w:rsid w:val="00D516D8"/>
    <w:rsid w:val="00D51DA3"/>
    <w:rsid w:val="00D661AD"/>
    <w:rsid w:val="00D67C04"/>
    <w:rsid w:val="00D77D76"/>
    <w:rsid w:val="00D80421"/>
    <w:rsid w:val="00D87765"/>
    <w:rsid w:val="00DA648B"/>
    <w:rsid w:val="00DA7B1E"/>
    <w:rsid w:val="00DB2DED"/>
    <w:rsid w:val="00DB7FCD"/>
    <w:rsid w:val="00DC17E4"/>
    <w:rsid w:val="00DC1913"/>
    <w:rsid w:val="00DC3D86"/>
    <w:rsid w:val="00DC56FA"/>
    <w:rsid w:val="00DE27C2"/>
    <w:rsid w:val="00DE2C47"/>
    <w:rsid w:val="00DE3764"/>
    <w:rsid w:val="00DF033F"/>
    <w:rsid w:val="00DF2A56"/>
    <w:rsid w:val="00DF6F89"/>
    <w:rsid w:val="00E04A39"/>
    <w:rsid w:val="00E072B8"/>
    <w:rsid w:val="00E07E61"/>
    <w:rsid w:val="00E07FFD"/>
    <w:rsid w:val="00E228D3"/>
    <w:rsid w:val="00E241D4"/>
    <w:rsid w:val="00E32C50"/>
    <w:rsid w:val="00E414BF"/>
    <w:rsid w:val="00E43E0C"/>
    <w:rsid w:val="00E45DA9"/>
    <w:rsid w:val="00E46CC3"/>
    <w:rsid w:val="00E47B3A"/>
    <w:rsid w:val="00E53018"/>
    <w:rsid w:val="00E53ECF"/>
    <w:rsid w:val="00E663C1"/>
    <w:rsid w:val="00E71C54"/>
    <w:rsid w:val="00E73237"/>
    <w:rsid w:val="00E76185"/>
    <w:rsid w:val="00E76AD3"/>
    <w:rsid w:val="00E85243"/>
    <w:rsid w:val="00E933CB"/>
    <w:rsid w:val="00E96287"/>
    <w:rsid w:val="00E96D6E"/>
    <w:rsid w:val="00EA163D"/>
    <w:rsid w:val="00EA3D21"/>
    <w:rsid w:val="00EB2696"/>
    <w:rsid w:val="00EB4D11"/>
    <w:rsid w:val="00ED3A30"/>
    <w:rsid w:val="00EF4E9E"/>
    <w:rsid w:val="00EF5596"/>
    <w:rsid w:val="00EF74B6"/>
    <w:rsid w:val="00F032AC"/>
    <w:rsid w:val="00F05B29"/>
    <w:rsid w:val="00F06754"/>
    <w:rsid w:val="00F07DB8"/>
    <w:rsid w:val="00F11855"/>
    <w:rsid w:val="00F11D2D"/>
    <w:rsid w:val="00F13207"/>
    <w:rsid w:val="00F171D8"/>
    <w:rsid w:val="00F216B4"/>
    <w:rsid w:val="00F22C37"/>
    <w:rsid w:val="00F23000"/>
    <w:rsid w:val="00F27D49"/>
    <w:rsid w:val="00F31407"/>
    <w:rsid w:val="00F31554"/>
    <w:rsid w:val="00F353B2"/>
    <w:rsid w:val="00F37A4C"/>
    <w:rsid w:val="00F40F42"/>
    <w:rsid w:val="00F41486"/>
    <w:rsid w:val="00F422BE"/>
    <w:rsid w:val="00F42B0D"/>
    <w:rsid w:val="00F46365"/>
    <w:rsid w:val="00F4743D"/>
    <w:rsid w:val="00F53831"/>
    <w:rsid w:val="00F615A6"/>
    <w:rsid w:val="00F647A7"/>
    <w:rsid w:val="00F66707"/>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10311</TotalTime>
  <Pages>10</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206</cp:revision>
  <cp:lastPrinted>2018-09-09T18:51:00Z</cp:lastPrinted>
  <dcterms:created xsi:type="dcterms:W3CDTF">2024-02-01T10:02:00Z</dcterms:created>
  <dcterms:modified xsi:type="dcterms:W3CDTF">2025-01-06T06:54:00Z</dcterms:modified>
</cp:coreProperties>
</file>