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351D7" w14:textId="77777777" w:rsidR="00B85AAC" w:rsidRDefault="00B85AA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14:paraId="192761E0" w14:textId="738D9D68" w:rsidR="00B85AAC" w:rsidRDefault="00BF1437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Spring 2025</w:t>
      </w:r>
    </w:p>
    <w:p w14:paraId="16E28DC4" w14:textId="77777777" w:rsidR="004C4B55" w:rsidRDefault="000271FA" w:rsidP="004C4B55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Sarah Khalaf</w:t>
      </w:r>
    </w:p>
    <w:p w14:paraId="0C65654F" w14:textId="23F18F7A" w:rsidR="00A731D4" w:rsidRPr="00C903B9" w:rsidRDefault="004C54CA" w:rsidP="001E164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FIN </w:t>
      </w:r>
      <w:r w:rsidR="00115617">
        <w:rPr>
          <w:b/>
          <w:bCs/>
          <w:sz w:val="26"/>
          <w:szCs w:val="26"/>
          <w:lang w:bidi="ar-KW"/>
        </w:rPr>
        <w:t>340</w:t>
      </w:r>
      <w:r w:rsidR="001E164E">
        <w:rPr>
          <w:b/>
          <w:bCs/>
          <w:sz w:val="26"/>
          <w:szCs w:val="26"/>
          <w:lang w:bidi="ar-KW"/>
        </w:rPr>
        <w:t xml:space="preserve"> </w:t>
      </w:r>
      <w:r w:rsidR="00F557A5">
        <w:rPr>
          <w:b/>
          <w:bCs/>
          <w:sz w:val="26"/>
          <w:szCs w:val="26"/>
          <w:lang w:bidi="ar-KW"/>
        </w:rPr>
        <w:t>–</w:t>
      </w:r>
      <w:r w:rsidR="002B6125">
        <w:rPr>
          <w:b/>
          <w:bCs/>
          <w:sz w:val="26"/>
          <w:szCs w:val="26"/>
          <w:lang w:bidi="ar-KW"/>
        </w:rPr>
        <w:t xml:space="preserve"> </w:t>
      </w:r>
      <w:r w:rsidR="00115617">
        <w:rPr>
          <w:b/>
          <w:bCs/>
          <w:sz w:val="26"/>
          <w:szCs w:val="26"/>
          <w:lang w:bidi="ar-KW"/>
        </w:rPr>
        <w:t>Financial Model</w:t>
      </w:r>
      <w:r w:rsidR="00CA14A0">
        <w:rPr>
          <w:b/>
          <w:bCs/>
          <w:sz w:val="26"/>
          <w:szCs w:val="26"/>
          <w:lang w:bidi="ar-KW"/>
        </w:rPr>
        <w:t>s</w:t>
      </w:r>
    </w:p>
    <w:p w14:paraId="28EC37A8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1FE51A" w14:textId="77777777" w:rsidR="00A731D4" w:rsidRPr="00630148" w:rsidRDefault="00517ADE" w:rsidP="00A731D4">
      <w:pPr>
        <w:bidi w:val="0"/>
        <w:spacing w:after="0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Lecture Time and Location</w:t>
      </w:r>
      <w:r w:rsidR="00853387" w:rsidRPr="00630148">
        <w:rPr>
          <w:b/>
          <w:bCs/>
          <w:u w:val="single"/>
          <w:lang w:bidi="ar-KW"/>
        </w:rPr>
        <w:t xml:space="preserve"> </w:t>
      </w:r>
    </w:p>
    <w:p w14:paraId="27A4CB59" w14:textId="6109E239" w:rsidR="00D03466" w:rsidRDefault="00853387" w:rsidP="002B6125">
      <w:pPr>
        <w:tabs>
          <w:tab w:val="left" w:pos="1530"/>
          <w:tab w:val="left" w:pos="3060"/>
          <w:tab w:val="left" w:pos="5310"/>
        </w:tabs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 xml:space="preserve">Section </w:t>
      </w:r>
      <w:r w:rsidR="00F557A5">
        <w:rPr>
          <w:b/>
          <w:bCs/>
          <w:lang w:bidi="ar-KW"/>
        </w:rPr>
        <w:t>01</w:t>
      </w:r>
      <w:r w:rsidR="00A731D4" w:rsidRPr="00AE22A2">
        <w:rPr>
          <w:lang w:bidi="ar-KW"/>
        </w:rPr>
        <w:t>:</w:t>
      </w:r>
      <w:r w:rsidR="001C675E" w:rsidRPr="00AB1A71"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BF1437">
        <w:rPr>
          <w:lang w:bidi="ar-KW"/>
        </w:rPr>
        <w:t>M/W</w:t>
      </w:r>
      <w:r w:rsidR="00C3473F">
        <w:rPr>
          <w:lang w:bidi="ar-KW"/>
        </w:rPr>
        <w:t xml:space="preserve"> </w:t>
      </w:r>
      <w:r>
        <w:rPr>
          <w:lang w:bidi="ar-KW"/>
        </w:rPr>
        <w:t xml:space="preserve">at </w:t>
      </w:r>
      <w:r w:rsidR="0078413B">
        <w:rPr>
          <w:lang w:bidi="ar-KW"/>
        </w:rPr>
        <w:t>1</w:t>
      </w:r>
      <w:r w:rsidR="00BF1437">
        <w:rPr>
          <w:lang w:bidi="ar-KW"/>
        </w:rPr>
        <w:t>1</w:t>
      </w:r>
      <w:r>
        <w:rPr>
          <w:lang w:bidi="ar-KW"/>
        </w:rPr>
        <w:t>:</w:t>
      </w:r>
      <w:r w:rsidR="00F557A5">
        <w:rPr>
          <w:lang w:bidi="ar-KW"/>
        </w:rPr>
        <w:t>00</w:t>
      </w:r>
      <w:r>
        <w:rPr>
          <w:lang w:bidi="ar-KW"/>
        </w:rPr>
        <w:t xml:space="preserve"> </w:t>
      </w:r>
      <w:r w:rsidR="00BF1437">
        <w:rPr>
          <w:lang w:bidi="ar-KW"/>
        </w:rPr>
        <w:t>A</w:t>
      </w:r>
      <w:r w:rsidR="00543E07">
        <w:rPr>
          <w:lang w:bidi="ar-KW"/>
        </w:rPr>
        <w:t xml:space="preserve">M </w:t>
      </w:r>
      <w:r>
        <w:rPr>
          <w:lang w:bidi="ar-KW"/>
        </w:rPr>
        <w:t xml:space="preserve">to </w:t>
      </w:r>
      <w:r w:rsidR="0078413B">
        <w:rPr>
          <w:lang w:bidi="ar-KW"/>
        </w:rPr>
        <w:t>1</w:t>
      </w:r>
      <w:r w:rsidR="00115617">
        <w:rPr>
          <w:lang w:bidi="ar-KW"/>
        </w:rPr>
        <w:t>2</w:t>
      </w:r>
      <w:r w:rsidR="00F557A5">
        <w:rPr>
          <w:lang w:bidi="ar-KW"/>
        </w:rPr>
        <w:t>:</w:t>
      </w:r>
      <w:r w:rsidR="00BF1437">
        <w:rPr>
          <w:lang w:bidi="ar-KW"/>
        </w:rPr>
        <w:t>15</w:t>
      </w:r>
      <w:r w:rsidR="00F557A5">
        <w:rPr>
          <w:lang w:bidi="ar-KW"/>
        </w:rPr>
        <w:t xml:space="preserve"> </w:t>
      </w:r>
      <w:r w:rsidR="002004BC">
        <w:rPr>
          <w:lang w:bidi="ar-KW"/>
        </w:rPr>
        <w:t>P</w:t>
      </w:r>
      <w:r>
        <w:rPr>
          <w:lang w:bidi="ar-KW"/>
        </w:rPr>
        <w:t xml:space="preserve">M. </w:t>
      </w:r>
      <w:r w:rsidR="00BF1437">
        <w:rPr>
          <w:lang w:bidi="ar-KW"/>
        </w:rPr>
        <w:t>Location:</w:t>
      </w:r>
      <w:r w:rsidR="000C0D94">
        <w:rPr>
          <w:lang w:bidi="ar-KW"/>
        </w:rPr>
        <w:t xml:space="preserve"> </w:t>
      </w:r>
      <w:r w:rsidR="00BF1437">
        <w:rPr>
          <w:lang w:bidi="ar-KW"/>
        </w:rPr>
        <w:t>Financial Trading Center</w:t>
      </w:r>
      <w:r w:rsidR="00BF1437">
        <w:rPr>
          <w:lang w:bidi="ar-KW"/>
        </w:rPr>
        <w:t xml:space="preserve"> - B1</w:t>
      </w:r>
      <w:r w:rsidR="002004BC">
        <w:rPr>
          <w:lang w:bidi="ar-KW"/>
        </w:rPr>
        <w:t xml:space="preserve"> Room 10</w:t>
      </w:r>
      <w:r w:rsidR="002832E0">
        <w:rPr>
          <w:lang w:bidi="ar-KW"/>
        </w:rPr>
        <w:t xml:space="preserve">31 </w:t>
      </w:r>
    </w:p>
    <w:p w14:paraId="000A6DEB" w14:textId="77777777" w:rsidR="00C64912" w:rsidRDefault="00C64912" w:rsidP="00C64912">
      <w:pPr>
        <w:bidi w:val="0"/>
        <w:spacing w:after="0"/>
        <w:jc w:val="both"/>
        <w:rPr>
          <w:lang w:bidi="ar-KW"/>
        </w:rPr>
      </w:pPr>
    </w:p>
    <w:p w14:paraId="16538111" w14:textId="77777777" w:rsidR="00A731D4" w:rsidRPr="00630148" w:rsidRDefault="002F5D9C" w:rsidP="00A731D4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Contact </w:t>
      </w:r>
      <w:r w:rsidR="00853387" w:rsidRPr="00630148">
        <w:rPr>
          <w:b/>
          <w:bCs/>
          <w:u w:val="single"/>
          <w:lang w:bidi="ar-KW"/>
        </w:rPr>
        <w:t>Information</w:t>
      </w:r>
    </w:p>
    <w:p w14:paraId="1C8B1862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14BD4" w:rsidRPr="00EC477A">
        <w:rPr>
          <w:lang w:bidi="ar-KW"/>
        </w:rPr>
        <w:t xml:space="preserve">Department of Finance &amp; Financial Institutions – </w:t>
      </w:r>
      <w:r w:rsidR="00FB1ABD">
        <w:rPr>
          <w:lang w:bidi="ar-KW"/>
        </w:rPr>
        <w:t xml:space="preserve">Area </w:t>
      </w:r>
      <w:r w:rsidR="00837510">
        <w:rPr>
          <w:lang w:bidi="ar-KW"/>
        </w:rPr>
        <w:t>B</w:t>
      </w:r>
      <w:r w:rsidR="00FB1ABD">
        <w:rPr>
          <w:lang w:bidi="ar-KW"/>
        </w:rPr>
        <w:t xml:space="preserve"> </w:t>
      </w:r>
      <w:r w:rsidR="00D81FB5">
        <w:rPr>
          <w:lang w:bidi="ar-KW"/>
        </w:rPr>
        <w:t>–</w:t>
      </w:r>
      <w:r w:rsidR="00FB1ABD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D81FB5" w:rsidRPr="00D81FB5">
        <w:rPr>
          <w:vertAlign w:val="superscript"/>
          <w:lang w:bidi="ar-KW"/>
        </w:rPr>
        <w:t>th</w:t>
      </w:r>
      <w:r w:rsidR="00D81FB5">
        <w:rPr>
          <w:lang w:bidi="ar-KW"/>
        </w:rPr>
        <w:t xml:space="preserve"> </w:t>
      </w:r>
      <w:r w:rsidR="004055AD">
        <w:rPr>
          <w:lang w:bidi="ar-KW"/>
        </w:rPr>
        <w:t>Floor</w:t>
      </w:r>
      <w:r>
        <w:rPr>
          <w:b/>
          <w:bCs/>
          <w:lang w:bidi="ar-KW"/>
        </w:rPr>
        <w:tab/>
      </w:r>
      <w:r w:rsidR="001C675E">
        <w:rPr>
          <w:lang w:bidi="ar-KW"/>
        </w:rPr>
        <w:t xml:space="preserve"> </w:t>
      </w:r>
    </w:p>
    <w:p w14:paraId="1F332BB7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r w:rsidR="000271FA">
        <w:rPr>
          <w:lang w:bidi="ar-KW"/>
        </w:rPr>
        <w:t>sarah.khalaf@ku.edu.kw</w:t>
      </w:r>
    </w:p>
    <w:p w14:paraId="0920C33B" w14:textId="77777777" w:rsidR="001C675E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</w:r>
      <w:r w:rsidR="001C675E">
        <w:rPr>
          <w:lang w:bidi="ar-KW"/>
        </w:rPr>
        <w:t xml:space="preserve">: </w:t>
      </w:r>
      <w:r w:rsidR="002B6125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4055AD" w:rsidRPr="004055AD">
        <w:rPr>
          <w:vertAlign w:val="superscript"/>
          <w:lang w:bidi="ar-KW"/>
        </w:rPr>
        <w:t>th</w:t>
      </w:r>
      <w:r w:rsidR="004055AD">
        <w:rPr>
          <w:lang w:bidi="ar-KW"/>
        </w:rPr>
        <w:t xml:space="preserve"> Floor B - 1035</w:t>
      </w:r>
    </w:p>
    <w:p w14:paraId="48EE674E" w14:textId="20029DA0" w:rsidR="00A731D4" w:rsidRDefault="001C675E" w:rsidP="002B6125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BF1437">
        <w:rPr>
          <w:lang w:bidi="ar-KW"/>
        </w:rPr>
        <w:t>M/W</w:t>
      </w:r>
      <w:r w:rsidR="00BF1437" w:rsidRPr="004C12CE">
        <w:rPr>
          <w:lang w:bidi="ar-KW"/>
        </w:rPr>
        <w:t xml:space="preserve"> </w:t>
      </w:r>
      <w:r w:rsidR="000C0D94" w:rsidRPr="004C12CE">
        <w:rPr>
          <w:lang w:bidi="ar-KW"/>
        </w:rPr>
        <w:t>1</w:t>
      </w:r>
      <w:r w:rsidR="00BF1437">
        <w:rPr>
          <w:lang w:bidi="ar-KW"/>
        </w:rPr>
        <w:t>2</w:t>
      </w:r>
      <w:r w:rsidR="000C0D94" w:rsidRPr="004C12CE">
        <w:rPr>
          <w:lang w:bidi="ar-KW"/>
        </w:rPr>
        <w:t>:</w:t>
      </w:r>
      <w:r w:rsidR="00BF1437">
        <w:rPr>
          <w:lang w:bidi="ar-KW"/>
        </w:rPr>
        <w:t>3</w:t>
      </w:r>
      <w:r w:rsidR="000C0D94" w:rsidRPr="004C12CE">
        <w:rPr>
          <w:lang w:bidi="ar-KW"/>
        </w:rPr>
        <w:t xml:space="preserve">0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– 1:</w:t>
      </w:r>
      <w:r w:rsidR="00BF1437">
        <w:rPr>
          <w:lang w:bidi="ar-KW"/>
        </w:rPr>
        <w:t>30</w:t>
      </w:r>
      <w:r w:rsidR="000C0D94" w:rsidRPr="004C12CE">
        <w:rPr>
          <w:lang w:bidi="ar-KW"/>
        </w:rPr>
        <w:t xml:space="preserve">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or by appointment</w:t>
      </w:r>
    </w:p>
    <w:p w14:paraId="6E4CACA9" w14:textId="77777777" w:rsidR="00F83098" w:rsidRDefault="00F83098" w:rsidP="00F83098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4CBE0739" w14:textId="77777777" w:rsidR="008B3CF0" w:rsidRPr="00630148" w:rsidRDefault="008B3CF0" w:rsidP="008B3CF0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Teaching Assistant</w:t>
      </w:r>
    </w:p>
    <w:p w14:paraId="3127EB93" w14:textId="1F65CCDB" w:rsidR="008B3CF0" w:rsidRDefault="008B3CF0" w:rsidP="008B3CF0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Name</w:t>
      </w:r>
      <w:r>
        <w:rPr>
          <w:lang w:bidi="ar-KW"/>
        </w:rPr>
        <w:tab/>
        <w:t xml:space="preserve">:  </w:t>
      </w:r>
    </w:p>
    <w:p w14:paraId="63854662" w14:textId="77777777" w:rsidR="008B3CF0" w:rsidRDefault="008B3CF0" w:rsidP="008B3CF0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4</w:t>
      </w:r>
      <w:r w:rsidRPr="000B46AB">
        <w:rPr>
          <w:vertAlign w:val="superscript"/>
          <w:lang w:bidi="ar-KW"/>
        </w:rPr>
        <w:t>th</w:t>
      </w:r>
      <w:r>
        <w:rPr>
          <w:lang w:bidi="ar-KW"/>
        </w:rPr>
        <w:t xml:space="preserve"> Floor Area B</w:t>
      </w:r>
    </w:p>
    <w:p w14:paraId="4B839D70" w14:textId="1F70BD36" w:rsidR="008B3CF0" w:rsidRPr="0084694A" w:rsidRDefault="008B3CF0" w:rsidP="008B3CF0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 </w:t>
      </w:r>
    </w:p>
    <w:p w14:paraId="133BAF93" w14:textId="43177751" w:rsidR="008B3CF0" w:rsidRPr="00B44104" w:rsidRDefault="008B3CF0" w:rsidP="00BF1437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Office Hours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</w:p>
    <w:p w14:paraId="73CB64BA" w14:textId="764928D4" w:rsidR="008B3CF0" w:rsidRDefault="008B3CF0" w:rsidP="008B3CF0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Tutorial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</w:p>
    <w:p w14:paraId="30D77AAC" w14:textId="77777777" w:rsidR="00D7756F" w:rsidRPr="00D7756F" w:rsidRDefault="00D7756F" w:rsidP="00D7756F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5589F89E" w14:textId="77777777" w:rsidR="006906EE" w:rsidRPr="00630148" w:rsidRDefault="00630148" w:rsidP="001F0C7F">
      <w:pPr>
        <w:bidi w:val="0"/>
        <w:spacing w:after="0" w:line="276" w:lineRule="auto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Description</w:t>
      </w:r>
    </w:p>
    <w:p w14:paraId="0C37FC99" w14:textId="28A492E4" w:rsidR="009E3621" w:rsidRDefault="005563B3" w:rsidP="00F557A5">
      <w:pPr>
        <w:bidi w:val="0"/>
        <w:spacing w:after="0" w:line="276" w:lineRule="auto"/>
        <w:rPr>
          <w:lang w:bidi="ar-KW"/>
        </w:rPr>
      </w:pPr>
      <w:r w:rsidRPr="005563B3">
        <w:rPr>
          <w:lang w:bidi="ar-KW"/>
        </w:rPr>
        <w:t>The course is devoted to teaching the students the different equity valuation methods &amp; techniques that that measure the value of a company, given its current assets and position in the market. The course will primary focus discounted dividend model, free cash flows model and value-based models.</w:t>
      </w:r>
    </w:p>
    <w:p w14:paraId="47250782" w14:textId="77777777" w:rsidR="005563B3" w:rsidRDefault="005563B3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</w:p>
    <w:p w14:paraId="1BC75FE6" w14:textId="34E7B4B2" w:rsidR="009E3621" w:rsidRPr="005563B3" w:rsidRDefault="00630148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Course Learning </w:t>
      </w:r>
      <w:r w:rsidR="005563B3">
        <w:rPr>
          <w:b/>
          <w:bCs/>
          <w:u w:val="single"/>
          <w:lang w:bidi="ar-KW"/>
        </w:rPr>
        <w:t>Objectives</w:t>
      </w:r>
    </w:p>
    <w:p w14:paraId="4AB6B885" w14:textId="77777777" w:rsidR="009E3621" w:rsidRDefault="009E3621" w:rsidP="009E3621">
      <w:pPr>
        <w:bidi w:val="0"/>
        <w:spacing w:after="0" w:line="276" w:lineRule="auto"/>
        <w:jc w:val="both"/>
        <w:rPr>
          <w:lang w:bidi="ar-KW"/>
        </w:rPr>
      </w:pPr>
      <w:r>
        <w:rPr>
          <w:lang w:bidi="ar-KW"/>
        </w:rPr>
        <w:t>Upon successful completion of the course, students will be able to:</w:t>
      </w:r>
    </w:p>
    <w:p w14:paraId="5ED1A879" w14:textId="3C8D16EA" w:rsidR="009E3621" w:rsidRDefault="00115617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Understand</w:t>
      </w:r>
      <w:r w:rsidR="009E3621">
        <w:rPr>
          <w:lang w:bidi="ar-KW"/>
        </w:rPr>
        <w:t xml:space="preserve"> the different types of valuation models and the assumptions behind them</w:t>
      </w:r>
      <w:r w:rsidR="00B54DBC">
        <w:rPr>
          <w:rFonts w:cs="Arial"/>
          <w:lang w:bidi="ar-KW"/>
        </w:rPr>
        <w:t>.</w:t>
      </w:r>
    </w:p>
    <w:p w14:paraId="2C3901D9" w14:textId="34E119CC" w:rsidR="009E3621" w:rsidRDefault="00115617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</w:pPr>
      <w:r>
        <w:rPr>
          <w:lang w:bidi="ar-KW"/>
        </w:rPr>
        <w:t>Use Microsoft Excel to create models to value assets</w:t>
      </w:r>
      <w:r w:rsidR="009E3621">
        <w:rPr>
          <w:lang w:bidi="ar-KW"/>
        </w:rPr>
        <w:t xml:space="preserve">. </w:t>
      </w:r>
    </w:p>
    <w:p w14:paraId="447362E3" w14:textId="52305EC2" w:rsidR="009E3621" w:rsidRDefault="00115617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Use Microsoft Excel financial functions to solve financial problems</w:t>
      </w:r>
      <w:r w:rsidR="009E3621">
        <w:rPr>
          <w:lang w:bidi="ar-KW"/>
        </w:rPr>
        <w:t xml:space="preserve">. </w:t>
      </w:r>
    </w:p>
    <w:p w14:paraId="19A58951" w14:textId="6C6D842B" w:rsidR="009E3621" w:rsidRDefault="00115617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Use Microsoft Excel What-if Analysis functions (Data Table, Solver, Goal Seek) to solve financial problems</w:t>
      </w:r>
      <w:r w:rsidR="009E3621">
        <w:rPr>
          <w:lang w:bidi="ar-KW"/>
        </w:rPr>
        <w:t xml:space="preserve">. </w:t>
      </w:r>
    </w:p>
    <w:p w14:paraId="7E919CA6" w14:textId="74E7AE75" w:rsidR="009E3621" w:rsidRPr="00402D56" w:rsidRDefault="005563B3" w:rsidP="005563B3">
      <w:pPr>
        <w:pStyle w:val="ListParagraph"/>
        <w:numPr>
          <w:ilvl w:val="0"/>
          <w:numId w:val="2"/>
        </w:numPr>
        <w:bidi w:val="0"/>
        <w:spacing w:line="276" w:lineRule="auto"/>
        <w:ind w:hanging="180"/>
        <w:jc w:val="both"/>
        <w:rPr>
          <w:lang w:bidi="ar-KW"/>
        </w:rPr>
      </w:pPr>
      <w:r>
        <w:rPr>
          <w:lang w:bidi="ar-KW"/>
        </w:rPr>
        <w:t>U</w:t>
      </w:r>
      <w:r w:rsidR="009E3621" w:rsidRPr="00402D56">
        <w:rPr>
          <w:lang w:bidi="ar-KW"/>
        </w:rPr>
        <w:t xml:space="preserve">se </w:t>
      </w:r>
      <w:r w:rsidR="00115617">
        <w:rPr>
          <w:lang w:bidi="ar-KW"/>
        </w:rPr>
        <w:t>capital budgeting methods (i.e., NPV, IRR, MIRR, PBP, etc.) to solve financial problems</w:t>
      </w:r>
      <w:r w:rsidR="009E3621" w:rsidRPr="00402D56">
        <w:rPr>
          <w:lang w:bidi="ar-KW"/>
        </w:rPr>
        <w:t>.</w:t>
      </w:r>
      <w:r w:rsidR="009E3621">
        <w:rPr>
          <w:lang w:bidi="ar-KW"/>
        </w:rPr>
        <w:t xml:space="preserve"> </w:t>
      </w:r>
    </w:p>
    <w:p w14:paraId="33337D4C" w14:textId="797DE0CB" w:rsidR="009E3621" w:rsidRDefault="00115617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Use time value of money concepts to value the price of common equity and bonds</w:t>
      </w:r>
      <w:r w:rsidR="009E3621">
        <w:rPr>
          <w:lang w:bidi="ar-KW"/>
        </w:rPr>
        <w:t xml:space="preserve">. </w:t>
      </w:r>
    </w:p>
    <w:p w14:paraId="595AA326" w14:textId="608C6FFB" w:rsidR="009E3621" w:rsidRDefault="00115617" w:rsidP="005563B3">
      <w:pPr>
        <w:pStyle w:val="ListParagraph"/>
        <w:numPr>
          <w:ilvl w:val="0"/>
          <w:numId w:val="2"/>
        </w:numPr>
        <w:bidi w:val="0"/>
        <w:ind w:hanging="180"/>
        <w:rPr>
          <w:lang w:bidi="ar-KW"/>
        </w:rPr>
      </w:pPr>
      <w:r>
        <w:rPr>
          <w:lang w:bidi="ar-KW"/>
        </w:rPr>
        <w:t>Construct an efficient frontier using excel</w:t>
      </w:r>
      <w:r w:rsidR="009E3621" w:rsidRPr="0044501A">
        <w:rPr>
          <w:lang w:bidi="ar-KW"/>
        </w:rPr>
        <w:t>.</w:t>
      </w:r>
      <w:r w:rsidR="009E3621">
        <w:rPr>
          <w:lang w:bidi="ar-KW"/>
        </w:rPr>
        <w:t xml:space="preserve"> </w:t>
      </w:r>
    </w:p>
    <w:p w14:paraId="4EC9B154" w14:textId="380BDFF0" w:rsidR="005563B3" w:rsidRDefault="005563B3">
      <w:pPr>
        <w:bidi w:val="0"/>
        <w:rPr>
          <w:lang w:bidi="ar-KW"/>
        </w:rPr>
      </w:pPr>
      <w:r>
        <w:rPr>
          <w:lang w:bidi="ar-KW"/>
        </w:rPr>
        <w:br w:type="page"/>
      </w:r>
    </w:p>
    <w:p w14:paraId="5C90EBF2" w14:textId="77777777" w:rsidR="005563B3" w:rsidRDefault="005563B3" w:rsidP="005563B3">
      <w:pPr>
        <w:pStyle w:val="Heading1"/>
        <w:rPr>
          <w:sz w:val="24"/>
          <w:szCs w:val="24"/>
        </w:rPr>
      </w:pPr>
      <w:r w:rsidRPr="000204D6">
        <w:rPr>
          <w:sz w:val="24"/>
          <w:szCs w:val="24"/>
        </w:rPr>
        <w:lastRenderedPageBreak/>
        <w:t>CLO Mapping to CBA Skill Based</w:t>
      </w:r>
      <w:r>
        <w:rPr>
          <w:sz w:val="24"/>
          <w:szCs w:val="24"/>
        </w:rPr>
        <w:t xml:space="preserve"> </w:t>
      </w:r>
      <w:r w:rsidRPr="0078367C">
        <w:rPr>
          <w:sz w:val="24"/>
          <w:szCs w:val="24"/>
        </w:rPr>
        <w:t>Competency Goals</w:t>
      </w:r>
      <w:r>
        <w:rPr>
          <w:rStyle w:val="FootnoteReference"/>
        </w:rPr>
        <w:footnoteReference w:id="1"/>
      </w:r>
    </w:p>
    <w:p w14:paraId="3EB88A64" w14:textId="77777777" w:rsidR="005563B3" w:rsidRPr="004A00E4" w:rsidRDefault="005563B3" w:rsidP="005563B3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5563B3" w14:paraId="68927845" w14:textId="77777777" w:rsidTr="005A5915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48A1F23F" w14:textId="77777777" w:rsidR="005563B3" w:rsidRPr="00BC4ECD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CLO</w:t>
            </w:r>
          </w:p>
        </w:tc>
        <w:tc>
          <w:tcPr>
            <w:tcW w:w="3411" w:type="dxa"/>
            <w:gridSpan w:val="5"/>
            <w:shd w:val="clear" w:color="auto" w:fill="D9D9D9" w:themeFill="background1" w:themeFillShade="D9"/>
          </w:tcPr>
          <w:p w14:paraId="07D74583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Competency Goal</w:t>
            </w:r>
          </w:p>
        </w:tc>
      </w:tr>
      <w:tr w:rsidR="005563B3" w14:paraId="3C943570" w14:textId="77777777" w:rsidTr="005A5915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561CEC6C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EA6C0A7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E39A334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Communica</w:t>
            </w:r>
            <w:r>
              <w:rPr>
                <w:sz w:val="18"/>
                <w:szCs w:val="18"/>
                <w:lang w:bidi="ar-KW"/>
              </w:rPr>
              <w:t>t</w:t>
            </w:r>
            <w:r w:rsidRPr="00095B78">
              <w:rPr>
                <w:sz w:val="18"/>
                <w:szCs w:val="18"/>
                <w:lang w:bidi="ar-KW"/>
              </w:rPr>
              <w:t>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436E83F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9787103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5563B3" w14:paraId="5B8DA544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1CD2F01E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63526DFC" w14:textId="7AFBCEE5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6C525A80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E66C74E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7F8B6E8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115617" w14:paraId="002EF201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640A0A60" w14:textId="77777777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703CFB8F" w14:textId="69122F2E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E8B925C" w14:textId="77777777" w:rsidR="00115617" w:rsidRPr="00B353A9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B7AC589" w14:textId="791A3F69" w:rsidR="00115617" w:rsidRPr="00B353A9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2FF90B30" w14:textId="77777777" w:rsidR="00115617" w:rsidRPr="00B353A9" w:rsidRDefault="00115617" w:rsidP="00115617">
            <w:pPr>
              <w:jc w:val="center"/>
              <w:rPr>
                <w:lang w:bidi="ar-KW"/>
              </w:rPr>
            </w:pPr>
          </w:p>
        </w:tc>
      </w:tr>
      <w:tr w:rsidR="00115617" w14:paraId="06A0AE12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406C15E" w14:textId="77777777" w:rsidR="00115617" w:rsidRPr="00B353A9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3235050C" w14:textId="7EFF9EE5" w:rsidR="00115617" w:rsidRPr="00B353A9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70F73AD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6D59747" w14:textId="680D6C88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2B195A0F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</w:tr>
      <w:tr w:rsidR="00115617" w14:paraId="0A88463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5D4299FE" w14:textId="77777777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5F1A7A9D" w14:textId="2F7FABDB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5DED4F8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09CF235" w14:textId="66098149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40049300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</w:tr>
      <w:tr w:rsidR="00115617" w14:paraId="095BF83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8FB4078" w14:textId="77777777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49E4F8CF" w14:textId="15B1AC3B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02A0665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74451CC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302B163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</w:tr>
      <w:tr w:rsidR="00115617" w14:paraId="6C90B8D4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84EE466" w14:textId="77777777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759CE548" w14:textId="5C291DB0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1F14FF42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3914373" w14:textId="628348E2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6D5364A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</w:tr>
      <w:tr w:rsidR="00115617" w14:paraId="4E99398B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070F9847" w14:textId="77777777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  <w:tc>
          <w:tcPr>
            <w:tcW w:w="851" w:type="dxa"/>
            <w:vAlign w:val="center"/>
          </w:tcPr>
          <w:p w14:paraId="7C51879F" w14:textId="3064C301" w:rsidR="00115617" w:rsidRDefault="00115617" w:rsidP="0011561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5ECCE8EE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610CA33" w14:textId="209F33CD" w:rsidR="00115617" w:rsidRDefault="00115617" w:rsidP="0011561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D29FB43" w14:textId="77777777" w:rsidR="00115617" w:rsidRDefault="00115617" w:rsidP="00115617">
            <w:pPr>
              <w:jc w:val="center"/>
              <w:rPr>
                <w:lang w:bidi="ar-KW"/>
              </w:rPr>
            </w:pPr>
          </w:p>
        </w:tc>
      </w:tr>
    </w:tbl>
    <w:p w14:paraId="18DB6AD6" w14:textId="77777777" w:rsidR="005563B3" w:rsidRDefault="005563B3" w:rsidP="005563B3">
      <w:pPr>
        <w:pStyle w:val="Heading1"/>
        <w:rPr>
          <w:sz w:val="21"/>
          <w:szCs w:val="21"/>
        </w:rPr>
      </w:pPr>
    </w:p>
    <w:p w14:paraId="349E53A8" w14:textId="77777777" w:rsidR="005563B3" w:rsidRPr="0078367C" w:rsidRDefault="005563B3" w:rsidP="005563B3">
      <w:pPr>
        <w:pStyle w:val="Heading1"/>
        <w:rPr>
          <w:sz w:val="21"/>
          <w:szCs w:val="21"/>
        </w:rPr>
      </w:pPr>
      <w:r w:rsidRPr="0078367C">
        <w:rPr>
          <w:sz w:val="21"/>
          <w:szCs w:val="21"/>
        </w:rPr>
        <w:t>Type of Emphases:</w:t>
      </w:r>
    </w:p>
    <w:p w14:paraId="38FC2B8C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(I)ntroduce: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>tudent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 xml:space="preserve">will be introduced to </w:t>
      </w:r>
      <w:r w:rsidRPr="0078367C">
        <w:rPr>
          <w:sz w:val="20"/>
          <w:szCs w:val="20"/>
          <w:lang w:bidi="ar-KW"/>
        </w:rPr>
        <w:t xml:space="preserve">the skill and their grasp of </w:t>
      </w:r>
      <w:r>
        <w:rPr>
          <w:sz w:val="20"/>
          <w:szCs w:val="20"/>
          <w:lang w:bidi="ar-KW"/>
        </w:rPr>
        <w:t>it assessed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3D1F79B1" w14:textId="77777777" w:rsidR="005563B3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(A)pply: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The course will not cover the skill. Students should have</w:t>
      </w:r>
      <w:r w:rsidRPr="0078367C">
        <w:rPr>
          <w:sz w:val="20"/>
          <w:szCs w:val="20"/>
          <w:lang w:bidi="ar-KW"/>
        </w:rPr>
        <w:t xml:space="preserve"> a high-level grasp of the skill and </w:t>
      </w:r>
      <w:r>
        <w:rPr>
          <w:sz w:val="20"/>
          <w:szCs w:val="20"/>
          <w:lang w:bidi="ar-KW"/>
        </w:rPr>
        <w:t>are required to apply it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7B8C615A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(R)einforce: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tudents </w:t>
      </w:r>
      <w:r>
        <w:rPr>
          <w:sz w:val="20"/>
          <w:szCs w:val="20"/>
          <w:lang w:bidi="ar-KW"/>
        </w:rPr>
        <w:t>should have an</w:t>
      </w:r>
      <w:r w:rsidRPr="0078367C">
        <w:rPr>
          <w:sz w:val="20"/>
          <w:szCs w:val="20"/>
          <w:lang w:bidi="ar-KW"/>
        </w:rPr>
        <w:t xml:space="preserve"> introductory-level grasp of the skill and </w:t>
      </w:r>
      <w:r>
        <w:rPr>
          <w:sz w:val="20"/>
          <w:szCs w:val="20"/>
          <w:lang w:bidi="ar-KW"/>
        </w:rPr>
        <w:t xml:space="preserve">the course </w:t>
      </w:r>
      <w:r w:rsidRPr="0078367C">
        <w:rPr>
          <w:sz w:val="20"/>
          <w:szCs w:val="20"/>
          <w:lang w:bidi="ar-KW"/>
        </w:rPr>
        <w:t>will improve their mastery to a higher level.</w:t>
      </w:r>
    </w:p>
    <w:p w14:paraId="5EE322D3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</w:p>
    <w:p w14:paraId="3D0DCC36" w14:textId="39F2D95F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b/>
          <w:bCs/>
          <w:u w:val="single"/>
          <w:lang w:bidi="ar-KW"/>
        </w:rPr>
        <w:t xml:space="preserve">Prerequisites </w:t>
      </w:r>
    </w:p>
    <w:p w14:paraId="7FDA9A36" w14:textId="3B35AE17" w:rsidR="00F0734F" w:rsidRDefault="00F0734F" w:rsidP="005563B3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lang w:bidi="ar-KW"/>
        </w:rPr>
        <w:t xml:space="preserve">FIN </w:t>
      </w:r>
      <w:r w:rsidR="00DB5C47">
        <w:rPr>
          <w:lang w:bidi="ar-KW"/>
        </w:rPr>
        <w:t>2</w:t>
      </w:r>
      <w:r>
        <w:rPr>
          <w:lang w:bidi="ar-KW"/>
        </w:rPr>
        <w:t>2</w:t>
      </w:r>
      <w:r w:rsidR="005563B3">
        <w:rPr>
          <w:lang w:bidi="ar-KW"/>
        </w:rPr>
        <w:t xml:space="preserve">0 Principles of </w:t>
      </w:r>
      <w:r w:rsidR="00DB5C47">
        <w:rPr>
          <w:lang w:bidi="ar-KW"/>
        </w:rPr>
        <w:t>Financial Management</w:t>
      </w:r>
      <w:r w:rsidR="005563B3">
        <w:rPr>
          <w:lang w:bidi="ar-KW"/>
        </w:rPr>
        <w:t xml:space="preserve"> </w:t>
      </w:r>
    </w:p>
    <w:p w14:paraId="5E30E13F" w14:textId="77777777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</w:p>
    <w:p w14:paraId="3C82E485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14:paraId="048596B1" w14:textId="23096D74" w:rsid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D24532">
        <w:rPr>
          <w:b/>
          <w:bCs/>
          <w:lang w:bidi="ar-KW"/>
        </w:rPr>
        <w:t>Textbook</w:t>
      </w:r>
      <w:r>
        <w:rPr>
          <w:b/>
          <w:bCs/>
          <w:lang w:bidi="ar-KW"/>
        </w:rPr>
        <w:t xml:space="preserve"> </w:t>
      </w:r>
      <w:r w:rsidRPr="0042511F">
        <w:rPr>
          <w:lang w:bidi="ar-KW"/>
        </w:rPr>
        <w:t>:</w:t>
      </w:r>
      <w:r>
        <w:rPr>
          <w:lang w:bidi="ar-KW"/>
        </w:rPr>
        <w:t xml:space="preserve"> </w:t>
      </w:r>
      <w:r w:rsidR="00633621" w:rsidRPr="00712613">
        <w:rPr>
          <w:lang w:bidi="ar-KW"/>
        </w:rPr>
        <w:t>Benninga, S. (2014). Financial modeling (4th ed.). The MIT Press.</w:t>
      </w:r>
    </w:p>
    <w:p w14:paraId="0DE756EC" w14:textId="27FD83B2" w:rsidR="00F474FE" w:rsidRP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 w:rsidR="008113AC">
        <w:rPr>
          <w:lang w:bidi="ar-KW"/>
        </w:rPr>
        <w:t>Slides and Practice Problems</w:t>
      </w:r>
    </w:p>
    <w:p w14:paraId="05117C2B" w14:textId="37914B39" w:rsidR="00E73237" w:rsidRPr="00BB24ED" w:rsidRDefault="00BF355D" w:rsidP="00F474FE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="00D24532" w:rsidRPr="00BB24ED">
        <w:rPr>
          <w:lang w:bidi="ar-KW"/>
        </w:rPr>
        <w:t>:</w:t>
      </w:r>
      <w:r w:rsidR="00E73237" w:rsidRPr="00BB24ED">
        <w:rPr>
          <w:lang w:bidi="ar-KW"/>
        </w:rPr>
        <w:t xml:space="preserve"> </w:t>
      </w:r>
      <w:r w:rsidR="006D6871">
        <w:rPr>
          <w:lang w:bidi="ar-KW"/>
        </w:rPr>
        <w:t>Moodle</w:t>
      </w:r>
      <w:r w:rsidR="00F83098">
        <w:rPr>
          <w:lang w:bidi="ar-KW"/>
        </w:rPr>
        <w:t xml:space="preserve"> and Microsoft Teams</w:t>
      </w:r>
    </w:p>
    <w:p w14:paraId="188CD5A0" w14:textId="3E53B691" w:rsidR="00C903B9" w:rsidRDefault="00C903B9" w:rsidP="005563B3">
      <w:pPr>
        <w:bidi w:val="0"/>
        <w:rPr>
          <w:lang w:bidi="ar-KW"/>
        </w:rPr>
      </w:pPr>
    </w:p>
    <w:p w14:paraId="4333D7C6" w14:textId="77777777" w:rsidR="00263F8D" w:rsidRPr="00630148" w:rsidRDefault="00263F8D" w:rsidP="00F870F0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</w:t>
      </w:r>
      <w:r w:rsidR="00E76AD3" w:rsidRPr="00630148">
        <w:rPr>
          <w:b/>
          <w:bCs/>
          <w:u w:val="single"/>
          <w:lang w:bidi="ar-KW"/>
        </w:rPr>
        <w:t xml:space="preserve"> and Policies</w:t>
      </w:r>
    </w:p>
    <w:p w14:paraId="64FDFD29" w14:textId="77777777" w:rsidR="004140CB" w:rsidRDefault="004140CB" w:rsidP="004140CB">
      <w:pPr>
        <w:bidi w:val="0"/>
        <w:spacing w:after="0"/>
        <w:jc w:val="both"/>
        <w:rPr>
          <w:b/>
          <w:bCs/>
          <w:lang w:bidi="ar-KW"/>
        </w:rPr>
      </w:pPr>
    </w:p>
    <w:p w14:paraId="69BA64A4" w14:textId="1EFE1006" w:rsidR="002742EF" w:rsidRDefault="004140CB" w:rsidP="00E140BB">
      <w:pPr>
        <w:bidi w:val="0"/>
        <w:spacing w:after="0"/>
        <w:jc w:val="both"/>
        <w:rPr>
          <w:lang w:bidi="ar-KW"/>
        </w:rPr>
      </w:pPr>
      <w:r w:rsidRPr="00E32899">
        <w:rPr>
          <w:b/>
          <w:bCs/>
          <w:lang w:bidi="ar-KW"/>
        </w:rPr>
        <w:t xml:space="preserve">Participation: </w:t>
      </w:r>
      <w:r>
        <w:rPr>
          <w:lang w:bidi="ar-KW"/>
        </w:rPr>
        <w:t xml:space="preserve">Participation, along with attendance, counts for </w:t>
      </w:r>
      <w:r w:rsidR="00D70405">
        <w:rPr>
          <w:lang w:bidi="ar-KW"/>
        </w:rPr>
        <w:t>10</w:t>
      </w:r>
      <w:r>
        <w:rPr>
          <w:lang w:bidi="ar-KW"/>
        </w:rPr>
        <w:t xml:space="preserve">% of your final grade. </w:t>
      </w:r>
      <w:r w:rsidR="00E761AC">
        <w:rPr>
          <w:lang w:bidi="ar-KW"/>
        </w:rPr>
        <w:t>C</w:t>
      </w:r>
      <w:r>
        <w:rPr>
          <w:lang w:bidi="ar-KW"/>
        </w:rPr>
        <w:t xml:space="preserve">oming prepared to class </w:t>
      </w:r>
      <w:r w:rsidR="00E761AC">
        <w:rPr>
          <w:lang w:bidi="ar-KW"/>
        </w:rPr>
        <w:t xml:space="preserve">and solving on the computer or your laptop </w:t>
      </w:r>
      <w:r>
        <w:rPr>
          <w:lang w:bidi="ar-KW"/>
        </w:rPr>
        <w:t xml:space="preserve">will enable you to effectively contribute to the discussions. </w:t>
      </w:r>
      <w:r w:rsidR="002004BC">
        <w:rPr>
          <w:lang w:bidi="ar-KW"/>
        </w:rPr>
        <w:t xml:space="preserve"> Some of our classes will be held in the trading room and you are expected to follow the examples solved.</w:t>
      </w:r>
      <w:r w:rsidR="00E761AC">
        <w:rPr>
          <w:lang w:bidi="ar-KW"/>
        </w:rPr>
        <w:t xml:space="preserve"> You will be asked to upload your lab work at the end of each class. You will receive zero participation points if you do not upload your work.</w:t>
      </w:r>
      <w:r w:rsidR="006021CB">
        <w:rPr>
          <w:lang w:bidi="ar-KW"/>
        </w:rPr>
        <w:t xml:space="preserve"> See attendance instructions below. </w:t>
      </w:r>
    </w:p>
    <w:p w14:paraId="016D3153" w14:textId="77777777" w:rsidR="00E140BB" w:rsidRDefault="00E140BB" w:rsidP="00E140BB">
      <w:pPr>
        <w:bidi w:val="0"/>
        <w:spacing w:after="0"/>
        <w:jc w:val="both"/>
        <w:rPr>
          <w:lang w:bidi="ar-KW"/>
        </w:rPr>
      </w:pPr>
    </w:p>
    <w:p w14:paraId="02EE07A1" w14:textId="201EF214" w:rsidR="004140CB" w:rsidRPr="007F71DC" w:rsidRDefault="004140CB" w:rsidP="007F71DC">
      <w:pPr>
        <w:bidi w:val="0"/>
        <w:rPr>
          <w:bCs/>
          <w:lang w:bidi="ar-KW"/>
        </w:rPr>
      </w:pPr>
      <w:r>
        <w:rPr>
          <w:b/>
          <w:bCs/>
          <w:lang w:bidi="ar-KW"/>
        </w:rPr>
        <w:t>Midter</w:t>
      </w:r>
      <w:r w:rsidR="007F71DC">
        <w:rPr>
          <w:b/>
          <w:bCs/>
          <w:lang w:bidi="ar-KW"/>
        </w:rPr>
        <w:t>m</w:t>
      </w:r>
      <w:r w:rsidR="00630148">
        <w:rPr>
          <w:b/>
          <w:bCs/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630148">
        <w:rPr>
          <w:bCs/>
          <w:lang w:bidi="ar-KW"/>
        </w:rPr>
        <w:t xml:space="preserve">There will be </w:t>
      </w:r>
      <w:r w:rsidR="00DD2B98">
        <w:rPr>
          <w:b/>
          <w:bCs/>
          <w:lang w:bidi="ar-KW"/>
        </w:rPr>
        <w:t>two</w:t>
      </w:r>
      <w:r w:rsidR="006D4214">
        <w:rPr>
          <w:bCs/>
          <w:lang w:bidi="ar-KW"/>
        </w:rPr>
        <w:t xml:space="preserve"> in-class examination</w:t>
      </w:r>
      <w:r w:rsidR="00E140BB">
        <w:rPr>
          <w:bCs/>
          <w:lang w:bidi="ar-KW"/>
        </w:rPr>
        <w:t>s</w:t>
      </w:r>
      <w:r w:rsidR="00630148">
        <w:rPr>
          <w:bCs/>
          <w:lang w:bidi="ar-KW"/>
        </w:rPr>
        <w:t xml:space="preserve"> that </w:t>
      </w:r>
      <w:r w:rsidR="00DD2B98">
        <w:rPr>
          <w:bCs/>
          <w:lang w:bidi="ar-KW"/>
        </w:rPr>
        <w:t>are 75</w:t>
      </w:r>
      <w:r w:rsidR="00630148">
        <w:rPr>
          <w:bCs/>
          <w:lang w:bidi="ar-KW"/>
        </w:rPr>
        <w:t xml:space="preserve"> </w:t>
      </w:r>
      <w:r w:rsidR="00F474FE">
        <w:rPr>
          <w:bCs/>
          <w:lang w:bidi="ar-KW"/>
        </w:rPr>
        <w:t>minute</w:t>
      </w:r>
      <w:r w:rsidR="008113AC">
        <w:rPr>
          <w:bCs/>
          <w:lang w:bidi="ar-KW"/>
        </w:rPr>
        <w:t>s</w:t>
      </w:r>
      <w:r w:rsidR="00DD2B98">
        <w:rPr>
          <w:bCs/>
          <w:lang w:bidi="ar-KW"/>
        </w:rPr>
        <w:t xml:space="preserve"> each</w:t>
      </w:r>
      <w:r w:rsidR="00630148">
        <w:rPr>
          <w:bCs/>
          <w:lang w:bidi="ar-KW"/>
        </w:rPr>
        <w:t xml:space="preserve">. </w:t>
      </w:r>
      <w:r w:rsidR="00DD2B98">
        <w:rPr>
          <w:bCs/>
          <w:lang w:bidi="ar-KW"/>
        </w:rPr>
        <w:t>Each</w:t>
      </w:r>
      <w:r w:rsidR="00E47A52">
        <w:rPr>
          <w:bCs/>
          <w:lang w:bidi="ar-KW"/>
        </w:rPr>
        <w:t xml:space="preserve"> midterm</w:t>
      </w:r>
      <w:r w:rsidR="00630148">
        <w:rPr>
          <w:bCs/>
          <w:lang w:bidi="ar-KW"/>
        </w:rPr>
        <w:t xml:space="preserve"> will count towards </w:t>
      </w:r>
      <w:r w:rsidR="00B87B48">
        <w:rPr>
          <w:bCs/>
          <w:lang w:bidi="ar-KW"/>
        </w:rPr>
        <w:t>30</w:t>
      </w:r>
      <w:r w:rsidR="00630148">
        <w:rPr>
          <w:bCs/>
          <w:lang w:bidi="ar-KW"/>
        </w:rPr>
        <w:t xml:space="preserve">% of your </w:t>
      </w:r>
      <w:r w:rsidR="006D4214">
        <w:rPr>
          <w:bCs/>
          <w:lang w:bidi="ar-KW"/>
        </w:rPr>
        <w:t xml:space="preserve">final </w:t>
      </w:r>
      <w:r w:rsidR="00630148">
        <w:rPr>
          <w:bCs/>
          <w:lang w:bidi="ar-KW"/>
        </w:rPr>
        <w:t xml:space="preserve">grade. </w:t>
      </w:r>
      <w:r w:rsidR="00B05028">
        <w:rPr>
          <w:bCs/>
          <w:lang w:bidi="ar-KW"/>
        </w:rPr>
        <w:t>Use the in</w:t>
      </w:r>
      <w:r w:rsidR="007F71DC">
        <w:rPr>
          <w:bCs/>
          <w:lang w:bidi="ar-KW"/>
        </w:rPr>
        <w:t>-</w:t>
      </w:r>
      <w:r w:rsidR="00B05028">
        <w:rPr>
          <w:bCs/>
          <w:lang w:bidi="ar-KW"/>
        </w:rPr>
        <w:t>class examples for each chapter</w:t>
      </w:r>
      <w:r w:rsidR="003D7F24">
        <w:rPr>
          <w:bCs/>
          <w:lang w:bidi="ar-KW"/>
        </w:rPr>
        <w:t xml:space="preserve">, in addition to the </w:t>
      </w:r>
      <w:r w:rsidR="00E761AC">
        <w:rPr>
          <w:bCs/>
          <w:lang w:bidi="ar-KW"/>
        </w:rPr>
        <w:lastRenderedPageBreak/>
        <w:t>assignments</w:t>
      </w:r>
      <w:r w:rsidR="003D7F24">
        <w:rPr>
          <w:bCs/>
          <w:lang w:bidi="ar-KW"/>
        </w:rPr>
        <w:t xml:space="preserve">, </w:t>
      </w:r>
      <w:r w:rsidR="00B05028">
        <w:rPr>
          <w:bCs/>
          <w:lang w:bidi="ar-KW"/>
        </w:rPr>
        <w:t>as a way to prepare for the examinations.</w:t>
      </w:r>
      <w:r w:rsidR="00E761AC">
        <w:rPr>
          <w:bCs/>
          <w:lang w:bidi="ar-KW"/>
        </w:rPr>
        <w:t xml:space="preserve"> They are computer based</w:t>
      </w:r>
      <w:r w:rsidR="00630148">
        <w:rPr>
          <w:bCs/>
          <w:lang w:bidi="ar-KW"/>
        </w:rPr>
        <w:t>.</w:t>
      </w:r>
      <w:r w:rsidR="006D4214">
        <w:rPr>
          <w:bCs/>
          <w:lang w:bidi="ar-KW"/>
        </w:rPr>
        <w:t xml:space="preserve"> </w:t>
      </w:r>
      <w:r w:rsidR="00B05028">
        <w:rPr>
          <w:bCs/>
          <w:lang w:bidi="ar-KW"/>
        </w:rPr>
        <w:t xml:space="preserve">Midterm instructions will be discussed prior to </w:t>
      </w:r>
      <w:r w:rsidR="00E761AC">
        <w:rPr>
          <w:bCs/>
          <w:lang w:bidi="ar-KW"/>
        </w:rPr>
        <w:t>the</w:t>
      </w:r>
      <w:r w:rsidR="00B05028">
        <w:rPr>
          <w:bCs/>
          <w:lang w:bidi="ar-KW"/>
        </w:rPr>
        <w:t xml:space="preserve"> exam. Failure to adhere to the instructions may result in loss of points. </w:t>
      </w:r>
    </w:p>
    <w:p w14:paraId="5B8D866E" w14:textId="56CD0650" w:rsidR="006021CB" w:rsidRDefault="007045AE" w:rsidP="00D3215C">
      <w:pPr>
        <w:bidi w:val="0"/>
        <w:spacing w:after="0"/>
        <w:jc w:val="both"/>
        <w:rPr>
          <w:bCs/>
          <w:lang w:bidi="ar-KW"/>
        </w:rPr>
      </w:pPr>
      <w:r>
        <w:rPr>
          <w:b/>
          <w:bCs/>
          <w:lang w:bidi="ar-KW"/>
        </w:rPr>
        <w:t>Assignments</w:t>
      </w:r>
      <w:r w:rsidR="004140CB">
        <w:rPr>
          <w:b/>
          <w:bCs/>
          <w:lang w:bidi="ar-KW"/>
        </w:rPr>
        <w:t xml:space="preserve">: </w:t>
      </w:r>
      <w:r w:rsidR="00D3215C">
        <w:rPr>
          <w:bCs/>
          <w:lang w:bidi="ar-KW"/>
        </w:rPr>
        <w:t xml:space="preserve">There will be </w:t>
      </w:r>
      <w:r w:rsidR="00B87B48">
        <w:rPr>
          <w:b/>
          <w:lang w:bidi="ar-KW"/>
        </w:rPr>
        <w:t>four</w:t>
      </w:r>
      <w:r w:rsidR="00D3215C">
        <w:rPr>
          <w:b/>
          <w:lang w:bidi="ar-KW"/>
        </w:rPr>
        <w:t xml:space="preserve"> </w:t>
      </w:r>
      <w:r w:rsidR="00D3215C">
        <w:rPr>
          <w:bCs/>
          <w:lang w:bidi="ar-KW"/>
        </w:rPr>
        <w:t xml:space="preserve">in-class assignments to be completed in the lab. These assignments will count towards </w:t>
      </w:r>
      <w:r w:rsidR="00B87B48">
        <w:rPr>
          <w:bCs/>
          <w:lang w:bidi="ar-KW"/>
        </w:rPr>
        <w:t>20</w:t>
      </w:r>
      <w:r w:rsidR="00D3215C">
        <w:rPr>
          <w:bCs/>
          <w:lang w:bidi="ar-KW"/>
        </w:rPr>
        <w:t>% of your grade (5% each). The assignments will be done using excel and must be finished in the lab</w:t>
      </w:r>
      <w:r w:rsidR="006021CB">
        <w:rPr>
          <w:bCs/>
          <w:lang w:bidi="ar-KW"/>
        </w:rPr>
        <w:t xml:space="preserve"> and uploaded onto Moodle</w:t>
      </w:r>
      <w:r w:rsidR="00D3215C">
        <w:rPr>
          <w:bCs/>
          <w:lang w:bidi="ar-KW"/>
        </w:rPr>
        <w:t xml:space="preserve">. There will be no assignment handed in after class is over. </w:t>
      </w:r>
    </w:p>
    <w:p w14:paraId="28E4F0FB" w14:textId="77777777" w:rsidR="006021CB" w:rsidRDefault="006021CB" w:rsidP="006021CB">
      <w:pPr>
        <w:bidi w:val="0"/>
        <w:spacing w:after="0"/>
        <w:jc w:val="both"/>
        <w:rPr>
          <w:bCs/>
          <w:lang w:bidi="ar-KW"/>
        </w:rPr>
      </w:pPr>
    </w:p>
    <w:p w14:paraId="519575DC" w14:textId="433A0A71" w:rsidR="00D3215C" w:rsidRPr="00D3215C" w:rsidRDefault="00D3215C" w:rsidP="006021CB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Each assignment will cover the previous </w:t>
      </w:r>
      <w:r w:rsidR="006021CB">
        <w:rPr>
          <w:bCs/>
          <w:lang w:bidi="ar-KW"/>
        </w:rPr>
        <w:t>chapters,</w:t>
      </w:r>
      <w:r>
        <w:rPr>
          <w:bCs/>
          <w:lang w:bidi="ar-KW"/>
        </w:rPr>
        <w:t xml:space="preserve"> and </w:t>
      </w:r>
      <w:r w:rsidR="006021CB">
        <w:rPr>
          <w:bCs/>
          <w:lang w:bidi="ar-KW"/>
        </w:rPr>
        <w:t>their</w:t>
      </w:r>
      <w:r>
        <w:rPr>
          <w:bCs/>
          <w:lang w:bidi="ar-KW"/>
        </w:rPr>
        <w:t xml:space="preserve"> accompanying excel exercises. </w:t>
      </w:r>
      <w:r w:rsidR="00E761AC">
        <w:rPr>
          <w:bCs/>
          <w:lang w:bidi="ar-KW"/>
        </w:rPr>
        <w:t xml:space="preserve">You may use your notes. </w:t>
      </w:r>
      <w:r>
        <w:rPr>
          <w:bCs/>
          <w:lang w:bidi="ar-KW"/>
        </w:rPr>
        <w:t xml:space="preserve">You can ask questions while solving the assignments. Students can </w:t>
      </w:r>
      <w:r w:rsidR="00E761AC">
        <w:rPr>
          <w:bCs/>
          <w:lang w:bidi="ar-KW"/>
        </w:rPr>
        <w:t>speak to each other about the</w:t>
      </w:r>
      <w:r>
        <w:rPr>
          <w:bCs/>
          <w:lang w:bidi="ar-KW"/>
        </w:rPr>
        <w:t xml:space="preserve"> </w:t>
      </w:r>
      <w:r w:rsidR="006021CB">
        <w:rPr>
          <w:bCs/>
          <w:lang w:bidi="ar-KW"/>
        </w:rPr>
        <w:t>assignment;</w:t>
      </w:r>
      <w:r>
        <w:rPr>
          <w:bCs/>
          <w:lang w:bidi="ar-KW"/>
        </w:rPr>
        <w:t xml:space="preserve"> however</w:t>
      </w:r>
      <w:r w:rsidR="006021CB">
        <w:rPr>
          <w:bCs/>
          <w:lang w:bidi="ar-KW"/>
        </w:rPr>
        <w:t>,</w:t>
      </w:r>
      <w:r>
        <w:rPr>
          <w:bCs/>
          <w:lang w:bidi="ar-KW"/>
        </w:rPr>
        <w:t xml:space="preserve"> each student must hand in their own excel sheet. </w:t>
      </w:r>
    </w:p>
    <w:p w14:paraId="740DA2A6" w14:textId="77777777" w:rsidR="004140CB" w:rsidRDefault="004140CB" w:rsidP="00C57B49">
      <w:pPr>
        <w:bidi w:val="0"/>
        <w:spacing w:after="0"/>
        <w:jc w:val="both"/>
        <w:rPr>
          <w:b/>
          <w:lang w:bidi="ar-KW"/>
        </w:rPr>
      </w:pPr>
    </w:p>
    <w:p w14:paraId="1EDEBB04" w14:textId="22829AFE" w:rsidR="00E76AD3" w:rsidRPr="006D4214" w:rsidRDefault="00E76AD3" w:rsidP="004175D4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6D4214">
        <w:rPr>
          <w:b/>
          <w:lang w:bidi="ar-KW"/>
        </w:rPr>
        <w:t xml:space="preserve">: </w:t>
      </w:r>
      <w:r w:rsidR="006D4214">
        <w:rPr>
          <w:lang w:bidi="ar-KW"/>
        </w:rPr>
        <w:t xml:space="preserve">Each lecture will have a chapter reading that is encouraged before the lecture itself. In this way, you will see the material twice and it will help deepen your grasp of the topics. </w:t>
      </w:r>
    </w:p>
    <w:p w14:paraId="61B95ACC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</w:p>
    <w:p w14:paraId="44696FF3" w14:textId="02B972BE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 xml:space="preserve">Attendance: </w:t>
      </w:r>
      <w:r>
        <w:rPr>
          <w:lang w:bidi="ar-KW"/>
        </w:rPr>
        <w:t xml:space="preserve">Every student in this course must abide by the Kuwait University Policy on Attendance (published in the Student Guide, Chapter 3, Section 13). A copy of the student guide can be accessed online on: </w:t>
      </w:r>
      <w:hyperlink r:id="rId7" w:history="1">
        <w:r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15E591C2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 xml:space="preserve">. </w:t>
      </w:r>
    </w:p>
    <w:p w14:paraId="08974FF0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</w:p>
    <w:p w14:paraId="69DAD63F" w14:textId="5EA41C83" w:rsidR="006D4214" w:rsidRPr="009F6825" w:rsidRDefault="000C0D94" w:rsidP="007F71DC">
      <w:pPr>
        <w:bidi w:val="0"/>
        <w:spacing w:after="0"/>
        <w:jc w:val="both"/>
        <w:rPr>
          <w:lang w:bidi="ar-KW"/>
        </w:rPr>
      </w:pPr>
      <w:r>
        <w:rPr>
          <w:lang w:bidi="ar-KW"/>
        </w:rPr>
        <w:t xml:space="preserve">You may miss </w:t>
      </w:r>
      <w:r w:rsidR="00DD2B98">
        <w:rPr>
          <w:lang w:bidi="ar-KW"/>
        </w:rPr>
        <w:t>2</w:t>
      </w:r>
      <w:r>
        <w:rPr>
          <w:lang w:bidi="ar-KW"/>
        </w:rPr>
        <w:t xml:space="preserve"> classes without impacting your attendance and participation grade. Every class missed after that will negatively impact your grade. I do not distinguish between excused and unexcused absences. If you miss </w:t>
      </w:r>
      <w:r w:rsidR="00DD2B98">
        <w:rPr>
          <w:lang w:bidi="ar-KW"/>
        </w:rPr>
        <w:t>5</w:t>
      </w:r>
      <w:r>
        <w:rPr>
          <w:lang w:bidi="ar-KW"/>
        </w:rPr>
        <w:t xml:space="preserve"> or more classes, you will receive a zero for your attendance and participation grade. </w:t>
      </w:r>
      <w:bookmarkStart w:id="0" w:name="_Hlk145495496"/>
      <w:r w:rsidR="00E140BB">
        <w:rPr>
          <w:lang w:bidi="ar-KW"/>
        </w:rPr>
        <w:t xml:space="preserve">I will take attendance </w:t>
      </w:r>
      <w:r w:rsidR="006021CB">
        <w:rPr>
          <w:lang w:bidi="ar-KW"/>
        </w:rPr>
        <w:t>10</w:t>
      </w:r>
      <w:r w:rsidR="00E140BB">
        <w:rPr>
          <w:lang w:bidi="ar-KW"/>
        </w:rPr>
        <w:t xml:space="preserve"> minutes after class starts</w:t>
      </w:r>
      <w:r w:rsidR="006D4214">
        <w:rPr>
          <w:lang w:bidi="ar-KW"/>
        </w:rPr>
        <w:t>.</w:t>
      </w:r>
      <w:r w:rsidR="00F474FE">
        <w:rPr>
          <w:lang w:bidi="ar-KW"/>
        </w:rPr>
        <w:t xml:space="preserve"> If you arrive late to class, you will be marked absent. </w:t>
      </w:r>
    </w:p>
    <w:bookmarkEnd w:id="0"/>
    <w:p w14:paraId="0B5A19D0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3F062577" w14:textId="7BA6EFBA" w:rsidR="00E76AD3" w:rsidRDefault="00E76AD3" w:rsidP="000C0D94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</w:t>
      </w:r>
      <w:r w:rsidR="00963EB3">
        <w:rPr>
          <w:lang w:bidi="ar-KW"/>
        </w:rPr>
        <w:t>. A copy of the guide</w:t>
      </w:r>
      <w:r>
        <w:rPr>
          <w:lang w:bidi="ar-KW"/>
        </w:rPr>
        <w:t xml:space="preserve"> </w:t>
      </w:r>
      <w:r w:rsidR="000C0D94">
        <w:rPr>
          <w:lang w:bidi="ar-KW"/>
        </w:rPr>
        <w:t>is</w:t>
      </w:r>
      <w:r w:rsidR="00963EB3">
        <w:rPr>
          <w:lang w:bidi="ar-KW"/>
        </w:rPr>
        <w:t xml:space="preserve"> online on:</w:t>
      </w:r>
      <w:r w:rsidR="000C0D94">
        <w:rPr>
          <w:lang w:bidi="ar-KW"/>
        </w:rPr>
        <w:t xml:space="preserve"> </w:t>
      </w:r>
      <w:hyperlink r:id="rId8" w:history="1">
        <w:r w:rsidR="000C0D94"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219E37DF" w14:textId="77777777" w:rsidR="00E76AD3" w:rsidRDefault="00E76AD3" w:rsidP="00963EB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You should neither receive nor give any unauthorized assistance on any deliverable.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>before the deliverable is submitted. </w:t>
      </w:r>
    </w:p>
    <w:p w14:paraId="7D0CA4BD" w14:textId="77777777" w:rsidR="00AE4C63" w:rsidRDefault="00AE4C63" w:rsidP="00F43863">
      <w:pPr>
        <w:bidi w:val="0"/>
        <w:spacing w:after="0"/>
        <w:jc w:val="both"/>
        <w:rPr>
          <w:b/>
          <w:bCs/>
          <w:lang w:bidi="ar-KW"/>
        </w:rPr>
      </w:pPr>
    </w:p>
    <w:p w14:paraId="11FA4D22" w14:textId="1DAC7B8D" w:rsidR="00F735AA" w:rsidRDefault="00F735AA" w:rsidP="00AE4C63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 w:rsidR="00F43863"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  <w:r>
        <w:rPr>
          <w:lang w:bidi="ar-KW"/>
        </w:rPr>
        <w:t xml:space="preserve">  </w:t>
      </w:r>
    </w:p>
    <w:p w14:paraId="3689024C" w14:textId="7C37FBDE" w:rsidR="009B144C" w:rsidRDefault="009B144C">
      <w:pPr>
        <w:bidi w:val="0"/>
        <w:rPr>
          <w:b/>
          <w:lang w:bidi="ar-KW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E140BB" w14:paraId="075D56FA" w14:textId="77777777" w:rsidTr="005A5915">
        <w:trPr>
          <w:trHeight w:val="3031"/>
        </w:trPr>
        <w:tc>
          <w:tcPr>
            <w:tcW w:w="4595" w:type="dxa"/>
          </w:tcPr>
          <w:p w14:paraId="3EB311A2" w14:textId="77777777" w:rsidR="00E140BB" w:rsidRPr="004B2123" w:rsidRDefault="00E140BB" w:rsidP="005A5915">
            <w:pPr>
              <w:bidi w:val="0"/>
              <w:spacing w:after="160"/>
              <w:rPr>
                <w:b/>
                <w:lang w:bidi="ar-KW"/>
              </w:rPr>
            </w:pPr>
            <w:r>
              <w:rPr>
                <w:b/>
                <w:lang w:bidi="ar-KW"/>
              </w:rPr>
              <w:lastRenderedPageBreak/>
              <w:t>G</w:t>
            </w:r>
            <w:r w:rsidRPr="00FB0CE3">
              <w:rPr>
                <w:b/>
                <w:lang w:bidi="ar-KW"/>
              </w:rPr>
              <w:t>rading</w:t>
            </w:r>
            <w:r>
              <w:rPr>
                <w:b/>
                <w:lang w:bidi="ar-KW"/>
              </w:rPr>
              <w:t xml:space="preserve">: </w:t>
            </w:r>
            <w:r w:rsidRPr="00FB0CE3">
              <w:rPr>
                <w:lang w:bidi="ar-KW"/>
              </w:rPr>
              <w:t>The scores in this course will be the weighted average of the following items:</w:t>
            </w:r>
            <w:r>
              <w:rPr>
                <w:lang w:bidi="ar-KW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490"/>
            </w:tblGrid>
            <w:tr w:rsidR="00E140BB" w14:paraId="06458EE8" w14:textId="77777777" w:rsidTr="00E761AC">
              <w:trPr>
                <w:trHeight w:val="254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76B8436C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Weight</w:t>
                  </w:r>
                </w:p>
              </w:tc>
              <w:tc>
                <w:tcPr>
                  <w:tcW w:w="3490" w:type="dxa"/>
                  <w:shd w:val="clear" w:color="auto" w:fill="D9D9D9" w:themeFill="background1" w:themeFillShade="D9"/>
                </w:tcPr>
                <w:p w14:paraId="15FF82B1" w14:textId="77777777" w:rsidR="00E140BB" w:rsidRPr="00BC4ECD" w:rsidRDefault="00E140BB" w:rsidP="005A5915">
                  <w:pPr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Description</w:t>
                  </w:r>
                </w:p>
              </w:tc>
            </w:tr>
            <w:tr w:rsidR="00E140BB" w14:paraId="22EA5FE4" w14:textId="77777777" w:rsidTr="00E761AC">
              <w:trPr>
                <w:trHeight w:val="282"/>
              </w:trPr>
              <w:tc>
                <w:tcPr>
                  <w:tcW w:w="879" w:type="dxa"/>
                </w:tcPr>
                <w:p w14:paraId="3587FC26" w14:textId="379445D0" w:rsidR="00E140BB" w:rsidRDefault="00D70405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</w:t>
                  </w:r>
                  <w:r w:rsidR="007045AE">
                    <w:rPr>
                      <w:lang w:bidi="ar-KW"/>
                    </w:rPr>
                    <w:t>0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490" w:type="dxa"/>
                </w:tcPr>
                <w:p w14:paraId="3CE11B8A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Attendance and Participation</w:t>
                  </w:r>
                </w:p>
              </w:tc>
            </w:tr>
            <w:tr w:rsidR="00E140BB" w14:paraId="7C67BE97" w14:textId="77777777" w:rsidTr="00E761AC">
              <w:trPr>
                <w:trHeight w:val="276"/>
              </w:trPr>
              <w:tc>
                <w:tcPr>
                  <w:tcW w:w="879" w:type="dxa"/>
                </w:tcPr>
                <w:p w14:paraId="146D70BE" w14:textId="684CE8E6" w:rsidR="00E140BB" w:rsidRDefault="00B87B48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20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490" w:type="dxa"/>
                </w:tcPr>
                <w:p w14:paraId="458AE45E" w14:textId="3CF33394" w:rsidR="00E140BB" w:rsidRPr="00457BFE" w:rsidRDefault="007045AE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Assignments</w:t>
                  </w:r>
                  <w:r w:rsidR="00E140BB">
                    <w:rPr>
                      <w:sz w:val="24"/>
                      <w:szCs w:val="24"/>
                      <w:lang w:bidi="ar-KW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bidi="ar-KW"/>
                    </w:rPr>
                    <w:t>(x</w:t>
                  </w:r>
                  <w:r w:rsidR="00E761AC">
                    <w:rPr>
                      <w:sz w:val="24"/>
                      <w:szCs w:val="24"/>
                      <w:lang w:bidi="ar-KW"/>
                    </w:rPr>
                    <w:t>4</w:t>
                  </w:r>
                  <w:r>
                    <w:rPr>
                      <w:sz w:val="24"/>
                      <w:szCs w:val="24"/>
                      <w:lang w:bidi="ar-KW"/>
                    </w:rPr>
                    <w:t>)</w:t>
                  </w:r>
                </w:p>
              </w:tc>
            </w:tr>
            <w:tr w:rsidR="00E140BB" w14:paraId="4D67E8AF" w14:textId="77777777" w:rsidTr="00E761AC">
              <w:trPr>
                <w:trHeight w:val="282"/>
              </w:trPr>
              <w:tc>
                <w:tcPr>
                  <w:tcW w:w="879" w:type="dxa"/>
                </w:tcPr>
                <w:p w14:paraId="33079BE5" w14:textId="75658B3A" w:rsidR="00E140BB" w:rsidRDefault="00B87B48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30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490" w:type="dxa"/>
                </w:tcPr>
                <w:p w14:paraId="45F46F8A" w14:textId="26DCF3AA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Midterm</w:t>
                  </w:r>
                  <w:r w:rsidR="00DD2B98">
                    <w:rPr>
                      <w:sz w:val="24"/>
                      <w:szCs w:val="24"/>
                      <w:lang w:bidi="ar-KW"/>
                    </w:rPr>
                    <w:t>s (x2)</w:t>
                  </w:r>
                </w:p>
              </w:tc>
            </w:tr>
            <w:tr w:rsidR="00E140BB" w14:paraId="7F0F5F91" w14:textId="77777777" w:rsidTr="00E761AC">
              <w:trPr>
                <w:trHeight w:val="282"/>
              </w:trPr>
              <w:tc>
                <w:tcPr>
                  <w:tcW w:w="879" w:type="dxa"/>
                </w:tcPr>
                <w:p w14:paraId="26565C77" w14:textId="04DF376B" w:rsidR="00E140BB" w:rsidRPr="00B353A9" w:rsidRDefault="0078413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40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490" w:type="dxa"/>
                </w:tcPr>
                <w:p w14:paraId="5A26015E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Final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Exam</w:t>
                  </w:r>
                </w:p>
              </w:tc>
            </w:tr>
            <w:tr w:rsidR="00E140BB" w14:paraId="4819D692" w14:textId="77777777" w:rsidTr="00E761AC">
              <w:trPr>
                <w:trHeight w:val="207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0BD2378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100%</w:t>
                  </w:r>
                </w:p>
              </w:tc>
              <w:tc>
                <w:tcPr>
                  <w:tcW w:w="3490" w:type="dxa"/>
                  <w:shd w:val="clear" w:color="auto" w:fill="D9D9D9" w:themeFill="background1" w:themeFillShade="D9"/>
                </w:tcPr>
                <w:p w14:paraId="1AA85D8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TOTAL</w:t>
                  </w:r>
                </w:p>
              </w:tc>
            </w:tr>
          </w:tbl>
          <w:p w14:paraId="22496B8B" w14:textId="77777777" w:rsidR="00E140BB" w:rsidRDefault="00E140BB" w:rsidP="005A5915">
            <w:pPr>
              <w:bidi w:val="0"/>
              <w:rPr>
                <w:b/>
                <w:lang w:bidi="ar-KW"/>
              </w:rPr>
            </w:pPr>
          </w:p>
        </w:tc>
        <w:tc>
          <w:tcPr>
            <w:tcW w:w="4595" w:type="dxa"/>
          </w:tcPr>
          <w:p w14:paraId="75AF786D" w14:textId="77777777" w:rsidR="00E140BB" w:rsidRDefault="00E140BB" w:rsidP="005A5915">
            <w:pPr>
              <w:bidi w:val="0"/>
              <w:ind w:left="782"/>
              <w:jc w:val="both"/>
              <w:rPr>
                <w:b/>
                <w:bCs/>
                <w:lang w:bidi="ar-KW"/>
              </w:rPr>
            </w:pPr>
            <w:r w:rsidRPr="00F032AC">
              <w:rPr>
                <w:b/>
                <w:bCs/>
                <w:lang w:bidi="ar-KW"/>
              </w:rPr>
              <w:t>Grade Distribution:</w:t>
            </w:r>
          </w:p>
          <w:tbl>
            <w:tblPr>
              <w:tblStyle w:val="TableGrid"/>
              <w:tblpPr w:leftFromText="180" w:rightFromText="180" w:vertAnchor="text" w:horzAnchor="margin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5"/>
              <w:gridCol w:w="1800"/>
            </w:tblGrid>
            <w:tr w:rsidR="00E140BB" w14:paraId="36BFA594" w14:textId="77777777" w:rsidTr="005A5915">
              <w:tc>
                <w:tcPr>
                  <w:tcW w:w="985" w:type="dxa"/>
                  <w:shd w:val="clear" w:color="auto" w:fill="D9D9D9" w:themeFill="background1" w:themeFillShade="D9"/>
                </w:tcPr>
                <w:p w14:paraId="67ABF1FE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Grade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</w:tcPr>
                <w:p w14:paraId="4A6F9BFA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Range</w:t>
                  </w:r>
                </w:p>
              </w:tc>
            </w:tr>
            <w:tr w:rsidR="00E140BB" w14:paraId="257F21EC" w14:textId="77777777" w:rsidTr="005A5915">
              <w:tc>
                <w:tcPr>
                  <w:tcW w:w="985" w:type="dxa"/>
                </w:tcPr>
                <w:p w14:paraId="713FFDD9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</w:t>
                  </w:r>
                </w:p>
              </w:tc>
              <w:tc>
                <w:tcPr>
                  <w:tcW w:w="1800" w:type="dxa"/>
                </w:tcPr>
                <w:p w14:paraId="3EFA5AE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95</w:t>
                  </w:r>
                </w:p>
              </w:tc>
            </w:tr>
            <w:tr w:rsidR="00E140BB" w14:paraId="50773BF3" w14:textId="77777777" w:rsidTr="005A5915">
              <w:tc>
                <w:tcPr>
                  <w:tcW w:w="985" w:type="dxa"/>
                </w:tcPr>
                <w:p w14:paraId="19451CD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A-</w:t>
                  </w:r>
                </w:p>
              </w:tc>
              <w:tc>
                <w:tcPr>
                  <w:tcW w:w="1800" w:type="dxa"/>
                </w:tcPr>
                <w:p w14:paraId="0B6F861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90 and &lt; 95</w:t>
                  </w:r>
                </w:p>
              </w:tc>
            </w:tr>
            <w:tr w:rsidR="00E140BB" w14:paraId="7D52BBC0" w14:textId="77777777" w:rsidTr="005A5915">
              <w:tc>
                <w:tcPr>
                  <w:tcW w:w="985" w:type="dxa"/>
                </w:tcPr>
                <w:p w14:paraId="0943CA3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B+</w:t>
                  </w:r>
                </w:p>
              </w:tc>
              <w:tc>
                <w:tcPr>
                  <w:tcW w:w="1800" w:type="dxa"/>
                </w:tcPr>
                <w:p w14:paraId="08B0AFB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87 and &lt; 90</w:t>
                  </w:r>
                </w:p>
              </w:tc>
            </w:tr>
            <w:tr w:rsidR="00E140BB" w14:paraId="1FFF4EF7" w14:textId="77777777" w:rsidTr="005A5915">
              <w:tc>
                <w:tcPr>
                  <w:tcW w:w="985" w:type="dxa"/>
                </w:tcPr>
                <w:p w14:paraId="69F9A9A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</w:t>
                  </w:r>
                </w:p>
              </w:tc>
              <w:tc>
                <w:tcPr>
                  <w:tcW w:w="1800" w:type="dxa"/>
                </w:tcPr>
                <w:p w14:paraId="29EDB9D8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83 and &lt; 87</w:t>
                  </w:r>
                </w:p>
              </w:tc>
            </w:tr>
            <w:tr w:rsidR="00E140BB" w14:paraId="17F23407" w14:textId="77777777" w:rsidTr="005A5915">
              <w:tc>
                <w:tcPr>
                  <w:tcW w:w="985" w:type="dxa"/>
                </w:tcPr>
                <w:p w14:paraId="208515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B-</w:t>
                  </w:r>
                </w:p>
              </w:tc>
              <w:tc>
                <w:tcPr>
                  <w:tcW w:w="1800" w:type="dxa"/>
                </w:tcPr>
                <w:p w14:paraId="2CA02D2F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80 and &lt; 83</w:t>
                  </w:r>
                </w:p>
              </w:tc>
            </w:tr>
            <w:tr w:rsidR="00E140BB" w14:paraId="5ACBE667" w14:textId="77777777" w:rsidTr="005A5915">
              <w:tc>
                <w:tcPr>
                  <w:tcW w:w="985" w:type="dxa"/>
                </w:tcPr>
                <w:p w14:paraId="41C29C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C+</w:t>
                  </w:r>
                </w:p>
              </w:tc>
              <w:tc>
                <w:tcPr>
                  <w:tcW w:w="1800" w:type="dxa"/>
                </w:tcPr>
                <w:p w14:paraId="62045208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77 and &lt; 80</w:t>
                  </w:r>
                </w:p>
              </w:tc>
            </w:tr>
            <w:tr w:rsidR="00E140BB" w14:paraId="00A81FB7" w14:textId="77777777" w:rsidTr="005A5915">
              <w:tc>
                <w:tcPr>
                  <w:tcW w:w="985" w:type="dxa"/>
                </w:tcPr>
                <w:p w14:paraId="5B52F40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</w:t>
                  </w:r>
                </w:p>
              </w:tc>
              <w:tc>
                <w:tcPr>
                  <w:tcW w:w="1800" w:type="dxa"/>
                </w:tcPr>
                <w:p w14:paraId="18689EFD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73 and &lt; 77</w:t>
                  </w:r>
                </w:p>
              </w:tc>
            </w:tr>
            <w:tr w:rsidR="00E140BB" w14:paraId="69621CA4" w14:textId="77777777" w:rsidTr="005A5915">
              <w:tc>
                <w:tcPr>
                  <w:tcW w:w="985" w:type="dxa"/>
                </w:tcPr>
                <w:p w14:paraId="4CD54D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C-</w:t>
                  </w:r>
                </w:p>
              </w:tc>
              <w:tc>
                <w:tcPr>
                  <w:tcW w:w="1800" w:type="dxa"/>
                </w:tcPr>
                <w:p w14:paraId="2E14A74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70 and &lt; 73</w:t>
                  </w:r>
                </w:p>
              </w:tc>
            </w:tr>
            <w:tr w:rsidR="00E140BB" w14:paraId="1AAA7666" w14:textId="77777777" w:rsidTr="005A5915">
              <w:tc>
                <w:tcPr>
                  <w:tcW w:w="985" w:type="dxa"/>
                </w:tcPr>
                <w:p w14:paraId="73F1B536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D+</w:t>
                  </w:r>
                </w:p>
              </w:tc>
              <w:tc>
                <w:tcPr>
                  <w:tcW w:w="1800" w:type="dxa"/>
                </w:tcPr>
                <w:p w14:paraId="1AC1DF91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65 and &lt; 70</w:t>
                  </w:r>
                </w:p>
              </w:tc>
            </w:tr>
            <w:tr w:rsidR="00E140BB" w14:paraId="01EAD78F" w14:textId="77777777" w:rsidTr="005A5915">
              <w:tc>
                <w:tcPr>
                  <w:tcW w:w="985" w:type="dxa"/>
                </w:tcPr>
                <w:p w14:paraId="188CEDCA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</w:t>
                  </w:r>
                </w:p>
              </w:tc>
              <w:tc>
                <w:tcPr>
                  <w:tcW w:w="1800" w:type="dxa"/>
                </w:tcPr>
                <w:p w14:paraId="718B23D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60 and &lt; 65</w:t>
                  </w:r>
                </w:p>
              </w:tc>
            </w:tr>
            <w:tr w:rsidR="00E140BB" w14:paraId="23E43AA7" w14:textId="77777777" w:rsidTr="005A5915">
              <w:tc>
                <w:tcPr>
                  <w:tcW w:w="985" w:type="dxa"/>
                </w:tcPr>
                <w:p w14:paraId="295C4485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F</w:t>
                  </w:r>
                </w:p>
              </w:tc>
              <w:tc>
                <w:tcPr>
                  <w:tcW w:w="1800" w:type="dxa"/>
                </w:tcPr>
                <w:p w14:paraId="53BD654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&lt; 60</w:t>
                  </w:r>
                </w:p>
              </w:tc>
            </w:tr>
          </w:tbl>
          <w:p w14:paraId="05AADFEE" w14:textId="77777777" w:rsidR="00E140BB" w:rsidRDefault="00E140BB" w:rsidP="005A5915">
            <w:pPr>
              <w:bidi w:val="0"/>
              <w:rPr>
                <w:b/>
                <w:lang w:bidi="ar-KW"/>
              </w:rPr>
            </w:pPr>
          </w:p>
        </w:tc>
      </w:tr>
    </w:tbl>
    <w:p w14:paraId="7D0DA9A8" w14:textId="73012566" w:rsidR="005D45B2" w:rsidRPr="005D45B2" w:rsidRDefault="005D45B2" w:rsidP="00215D1E">
      <w:pPr>
        <w:bidi w:val="0"/>
        <w:rPr>
          <w:b/>
          <w:lang w:bidi="ar-KW"/>
        </w:rPr>
      </w:pPr>
      <w:r>
        <w:rPr>
          <w:b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1258F34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10329DB3" w14:textId="77777777" w:rsidR="005D45B2" w:rsidRPr="00BC4ECD" w:rsidRDefault="005D45B2" w:rsidP="00D7756F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0D8A5B0" w14:textId="77777777" w:rsidR="005D45B2" w:rsidRPr="00BC4ECD" w:rsidRDefault="005D45B2" w:rsidP="00D7756F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7045AE" w14:paraId="2EB3FE78" w14:textId="77777777" w:rsidTr="008C1DC9">
        <w:tc>
          <w:tcPr>
            <w:tcW w:w="2263" w:type="dxa"/>
          </w:tcPr>
          <w:p w14:paraId="67309F6C" w14:textId="25ADDF4D" w:rsidR="007045AE" w:rsidRPr="00A948E3" w:rsidRDefault="007045AE" w:rsidP="007045AE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>Excel Functions</w:t>
            </w:r>
          </w:p>
        </w:tc>
        <w:tc>
          <w:tcPr>
            <w:tcW w:w="6753" w:type="dxa"/>
          </w:tcPr>
          <w:p w14:paraId="50FA55A2" w14:textId="643D5E1D" w:rsidR="007045AE" w:rsidRPr="007F3D89" w:rsidRDefault="007045AE" w:rsidP="007045A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Using Array functions and formulas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Some Excel hints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User defined-functions with VBA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Macros and user interaction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Object and Ad-Ins</w:t>
            </w:r>
          </w:p>
        </w:tc>
      </w:tr>
      <w:tr w:rsidR="009B7119" w14:paraId="5F61DE6C" w14:textId="77777777" w:rsidTr="008C1DC9">
        <w:tc>
          <w:tcPr>
            <w:tcW w:w="2263" w:type="dxa"/>
          </w:tcPr>
          <w:p w14:paraId="4604AA4F" w14:textId="0B8BA939" w:rsidR="009B7119" w:rsidRPr="00264062" w:rsidRDefault="009B7119" w:rsidP="009B7119">
            <w:pPr>
              <w:pStyle w:val="BODY"/>
              <w:spacing w:line="240" w:lineRule="auto"/>
              <w:jc w:val="left"/>
              <w:rPr>
                <w:lang w:bidi="ar-KW"/>
              </w:rPr>
            </w:pPr>
            <w:r w:rsidRPr="00264062">
              <w:rPr>
                <w:rFonts w:eastAsia="Times New Roman" w:cs="Times New Roman"/>
                <w:lang w:val="en"/>
              </w:rPr>
              <w:t>Basic Financial Calculations</w:t>
            </w:r>
          </w:p>
        </w:tc>
        <w:tc>
          <w:tcPr>
            <w:tcW w:w="6753" w:type="dxa"/>
          </w:tcPr>
          <w:p w14:paraId="3C067922" w14:textId="07E7A330" w:rsidR="009B7119" w:rsidRPr="00264062" w:rsidRDefault="009B7119" w:rsidP="009B7119">
            <w:pPr>
              <w:pStyle w:val="BODY"/>
              <w:spacing w:line="240" w:lineRule="auto"/>
              <w:jc w:val="left"/>
              <w:rPr>
                <w:lang w:bidi="ar-KW"/>
              </w:rPr>
            </w:pP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Present value and NPV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IRR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Payment schedules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>Discounting using dates cashflows</w:t>
            </w:r>
          </w:p>
        </w:tc>
      </w:tr>
      <w:tr w:rsidR="009B7119" w14:paraId="0168EF0D" w14:textId="77777777" w:rsidTr="008C1DC9">
        <w:tc>
          <w:tcPr>
            <w:tcW w:w="2263" w:type="dxa"/>
          </w:tcPr>
          <w:p w14:paraId="310BD170" w14:textId="72658D60" w:rsidR="009B7119" w:rsidRPr="00264062" w:rsidRDefault="009B7119" w:rsidP="009B7119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rFonts w:eastAsia="Times New Roman" w:cs="Times New Roman"/>
                <w:lang w:val="en"/>
              </w:rPr>
              <w:t>WACC</w:t>
            </w:r>
          </w:p>
        </w:tc>
        <w:tc>
          <w:tcPr>
            <w:tcW w:w="6753" w:type="dxa"/>
          </w:tcPr>
          <w:p w14:paraId="2D6E741B" w14:textId="4F06E34B" w:rsidR="009B7119" w:rsidRPr="00264062" w:rsidRDefault="009B7119" w:rsidP="009B7119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Calculating stock and market returns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</w:t>
            </w:r>
            <w:r>
              <w:rPr>
                <w:rFonts w:eastAsia="Times New Roman" w:cs="Times New Roman"/>
                <w:lang w:val="en"/>
              </w:rPr>
              <w:t xml:space="preserve">Calculating standard deviations and correlations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</w:t>
            </w:r>
            <w:r>
              <w:rPr>
                <w:rFonts w:eastAsia="Times New Roman" w:cs="Times New Roman"/>
                <w:lang w:val="en"/>
              </w:rPr>
              <w:t xml:space="preserve">Estimating beta using regressions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</w:t>
            </w:r>
            <w:r>
              <w:rPr>
                <w:rFonts w:eastAsia="Times New Roman" w:cs="Times New Roman"/>
                <w:lang w:val="en"/>
              </w:rPr>
              <w:t xml:space="preserve">Unlevering and levering beta </w:t>
            </w:r>
          </w:p>
        </w:tc>
      </w:tr>
      <w:tr w:rsidR="009B7119" w14:paraId="544237E3" w14:textId="77777777" w:rsidTr="008C1DC9">
        <w:tc>
          <w:tcPr>
            <w:tcW w:w="2263" w:type="dxa"/>
          </w:tcPr>
          <w:p w14:paraId="4066B8D6" w14:textId="39CE9A89" w:rsidR="009B7119" w:rsidRPr="002445B9" w:rsidRDefault="009B7119" w:rsidP="009B7119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>
              <w:rPr>
                <w:rFonts w:eastAsia="Times New Roman" w:cs="Times New Roman"/>
                <w:lang w:val="en"/>
              </w:rPr>
              <w:t xml:space="preserve">Capital Budgeting </w:t>
            </w:r>
          </w:p>
        </w:tc>
        <w:tc>
          <w:tcPr>
            <w:tcW w:w="6753" w:type="dxa"/>
          </w:tcPr>
          <w:p w14:paraId="3FCDC66E" w14:textId="460B4B97" w:rsidR="009B7119" w:rsidRPr="002A05CD" w:rsidRDefault="009B7119" w:rsidP="009B7119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"/>
              </w:rPr>
              <w:t xml:space="preserve">Decision Rules of capital budgeting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</w:t>
            </w:r>
            <w:r>
              <w:rPr>
                <w:rFonts w:eastAsia="Times New Roman" w:cs="Times New Roman"/>
                <w:lang w:val="en"/>
              </w:rPr>
              <w:t xml:space="preserve">Using excel to estimate project cash flows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</w:t>
            </w:r>
            <w:r>
              <w:rPr>
                <w:rFonts w:eastAsia="Times New Roman" w:cs="Times New Roman"/>
                <w:lang w:val="en"/>
              </w:rPr>
              <w:t xml:space="preserve">Using decision rules in excel to evaluate projects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>Sensitivity analysis</w:t>
            </w:r>
          </w:p>
        </w:tc>
      </w:tr>
      <w:tr w:rsidR="009B7119" w14:paraId="143E8233" w14:textId="77777777" w:rsidTr="008C1DC9">
        <w:tc>
          <w:tcPr>
            <w:tcW w:w="2263" w:type="dxa"/>
          </w:tcPr>
          <w:p w14:paraId="704E2DB1" w14:textId="77777777" w:rsidR="009B7119" w:rsidRPr="00264062" w:rsidRDefault="009B7119" w:rsidP="009B7119">
            <w:pPr>
              <w:bidi w:val="0"/>
              <w:rPr>
                <w:rFonts w:eastAsia="Times New Roman" w:cs="Times New Roman"/>
                <w:color w:val="000000"/>
                <w:lang w:val="en"/>
              </w:rPr>
            </w:pPr>
            <w:r w:rsidRPr="00264062">
              <w:rPr>
                <w:rFonts w:eastAsia="Times New Roman" w:cs="Times New Roman"/>
                <w:color w:val="000000"/>
                <w:lang w:val="en"/>
              </w:rPr>
              <w:t>Financial Statement Modeling</w:t>
            </w:r>
          </w:p>
          <w:p w14:paraId="4DC8285B" w14:textId="4A9C7C02" w:rsidR="009B7119" w:rsidRPr="008B0F3E" w:rsidRDefault="009B7119" w:rsidP="009B7119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</w:p>
        </w:tc>
        <w:tc>
          <w:tcPr>
            <w:tcW w:w="6753" w:type="dxa"/>
          </w:tcPr>
          <w:p w14:paraId="12C11490" w14:textId="4DDD6AE7" w:rsidR="009B7119" w:rsidRDefault="009B7119" w:rsidP="009B7119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264062">
              <w:rPr>
                <w:rFonts w:eastAsia="Times New Roman" w:cs="Times New Roman"/>
                <w:lang w:val="en"/>
              </w:rPr>
              <w:t xml:space="preserve">How financial models work?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Free cash flows: measuring the cash produced by the business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Using FCF to value the Firm and its equity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Sensitivity analysis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>Incorporating a target D/E ratio in a Pro Forma</w:t>
            </w:r>
          </w:p>
        </w:tc>
      </w:tr>
      <w:tr w:rsidR="009B7119" w14:paraId="3D3FBBE4" w14:textId="77777777" w:rsidTr="008C1DC9">
        <w:tc>
          <w:tcPr>
            <w:tcW w:w="2263" w:type="dxa"/>
          </w:tcPr>
          <w:p w14:paraId="3893BFFD" w14:textId="77777777" w:rsidR="009B7119" w:rsidRPr="00264062" w:rsidRDefault="009B7119" w:rsidP="009B7119">
            <w:pPr>
              <w:bidi w:val="0"/>
              <w:rPr>
                <w:rFonts w:eastAsia="Times New Roman" w:cs="Times New Roman"/>
                <w:color w:val="000000"/>
                <w:lang w:val="en"/>
              </w:rPr>
            </w:pPr>
            <w:r w:rsidRPr="00264062">
              <w:rPr>
                <w:rFonts w:eastAsia="Times New Roman" w:cs="Times New Roman"/>
                <w:color w:val="000000"/>
                <w:lang w:val="en"/>
              </w:rPr>
              <w:t>Portfolio Models</w:t>
            </w:r>
          </w:p>
          <w:p w14:paraId="04151358" w14:textId="425B0320" w:rsidR="009B7119" w:rsidRPr="008B0F3E" w:rsidRDefault="009B7119" w:rsidP="009B7119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</w:p>
        </w:tc>
        <w:tc>
          <w:tcPr>
            <w:tcW w:w="6753" w:type="dxa"/>
          </w:tcPr>
          <w:p w14:paraId="396044E4" w14:textId="02ADD22C" w:rsidR="009B7119" w:rsidRPr="007F3D89" w:rsidRDefault="009B7119" w:rsidP="009B7119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264062">
              <w:rPr>
                <w:rFonts w:eastAsia="Times New Roman" w:cs="Times New Roman"/>
                <w:lang w:val="en"/>
              </w:rPr>
              <w:t xml:space="preserve">Calculating portfolio means and variances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Efficient portfolios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Calculating the efficient frontier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Finding efficient portfolios 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Finding the market portfolio using CML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Testing the SML</w:t>
            </w:r>
          </w:p>
        </w:tc>
      </w:tr>
      <w:tr w:rsidR="009B7119" w14:paraId="322827D7" w14:textId="77777777" w:rsidTr="008C1DC9">
        <w:tc>
          <w:tcPr>
            <w:tcW w:w="2263" w:type="dxa"/>
          </w:tcPr>
          <w:p w14:paraId="60CBCC61" w14:textId="6BAC9731" w:rsidR="009B7119" w:rsidRPr="008B0F3E" w:rsidRDefault="009B7119" w:rsidP="009B7119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264062">
              <w:rPr>
                <w:rFonts w:eastAsia="Times New Roman" w:cs="Times New Roman"/>
                <w:lang w:val="en"/>
              </w:rPr>
              <w:t>Calculating the Variance-Covariance Matrix</w:t>
            </w:r>
          </w:p>
        </w:tc>
        <w:tc>
          <w:tcPr>
            <w:tcW w:w="6753" w:type="dxa"/>
          </w:tcPr>
          <w:p w14:paraId="056C98A2" w14:textId="1575DF6D" w:rsidR="009B7119" w:rsidRDefault="009B7119" w:rsidP="009B7119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264062">
              <w:rPr>
                <w:rFonts w:eastAsia="Times New Roman" w:cs="Times New Roman"/>
                <w:lang w:val="en"/>
              </w:rPr>
              <w:t xml:space="preserve">Computing the sample variance-covariance matrix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Computing the Global minimum variance portfolio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Computing an efficient portfolio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The Single-Index model</w:t>
            </w:r>
          </w:p>
        </w:tc>
      </w:tr>
      <w:tr w:rsidR="009B7119" w14:paraId="70384D3C" w14:textId="77777777" w:rsidTr="008C1DC9">
        <w:tc>
          <w:tcPr>
            <w:tcW w:w="2263" w:type="dxa"/>
          </w:tcPr>
          <w:p w14:paraId="36FBC946" w14:textId="05EA1204" w:rsidR="009B7119" w:rsidRPr="00A948E3" w:rsidRDefault="009B7119" w:rsidP="009B7119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264062">
              <w:rPr>
                <w:rFonts w:eastAsia="Times New Roman" w:cs="Times New Roman"/>
                <w:lang w:val="en"/>
              </w:rPr>
              <w:t>The Construction of Efficient Portfolios</w:t>
            </w:r>
          </w:p>
        </w:tc>
        <w:tc>
          <w:tcPr>
            <w:tcW w:w="6753" w:type="dxa"/>
          </w:tcPr>
          <w:p w14:paraId="7465609D" w14:textId="7FC1D367" w:rsidR="009B7119" w:rsidRPr="007F3D89" w:rsidRDefault="009B7119" w:rsidP="009B7119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264062">
              <w:rPr>
                <w:rFonts w:eastAsia="Times New Roman" w:cs="Times New Roman"/>
                <w:lang w:val="en"/>
              </w:rPr>
              <w:t>Estimating B</w:t>
            </w:r>
            <w:r>
              <w:rPr>
                <w:rFonts w:eastAsia="Times New Roman" w:cs="Times New Roman"/>
                <w:lang w:val="en"/>
              </w:rPr>
              <w:t>eta</w:t>
            </w:r>
            <w:r w:rsidRPr="00264062">
              <w:rPr>
                <w:rFonts w:eastAsia="Times New Roman" w:cs="Times New Roman"/>
                <w:lang w:val="e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lang w:bidi="ar-KW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 xml:space="preserve">Testing the CAPM </w:t>
            </w:r>
            <w:r w:rsidRPr="00264062">
              <w:rPr>
                <w:lang w:bidi="ar-KW"/>
              </w:rPr>
              <w:sym w:font="Symbol" w:char="F0B7"/>
            </w:r>
            <w:r w:rsidRPr="00264062">
              <w:rPr>
                <w:rFonts w:eastAsia="Times New Roman" w:cs="Times New Roman"/>
                <w:lang w:val="en"/>
              </w:rPr>
              <w:t xml:space="preserve"> VBA program to create the efficient frontier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rFonts w:eastAsia="Times New Roman" w:cs="Times New Roman"/>
                <w:lang w:val="en"/>
              </w:rPr>
              <w:t xml:space="preserve"> </w:t>
            </w:r>
            <w:r w:rsidRPr="00264062">
              <w:rPr>
                <w:rFonts w:eastAsia="Times New Roman" w:cs="Times New Roman"/>
                <w:lang w:val="en"/>
              </w:rPr>
              <w:t>The Black-Litterman approach to portfolio optimization</w:t>
            </w:r>
          </w:p>
        </w:tc>
      </w:tr>
    </w:tbl>
    <w:p w14:paraId="7E1EA9B7" w14:textId="18D8283B" w:rsidR="00F31407" w:rsidRPr="005D45B2" w:rsidRDefault="001C4A6A" w:rsidP="00AE4C63">
      <w:pPr>
        <w:bidi w:val="0"/>
        <w:rPr>
          <w:b/>
          <w:lang w:bidi="ar-KW"/>
        </w:rPr>
      </w:pPr>
      <w:r>
        <w:rPr>
          <w:lang w:bidi="ar-KW"/>
        </w:rPr>
        <w:br w:type="page"/>
      </w:r>
      <w:r w:rsidR="00EC4336" w:rsidRPr="009A7327">
        <w:rPr>
          <w:b/>
          <w:lang w:bidi="ar-KW"/>
        </w:rPr>
        <w:lastRenderedPageBreak/>
        <w:t>Course Schedule</w:t>
      </w:r>
      <w:r w:rsidR="009A7327">
        <w:rPr>
          <w:b/>
          <w:lang w:bidi="ar-KW"/>
        </w:rPr>
        <w:t xml:space="preserve"> (</w:t>
      </w:r>
      <w:r w:rsidR="009A7327" w:rsidRPr="000C0D94">
        <w:rPr>
          <w:b/>
          <w:highlight w:val="yellow"/>
          <w:lang w:bidi="ar-KW"/>
        </w:rPr>
        <w:t>tentative and subject to change</w:t>
      </w:r>
      <w:r w:rsidR="009A7327">
        <w:rPr>
          <w:b/>
          <w:lang w:bidi="ar-KW"/>
        </w:rPr>
        <w:t>)</w:t>
      </w:r>
    </w:p>
    <w:tbl>
      <w:tblPr>
        <w:tblW w:w="9160" w:type="dxa"/>
        <w:tblLook w:val="04A0" w:firstRow="1" w:lastRow="0" w:firstColumn="1" w:lastColumn="0" w:noHBand="0" w:noVBand="1"/>
      </w:tblPr>
      <w:tblGrid>
        <w:gridCol w:w="1020"/>
        <w:gridCol w:w="1020"/>
        <w:gridCol w:w="4720"/>
        <w:gridCol w:w="1031"/>
        <w:gridCol w:w="1380"/>
      </w:tblGrid>
      <w:tr w:rsidR="009B7119" w:rsidRPr="009B7119" w14:paraId="42AC3A83" w14:textId="77777777" w:rsidTr="009B7119">
        <w:trPr>
          <w:trHeight w:val="29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FC5A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Day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0288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Month</w:t>
            </w:r>
          </w:p>
        </w:tc>
        <w:tc>
          <w:tcPr>
            <w:tcW w:w="4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DC5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Lecture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EEE7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Chapters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04AA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Slides/Lab #</w:t>
            </w:r>
          </w:p>
        </w:tc>
      </w:tr>
      <w:tr w:rsidR="009B7119" w:rsidRPr="009B7119" w14:paraId="12274E9B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919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7F6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F81F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Syllabus and Basic Financial Calculations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7A1A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242A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9B7119" w:rsidRPr="009B7119" w14:paraId="624C5804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40A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8D2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CB48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Basic Financial Calculations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6E0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2F4C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9B7119" w:rsidRPr="009B7119" w14:paraId="45932314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706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652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4A53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Basic Financial Calculations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39DA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490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9B7119" w:rsidRPr="009B7119" w14:paraId="2B29CFC4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7D1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0E5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90D9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Basic Financial Calculations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90A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220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9B7119" w:rsidRPr="009B7119" w14:paraId="60AF98EB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63A6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C226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DBDB"/>
            <w:noWrap/>
            <w:vAlign w:val="bottom"/>
            <w:hideMark/>
          </w:tcPr>
          <w:p w14:paraId="7C082CE7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In-class Assignment #1</w:t>
            </w:r>
          </w:p>
        </w:tc>
      </w:tr>
      <w:tr w:rsidR="009B7119" w:rsidRPr="009B7119" w14:paraId="276785B6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6B1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B3D6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DCDB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WACC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754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109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9B7119" w:rsidRPr="009B7119" w14:paraId="7E9ACF74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547C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E9D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EFC8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WACC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CB57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7509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9B7119" w:rsidRPr="009B7119" w14:paraId="21082EBA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98A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9D07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CDDA08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32192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FAF7FA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7119" w:rsidRPr="009B7119" w14:paraId="178CDB91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679E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EE4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DBDB"/>
            <w:noWrap/>
            <w:vAlign w:val="bottom"/>
            <w:hideMark/>
          </w:tcPr>
          <w:p w14:paraId="428586B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In-class Assignment #2</w:t>
            </w:r>
          </w:p>
        </w:tc>
      </w:tr>
      <w:tr w:rsidR="009B7119" w:rsidRPr="009B7119" w14:paraId="035A6B66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040C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06F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2970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Capital Budgeting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7817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F25C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9B7119" w:rsidRPr="009B7119" w14:paraId="099CFDFA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CF78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F6E6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BA42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Capital Budgeting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549D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CE5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9B7119" w:rsidRPr="009B7119" w14:paraId="0652C1EE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1FA8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66F2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0F82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Capital Budgeting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AD8B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73A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9B7119" w:rsidRPr="009B7119" w14:paraId="08AC6D99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843B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8AD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8DC0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Capital Budgeting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FB6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8E6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9B7119" w:rsidRPr="009B7119" w14:paraId="48A0FEB3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33D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5FD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7B4A81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MIDTERM</w:t>
            </w:r>
          </w:p>
        </w:tc>
      </w:tr>
      <w:tr w:rsidR="009B7119" w:rsidRPr="009B7119" w14:paraId="5A7A70E4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076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9CE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7938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Pro-Forma and Financial Statement Analysis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417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F6B0B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9B7119" w:rsidRPr="009B7119" w14:paraId="08D19144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CA4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B08B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C6A7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Pro-Forma and Financial Statement Analysis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9569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C572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9B7119" w:rsidRPr="009B7119" w14:paraId="62754777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921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E1D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4276AE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CFC3E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9C6FAE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7119" w:rsidRPr="009B7119" w14:paraId="491828E2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9797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634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A7EE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Pro-Forma and Financial Statement Analysis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1DD7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ACC6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9B7119" w:rsidRPr="009B7119" w14:paraId="66F0C1E8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30CE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2C58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202E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Pro-Forma and Financial Statement Analysis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7A6D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68CA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9B7119" w:rsidRPr="009B7119" w14:paraId="0EC60D7A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C7C9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301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DBDB"/>
            <w:noWrap/>
            <w:vAlign w:val="bottom"/>
            <w:hideMark/>
          </w:tcPr>
          <w:p w14:paraId="630D42BC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In-class Assignment #3</w:t>
            </w:r>
          </w:p>
        </w:tc>
      </w:tr>
      <w:tr w:rsidR="009B7119" w:rsidRPr="009B7119" w14:paraId="07E21729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B95D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1FE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5860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DCF Valuation Models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3FF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4EC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9B7119" w:rsidRPr="009B7119" w14:paraId="5BA4717C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3998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2A7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5A63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DCF Valuation Models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754A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62E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9B7119" w:rsidRPr="009B7119" w14:paraId="28C7D9CF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85C7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F41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02AC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DCF Valuation Models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59CD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D4BB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9B7119" w:rsidRPr="009B7119" w14:paraId="525A0958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A5CE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8DE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1993B38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MIDTERM</w:t>
            </w:r>
          </w:p>
        </w:tc>
      </w:tr>
      <w:tr w:rsidR="009B7119" w:rsidRPr="009B7119" w14:paraId="38CF0B42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589F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BBEE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7013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Bond Valuation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883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241C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9B7119" w:rsidRPr="009B7119" w14:paraId="487117CB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A89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528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6B7E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Portfolio Models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9D02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4692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9B7119" w:rsidRPr="009B7119" w14:paraId="1A8392E0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AEE6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7376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61C3" w14:textId="77777777" w:rsidR="009B7119" w:rsidRPr="009B7119" w:rsidRDefault="009B7119" w:rsidP="009B7119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Portfolio Models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6543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72B5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9B7119" w:rsidRPr="009B7119" w14:paraId="7EB64008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5E7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B7F8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DBDB"/>
            <w:noWrap/>
            <w:vAlign w:val="bottom"/>
            <w:hideMark/>
          </w:tcPr>
          <w:p w14:paraId="347B714C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In-class Assignment #4</w:t>
            </w:r>
          </w:p>
        </w:tc>
      </w:tr>
      <w:tr w:rsidR="009B7119" w:rsidRPr="009B7119" w14:paraId="0FECD530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616D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697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3042DB89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9B7119">
              <w:rPr>
                <w:rFonts w:ascii="Calibri" w:eastAsia="Times New Roman" w:hAnsi="Calibri" w:cs="Calibri"/>
                <w:i/>
                <w:iCs/>
                <w:color w:val="000000"/>
              </w:rPr>
              <w:t>Final Exam Review</w:t>
            </w:r>
          </w:p>
        </w:tc>
      </w:tr>
      <w:tr w:rsidR="009B7119" w:rsidRPr="009B7119" w14:paraId="7D1F9900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51AE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3F61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2B412470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9B7119">
              <w:rPr>
                <w:rFonts w:ascii="Calibri" w:eastAsia="Times New Roman" w:hAnsi="Calibri" w:cs="Calibri"/>
                <w:i/>
                <w:iCs/>
                <w:color w:val="000000"/>
              </w:rPr>
              <w:t>Final Exam Review</w:t>
            </w:r>
          </w:p>
        </w:tc>
      </w:tr>
      <w:tr w:rsidR="009B7119" w:rsidRPr="009B7119" w14:paraId="127D2C88" w14:textId="77777777" w:rsidTr="009B7119">
        <w:trPr>
          <w:trHeight w:val="29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9DAB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8EF4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7119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4036D459" w14:textId="77777777" w:rsidR="009B7119" w:rsidRPr="009B7119" w:rsidRDefault="009B7119" w:rsidP="009B7119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B7119">
              <w:rPr>
                <w:rFonts w:ascii="Calibri" w:eastAsia="Times New Roman" w:hAnsi="Calibri" w:cs="Calibri"/>
                <w:b/>
                <w:bCs/>
                <w:color w:val="000000"/>
              </w:rPr>
              <w:t>FINAL EXAM from 2:00 PM to 4:00 PM</w:t>
            </w:r>
          </w:p>
        </w:tc>
      </w:tr>
    </w:tbl>
    <w:p w14:paraId="0557AC78" w14:textId="1287A7FB" w:rsidR="00A41D01" w:rsidRDefault="00D3215C">
      <w:pPr>
        <w:bidi w:val="0"/>
        <w:rPr>
          <w:b/>
          <w:bCs/>
          <w:sz w:val="28"/>
          <w:szCs w:val="28"/>
          <w:lang w:bidi="ar-KW"/>
        </w:rPr>
      </w:pPr>
      <w:r>
        <w:t xml:space="preserve"> </w:t>
      </w:r>
      <w:r w:rsidR="00A41D01">
        <w:br w:type="page"/>
      </w:r>
    </w:p>
    <w:p w14:paraId="1ABDD873" w14:textId="5CA01BCF" w:rsidR="005563B3" w:rsidRDefault="005563B3" w:rsidP="005563B3">
      <w:pPr>
        <w:pStyle w:val="Heading1"/>
      </w:pPr>
      <w:r w:rsidRPr="000204D6">
        <w:lastRenderedPageBreak/>
        <w:t>CBA Competency Goals</w:t>
      </w:r>
    </w:p>
    <w:p w14:paraId="002574E5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38023063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7070C79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14:paraId="74766342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7CCACAFE" w14:textId="77777777" w:rsidR="005563B3" w:rsidRPr="00251479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0ADA6165" w14:textId="77777777" w:rsidR="005563B3" w:rsidRDefault="005563B3" w:rsidP="005563B3">
      <w:pPr>
        <w:spacing w:after="0"/>
        <w:rPr>
          <w:sz w:val="16"/>
          <w:szCs w:val="16"/>
          <w:lang w:bidi="ar-KW"/>
        </w:rPr>
      </w:pPr>
    </w:p>
    <w:p w14:paraId="76D7218D" w14:textId="77777777" w:rsidR="005563B3" w:rsidRPr="0053343E" w:rsidRDefault="005563B3" w:rsidP="005563B3">
      <w:pPr>
        <w:spacing w:after="0"/>
        <w:rPr>
          <w:sz w:val="16"/>
          <w:szCs w:val="16"/>
          <w:lang w:bidi="ar-KW"/>
        </w:rPr>
      </w:pPr>
    </w:p>
    <w:p w14:paraId="362F1177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46BDC3CB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790D1A1C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06AF9C70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1A111655" w14:textId="77777777" w:rsidR="005563B3" w:rsidRDefault="005563B3" w:rsidP="005563B3">
      <w:pPr>
        <w:rPr>
          <w:lang w:bidi="ar-KW"/>
        </w:rPr>
      </w:pPr>
    </w:p>
    <w:p w14:paraId="1C9283B6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3BD3A5E0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18F442A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3036C52B" w14:textId="77777777" w:rsidR="005563B3" w:rsidRDefault="005563B3" w:rsidP="005563B3">
      <w:pPr>
        <w:pStyle w:val="ListParagraph"/>
        <w:spacing w:after="0"/>
        <w:ind w:left="450"/>
        <w:jc w:val="both"/>
        <w:rPr>
          <w:lang w:bidi="ar-KW"/>
        </w:rPr>
      </w:pPr>
    </w:p>
    <w:p w14:paraId="4036C828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business environment, analyze the tradeoffs between different ethical perspectives, and make a well-supported ethical decision.</w:t>
      </w:r>
    </w:p>
    <w:p w14:paraId="10A96F97" w14:textId="77777777" w:rsidR="005563B3" w:rsidRPr="007C5872" w:rsidRDefault="005563B3" w:rsidP="005563B3">
      <w:pPr>
        <w:spacing w:after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F2AAB27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32F4D2F5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754DC808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43FFE29A" w14:textId="77777777" w:rsidR="005563B3" w:rsidRDefault="005563B3" w:rsidP="005563B3">
      <w:pPr>
        <w:rPr>
          <w:lang w:bidi="ar-KW"/>
        </w:rPr>
      </w:pPr>
    </w:p>
    <w:p w14:paraId="4AA505FC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37E37ECC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2D842151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(e.g. finance, accounting, marketing, and management information systems, among others).</w:t>
      </w:r>
    </w:p>
    <w:p w14:paraId="76391878" w14:textId="004AF81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p w14:paraId="78265FB1" w14:textId="509F65E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sectPr w:rsidR="001C0CDE" w:rsidSect="00A731D4">
      <w:headerReference w:type="default" r:id="rId9"/>
      <w:footerReference w:type="default" r:id="rId10"/>
      <w:pgSz w:w="11906" w:h="16838"/>
      <w:pgMar w:top="72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FEF14" w14:textId="77777777" w:rsidR="00225FC0" w:rsidRDefault="00225FC0" w:rsidP="00A731D4">
      <w:pPr>
        <w:spacing w:after="0" w:line="240" w:lineRule="auto"/>
      </w:pPr>
      <w:r>
        <w:separator/>
      </w:r>
    </w:p>
  </w:endnote>
  <w:endnote w:type="continuationSeparator" w:id="0">
    <w:p w14:paraId="3A2B2CFE" w14:textId="77777777" w:rsidR="00225FC0" w:rsidRDefault="00225FC0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6244361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8A0F15A" w14:textId="450C1FF4" w:rsidR="005A5915" w:rsidRDefault="005A5915" w:rsidP="00467A1E">
            <w:pPr>
              <w:pStyle w:val="Footer"/>
              <w:bidi w:val="0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57F9B8" w14:textId="77777777" w:rsidR="005A5915" w:rsidRPr="008C1DC9" w:rsidRDefault="005A5915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6CF4C" w14:textId="77777777" w:rsidR="00225FC0" w:rsidRDefault="00225FC0" w:rsidP="00A731D4">
      <w:pPr>
        <w:spacing w:after="0" w:line="240" w:lineRule="auto"/>
      </w:pPr>
      <w:r>
        <w:separator/>
      </w:r>
    </w:p>
  </w:footnote>
  <w:footnote w:type="continuationSeparator" w:id="0">
    <w:p w14:paraId="45DA8A95" w14:textId="77777777" w:rsidR="00225FC0" w:rsidRDefault="00225FC0" w:rsidP="00A731D4">
      <w:pPr>
        <w:spacing w:after="0" w:line="240" w:lineRule="auto"/>
      </w:pPr>
      <w:r>
        <w:continuationSeparator/>
      </w:r>
    </w:p>
  </w:footnote>
  <w:footnote w:id="1">
    <w:p w14:paraId="537FA2AB" w14:textId="77777777" w:rsidR="005A5915" w:rsidRDefault="005A5915" w:rsidP="005563B3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AB392" w14:textId="433EBDF2" w:rsidR="005A5915" w:rsidRDefault="005A5915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6"/>
      <w:gridCol w:w="4766"/>
      <w:gridCol w:w="1704"/>
    </w:tblGrid>
    <w:tr w:rsidR="005A5915" w14:paraId="315A2415" w14:textId="77777777" w:rsidTr="00B85AAC">
      <w:tc>
        <w:tcPr>
          <w:tcW w:w="1656" w:type="dxa"/>
        </w:tcPr>
        <w:p w14:paraId="04B7D19E" w14:textId="5909BA8A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1B7FE4" wp14:editId="5EDADAFF">
                <wp:simplePos x="0" y="0"/>
                <wp:positionH relativeFrom="column">
                  <wp:posOffset>5153</wp:posOffset>
                </wp:positionH>
                <wp:positionV relativeFrom="paragraph">
                  <wp:posOffset>352</wp:posOffset>
                </wp:positionV>
                <wp:extent cx="1484293" cy="824546"/>
                <wp:effectExtent l="0" t="0" r="1905" b="0"/>
                <wp:wrapSquare wrapText="bothSides"/>
                <wp:docPr id="2" name="Picture 2" descr="Image result for aacsb accredit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aacsb accredit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4293" cy="824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04" w:type="dxa"/>
        </w:tcPr>
        <w:p w14:paraId="1AF156B8" w14:textId="77777777" w:rsidR="005A5915" w:rsidRPr="00A731D4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37988CCA" w14:textId="77777777" w:rsidR="005A5915" w:rsidRPr="00A731D4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725DE0D8" w14:textId="77777777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1687B8E8" w14:textId="77777777" w:rsidR="005A5915" w:rsidRPr="00B85AAC" w:rsidRDefault="005A5915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6FCD4843" w14:textId="77777777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12AA296C" wp14:editId="2503CC5C">
                <wp:extent cx="944880" cy="944880"/>
                <wp:effectExtent l="0" t="0" r="0" b="0"/>
                <wp:docPr id="3" name="Picture 3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270947" w14:textId="77777777" w:rsidR="005A5915" w:rsidRPr="00A731D4" w:rsidRDefault="005A5915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8FA8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C0AE9"/>
    <w:multiLevelType w:val="hybridMultilevel"/>
    <w:tmpl w:val="4EE2A1D4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D4C04936"/>
    <w:lvl w:ilvl="0" w:tplc="2D78B1C8">
      <w:start w:val="1"/>
      <w:numFmt w:val="decimal"/>
      <w:lvlText w:val="CLO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E37D6"/>
    <w:multiLevelType w:val="hybridMultilevel"/>
    <w:tmpl w:val="BAD6572C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25599176">
    <w:abstractNumId w:val="4"/>
  </w:num>
  <w:num w:numId="2" w16cid:durableId="1646930802">
    <w:abstractNumId w:val="5"/>
  </w:num>
  <w:num w:numId="3" w16cid:durableId="401411315">
    <w:abstractNumId w:val="1"/>
  </w:num>
  <w:num w:numId="4" w16cid:durableId="2143881737">
    <w:abstractNumId w:val="6"/>
  </w:num>
  <w:num w:numId="5" w16cid:durableId="1968469426">
    <w:abstractNumId w:val="3"/>
  </w:num>
  <w:num w:numId="6" w16cid:durableId="1483306877">
    <w:abstractNumId w:val="0"/>
  </w:num>
  <w:num w:numId="7" w16cid:durableId="1333802182">
    <w:abstractNumId w:val="7"/>
  </w:num>
  <w:num w:numId="8" w16cid:durableId="885794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4EA"/>
    <w:rsid w:val="000018A6"/>
    <w:rsid w:val="00015396"/>
    <w:rsid w:val="00024DA8"/>
    <w:rsid w:val="000271FA"/>
    <w:rsid w:val="00036B6F"/>
    <w:rsid w:val="000456CE"/>
    <w:rsid w:val="00046E4B"/>
    <w:rsid w:val="000549B6"/>
    <w:rsid w:val="00055ADF"/>
    <w:rsid w:val="00056769"/>
    <w:rsid w:val="00062208"/>
    <w:rsid w:val="0006359B"/>
    <w:rsid w:val="00072EBC"/>
    <w:rsid w:val="000777C7"/>
    <w:rsid w:val="00080F8F"/>
    <w:rsid w:val="000822B7"/>
    <w:rsid w:val="00093197"/>
    <w:rsid w:val="000954CF"/>
    <w:rsid w:val="000A1DF9"/>
    <w:rsid w:val="000A46CE"/>
    <w:rsid w:val="000B03AD"/>
    <w:rsid w:val="000B1410"/>
    <w:rsid w:val="000B6B50"/>
    <w:rsid w:val="000C0D94"/>
    <w:rsid w:val="000C240C"/>
    <w:rsid w:val="000C4C5D"/>
    <w:rsid w:val="000D1F03"/>
    <w:rsid w:val="000D4810"/>
    <w:rsid w:val="000D519C"/>
    <w:rsid w:val="00102BD9"/>
    <w:rsid w:val="00115617"/>
    <w:rsid w:val="001164ED"/>
    <w:rsid w:val="00126B67"/>
    <w:rsid w:val="0013715B"/>
    <w:rsid w:val="00142A90"/>
    <w:rsid w:val="00150A9F"/>
    <w:rsid w:val="0015218D"/>
    <w:rsid w:val="00154478"/>
    <w:rsid w:val="001557F5"/>
    <w:rsid w:val="001626A6"/>
    <w:rsid w:val="00170538"/>
    <w:rsid w:val="00171FA5"/>
    <w:rsid w:val="00177575"/>
    <w:rsid w:val="001802D6"/>
    <w:rsid w:val="0018566C"/>
    <w:rsid w:val="00187C18"/>
    <w:rsid w:val="0019296C"/>
    <w:rsid w:val="001A6186"/>
    <w:rsid w:val="001B0B8D"/>
    <w:rsid w:val="001B4054"/>
    <w:rsid w:val="001C02A2"/>
    <w:rsid w:val="001C0CDE"/>
    <w:rsid w:val="001C1A96"/>
    <w:rsid w:val="001C4A6A"/>
    <w:rsid w:val="001C675E"/>
    <w:rsid w:val="001C73AE"/>
    <w:rsid w:val="001D1E7C"/>
    <w:rsid w:val="001D4DAF"/>
    <w:rsid w:val="001D7332"/>
    <w:rsid w:val="001E164E"/>
    <w:rsid w:val="001F0C7F"/>
    <w:rsid w:val="001F1936"/>
    <w:rsid w:val="001F684A"/>
    <w:rsid w:val="001F6869"/>
    <w:rsid w:val="002004BC"/>
    <w:rsid w:val="0020121E"/>
    <w:rsid w:val="00203F04"/>
    <w:rsid w:val="0020784B"/>
    <w:rsid w:val="00214941"/>
    <w:rsid w:val="002157F5"/>
    <w:rsid w:val="00215D1E"/>
    <w:rsid w:val="002210B0"/>
    <w:rsid w:val="002231B9"/>
    <w:rsid w:val="00225548"/>
    <w:rsid w:val="00225FC0"/>
    <w:rsid w:val="00226207"/>
    <w:rsid w:val="00230EC1"/>
    <w:rsid w:val="00233137"/>
    <w:rsid w:val="002445B9"/>
    <w:rsid w:val="002465BB"/>
    <w:rsid w:val="00246A4E"/>
    <w:rsid w:val="002471F8"/>
    <w:rsid w:val="0025079E"/>
    <w:rsid w:val="00251676"/>
    <w:rsid w:val="002544AC"/>
    <w:rsid w:val="0025788A"/>
    <w:rsid w:val="00263F8D"/>
    <w:rsid w:val="00264062"/>
    <w:rsid w:val="002702B2"/>
    <w:rsid w:val="002742EF"/>
    <w:rsid w:val="002832E0"/>
    <w:rsid w:val="00287895"/>
    <w:rsid w:val="00293DA7"/>
    <w:rsid w:val="002A05CD"/>
    <w:rsid w:val="002B2329"/>
    <w:rsid w:val="002B2764"/>
    <w:rsid w:val="002B30FB"/>
    <w:rsid w:val="002B6125"/>
    <w:rsid w:val="002C459B"/>
    <w:rsid w:val="002C6A86"/>
    <w:rsid w:val="002D0CD0"/>
    <w:rsid w:val="002D5F82"/>
    <w:rsid w:val="002D7010"/>
    <w:rsid w:val="002D7952"/>
    <w:rsid w:val="002E0AB9"/>
    <w:rsid w:val="002E1EF4"/>
    <w:rsid w:val="002E55D0"/>
    <w:rsid w:val="002E7221"/>
    <w:rsid w:val="002F5D9C"/>
    <w:rsid w:val="00300F72"/>
    <w:rsid w:val="00313FBC"/>
    <w:rsid w:val="00326DED"/>
    <w:rsid w:val="00333E46"/>
    <w:rsid w:val="0034787E"/>
    <w:rsid w:val="003652E7"/>
    <w:rsid w:val="003748E7"/>
    <w:rsid w:val="00396AEF"/>
    <w:rsid w:val="003A28D4"/>
    <w:rsid w:val="003B4ED6"/>
    <w:rsid w:val="003D2D38"/>
    <w:rsid w:val="003D2F46"/>
    <w:rsid w:val="003D63B0"/>
    <w:rsid w:val="003D6DEA"/>
    <w:rsid w:val="003D7F24"/>
    <w:rsid w:val="003E03C3"/>
    <w:rsid w:val="003E07B9"/>
    <w:rsid w:val="003E4916"/>
    <w:rsid w:val="003F3E09"/>
    <w:rsid w:val="004020B9"/>
    <w:rsid w:val="004055AD"/>
    <w:rsid w:val="00406363"/>
    <w:rsid w:val="0041004D"/>
    <w:rsid w:val="004140CB"/>
    <w:rsid w:val="004166BB"/>
    <w:rsid w:val="004175D4"/>
    <w:rsid w:val="004205EC"/>
    <w:rsid w:val="0042511F"/>
    <w:rsid w:val="00430BFB"/>
    <w:rsid w:val="0044175A"/>
    <w:rsid w:val="00460755"/>
    <w:rsid w:val="00464595"/>
    <w:rsid w:val="004676FF"/>
    <w:rsid w:val="00467A1E"/>
    <w:rsid w:val="004756DD"/>
    <w:rsid w:val="00476CE4"/>
    <w:rsid w:val="004777B0"/>
    <w:rsid w:val="0048001F"/>
    <w:rsid w:val="004973AA"/>
    <w:rsid w:val="004A3871"/>
    <w:rsid w:val="004A3873"/>
    <w:rsid w:val="004B3576"/>
    <w:rsid w:val="004C4B55"/>
    <w:rsid w:val="004C54CA"/>
    <w:rsid w:val="004D2EA8"/>
    <w:rsid w:val="004D3746"/>
    <w:rsid w:val="004D3A05"/>
    <w:rsid w:val="004D72D5"/>
    <w:rsid w:val="004E36ED"/>
    <w:rsid w:val="004E666F"/>
    <w:rsid w:val="004E71A2"/>
    <w:rsid w:val="00501349"/>
    <w:rsid w:val="005165F7"/>
    <w:rsid w:val="00517ADE"/>
    <w:rsid w:val="0052580C"/>
    <w:rsid w:val="005438EA"/>
    <w:rsid w:val="00543E07"/>
    <w:rsid w:val="005444B0"/>
    <w:rsid w:val="005479C8"/>
    <w:rsid w:val="0055250F"/>
    <w:rsid w:val="0055553C"/>
    <w:rsid w:val="00555D48"/>
    <w:rsid w:val="005563B3"/>
    <w:rsid w:val="0056647F"/>
    <w:rsid w:val="00570897"/>
    <w:rsid w:val="0057675A"/>
    <w:rsid w:val="00580458"/>
    <w:rsid w:val="005865E8"/>
    <w:rsid w:val="00593671"/>
    <w:rsid w:val="00593BE4"/>
    <w:rsid w:val="00595D80"/>
    <w:rsid w:val="00597300"/>
    <w:rsid w:val="00597D16"/>
    <w:rsid w:val="005A5915"/>
    <w:rsid w:val="005A7EB0"/>
    <w:rsid w:val="005C032C"/>
    <w:rsid w:val="005D0294"/>
    <w:rsid w:val="005D0D14"/>
    <w:rsid w:val="005D2D19"/>
    <w:rsid w:val="005D36B6"/>
    <w:rsid w:val="005D45B2"/>
    <w:rsid w:val="005E15BA"/>
    <w:rsid w:val="005E32EC"/>
    <w:rsid w:val="005E7BB3"/>
    <w:rsid w:val="005F0B01"/>
    <w:rsid w:val="006021CB"/>
    <w:rsid w:val="00603A93"/>
    <w:rsid w:val="006270B8"/>
    <w:rsid w:val="00630148"/>
    <w:rsid w:val="00633621"/>
    <w:rsid w:val="00634319"/>
    <w:rsid w:val="00637675"/>
    <w:rsid w:val="006450F3"/>
    <w:rsid w:val="00646FA4"/>
    <w:rsid w:val="006615FD"/>
    <w:rsid w:val="006635A3"/>
    <w:rsid w:val="00671A52"/>
    <w:rsid w:val="0067341B"/>
    <w:rsid w:val="006776C8"/>
    <w:rsid w:val="00687B05"/>
    <w:rsid w:val="006906EE"/>
    <w:rsid w:val="006916C4"/>
    <w:rsid w:val="00696756"/>
    <w:rsid w:val="006A5D29"/>
    <w:rsid w:val="006B298C"/>
    <w:rsid w:val="006B3CDA"/>
    <w:rsid w:val="006B4146"/>
    <w:rsid w:val="006B4D72"/>
    <w:rsid w:val="006B732B"/>
    <w:rsid w:val="006C61AB"/>
    <w:rsid w:val="006C72AD"/>
    <w:rsid w:val="006C7720"/>
    <w:rsid w:val="006C797D"/>
    <w:rsid w:val="006C7E21"/>
    <w:rsid w:val="006D4214"/>
    <w:rsid w:val="006D6871"/>
    <w:rsid w:val="006E7932"/>
    <w:rsid w:val="006F610C"/>
    <w:rsid w:val="006F6327"/>
    <w:rsid w:val="007045AE"/>
    <w:rsid w:val="007128E7"/>
    <w:rsid w:val="00721172"/>
    <w:rsid w:val="00724855"/>
    <w:rsid w:val="00725D92"/>
    <w:rsid w:val="0073674F"/>
    <w:rsid w:val="00753022"/>
    <w:rsid w:val="00755871"/>
    <w:rsid w:val="00756F8E"/>
    <w:rsid w:val="007700CB"/>
    <w:rsid w:val="00773589"/>
    <w:rsid w:val="00776A50"/>
    <w:rsid w:val="00782B76"/>
    <w:rsid w:val="0078413B"/>
    <w:rsid w:val="007871DE"/>
    <w:rsid w:val="007874BF"/>
    <w:rsid w:val="007946D7"/>
    <w:rsid w:val="007A7B72"/>
    <w:rsid w:val="007B7BC3"/>
    <w:rsid w:val="007C12E4"/>
    <w:rsid w:val="007D28BD"/>
    <w:rsid w:val="007F3D89"/>
    <w:rsid w:val="007F71DC"/>
    <w:rsid w:val="00810AC5"/>
    <w:rsid w:val="008113AC"/>
    <w:rsid w:val="008122E5"/>
    <w:rsid w:val="008140B9"/>
    <w:rsid w:val="00816B32"/>
    <w:rsid w:val="00823550"/>
    <w:rsid w:val="00837510"/>
    <w:rsid w:val="0083765B"/>
    <w:rsid w:val="0084424C"/>
    <w:rsid w:val="008454AF"/>
    <w:rsid w:val="0084694A"/>
    <w:rsid w:val="00850856"/>
    <w:rsid w:val="00853387"/>
    <w:rsid w:val="008539A9"/>
    <w:rsid w:val="00856031"/>
    <w:rsid w:val="0085705C"/>
    <w:rsid w:val="008661A3"/>
    <w:rsid w:val="00867090"/>
    <w:rsid w:val="008774E6"/>
    <w:rsid w:val="00892D4E"/>
    <w:rsid w:val="008A4FBA"/>
    <w:rsid w:val="008B0F3E"/>
    <w:rsid w:val="008B3CF0"/>
    <w:rsid w:val="008B553F"/>
    <w:rsid w:val="008C1DC9"/>
    <w:rsid w:val="008C1EA4"/>
    <w:rsid w:val="008C766A"/>
    <w:rsid w:val="008D4836"/>
    <w:rsid w:val="008D5ABC"/>
    <w:rsid w:val="008E3F49"/>
    <w:rsid w:val="008E4408"/>
    <w:rsid w:val="008F3A6B"/>
    <w:rsid w:val="008F3E90"/>
    <w:rsid w:val="008F4341"/>
    <w:rsid w:val="008F452C"/>
    <w:rsid w:val="00904EBC"/>
    <w:rsid w:val="009130CD"/>
    <w:rsid w:val="00916922"/>
    <w:rsid w:val="00916DDF"/>
    <w:rsid w:val="0092497F"/>
    <w:rsid w:val="00944E02"/>
    <w:rsid w:val="00946458"/>
    <w:rsid w:val="00961BC4"/>
    <w:rsid w:val="0096352A"/>
    <w:rsid w:val="00963C8D"/>
    <w:rsid w:val="00963EB3"/>
    <w:rsid w:val="00964700"/>
    <w:rsid w:val="009969EC"/>
    <w:rsid w:val="009969EF"/>
    <w:rsid w:val="009A1E00"/>
    <w:rsid w:val="009A7327"/>
    <w:rsid w:val="009B144C"/>
    <w:rsid w:val="009B4DCC"/>
    <w:rsid w:val="009B7119"/>
    <w:rsid w:val="009C081E"/>
    <w:rsid w:val="009C3DBA"/>
    <w:rsid w:val="009C6824"/>
    <w:rsid w:val="009C76DC"/>
    <w:rsid w:val="009C7F53"/>
    <w:rsid w:val="009D3179"/>
    <w:rsid w:val="009D43D4"/>
    <w:rsid w:val="009E230C"/>
    <w:rsid w:val="009E3621"/>
    <w:rsid w:val="009F6825"/>
    <w:rsid w:val="00A13CDB"/>
    <w:rsid w:val="00A34322"/>
    <w:rsid w:val="00A40CE7"/>
    <w:rsid w:val="00A41D01"/>
    <w:rsid w:val="00A61914"/>
    <w:rsid w:val="00A6466F"/>
    <w:rsid w:val="00A731D4"/>
    <w:rsid w:val="00A7723D"/>
    <w:rsid w:val="00A84A4D"/>
    <w:rsid w:val="00A87BCA"/>
    <w:rsid w:val="00A92849"/>
    <w:rsid w:val="00A948E3"/>
    <w:rsid w:val="00AA5DF1"/>
    <w:rsid w:val="00AB1A71"/>
    <w:rsid w:val="00AB5F67"/>
    <w:rsid w:val="00AC4114"/>
    <w:rsid w:val="00AC711C"/>
    <w:rsid w:val="00AD4C5C"/>
    <w:rsid w:val="00AE22A2"/>
    <w:rsid w:val="00AE4C63"/>
    <w:rsid w:val="00AF4125"/>
    <w:rsid w:val="00B01799"/>
    <w:rsid w:val="00B05028"/>
    <w:rsid w:val="00B05E5B"/>
    <w:rsid w:val="00B06686"/>
    <w:rsid w:val="00B06C47"/>
    <w:rsid w:val="00B47BC9"/>
    <w:rsid w:val="00B54DBC"/>
    <w:rsid w:val="00B56ECD"/>
    <w:rsid w:val="00B606DC"/>
    <w:rsid w:val="00B6167F"/>
    <w:rsid w:val="00B64F34"/>
    <w:rsid w:val="00B708BC"/>
    <w:rsid w:val="00B73562"/>
    <w:rsid w:val="00B75E24"/>
    <w:rsid w:val="00B85AAC"/>
    <w:rsid w:val="00B85F8E"/>
    <w:rsid w:val="00B86B59"/>
    <w:rsid w:val="00B87B48"/>
    <w:rsid w:val="00B96952"/>
    <w:rsid w:val="00BA178D"/>
    <w:rsid w:val="00BA6B7B"/>
    <w:rsid w:val="00BB24ED"/>
    <w:rsid w:val="00BB51B0"/>
    <w:rsid w:val="00BB5244"/>
    <w:rsid w:val="00BB665D"/>
    <w:rsid w:val="00BC3160"/>
    <w:rsid w:val="00BC4ECD"/>
    <w:rsid w:val="00BE1C58"/>
    <w:rsid w:val="00BF1437"/>
    <w:rsid w:val="00BF355D"/>
    <w:rsid w:val="00C024AB"/>
    <w:rsid w:val="00C02C4E"/>
    <w:rsid w:val="00C033FC"/>
    <w:rsid w:val="00C13A97"/>
    <w:rsid w:val="00C16C01"/>
    <w:rsid w:val="00C228A7"/>
    <w:rsid w:val="00C26C3B"/>
    <w:rsid w:val="00C318D8"/>
    <w:rsid w:val="00C3473F"/>
    <w:rsid w:val="00C358B0"/>
    <w:rsid w:val="00C4013F"/>
    <w:rsid w:val="00C4146E"/>
    <w:rsid w:val="00C475DB"/>
    <w:rsid w:val="00C52413"/>
    <w:rsid w:val="00C5281A"/>
    <w:rsid w:val="00C57B49"/>
    <w:rsid w:val="00C604E3"/>
    <w:rsid w:val="00C64912"/>
    <w:rsid w:val="00C708A9"/>
    <w:rsid w:val="00C7586E"/>
    <w:rsid w:val="00C81B29"/>
    <w:rsid w:val="00C903B9"/>
    <w:rsid w:val="00CA14A0"/>
    <w:rsid w:val="00CA1D93"/>
    <w:rsid w:val="00CA53B3"/>
    <w:rsid w:val="00CB11E4"/>
    <w:rsid w:val="00CB1B36"/>
    <w:rsid w:val="00CB3A78"/>
    <w:rsid w:val="00CB3EF6"/>
    <w:rsid w:val="00CC3E90"/>
    <w:rsid w:val="00CC6C74"/>
    <w:rsid w:val="00CD5416"/>
    <w:rsid w:val="00CE5866"/>
    <w:rsid w:val="00CE6EE8"/>
    <w:rsid w:val="00D03466"/>
    <w:rsid w:val="00D07525"/>
    <w:rsid w:val="00D14BB7"/>
    <w:rsid w:val="00D20DF9"/>
    <w:rsid w:val="00D20EC7"/>
    <w:rsid w:val="00D20F1B"/>
    <w:rsid w:val="00D24532"/>
    <w:rsid w:val="00D30765"/>
    <w:rsid w:val="00D3215C"/>
    <w:rsid w:val="00D36E1E"/>
    <w:rsid w:val="00D431B7"/>
    <w:rsid w:val="00D43D2E"/>
    <w:rsid w:val="00D47BB2"/>
    <w:rsid w:val="00D508C6"/>
    <w:rsid w:val="00D57E02"/>
    <w:rsid w:val="00D67060"/>
    <w:rsid w:val="00D70405"/>
    <w:rsid w:val="00D72809"/>
    <w:rsid w:val="00D75F37"/>
    <w:rsid w:val="00D76869"/>
    <w:rsid w:val="00D7756F"/>
    <w:rsid w:val="00D81FB5"/>
    <w:rsid w:val="00D93528"/>
    <w:rsid w:val="00D971E0"/>
    <w:rsid w:val="00DB5C47"/>
    <w:rsid w:val="00DC1FFB"/>
    <w:rsid w:val="00DC57BF"/>
    <w:rsid w:val="00DC5D59"/>
    <w:rsid w:val="00DD2B98"/>
    <w:rsid w:val="00DE403C"/>
    <w:rsid w:val="00DE4EC9"/>
    <w:rsid w:val="00DF033F"/>
    <w:rsid w:val="00DF394D"/>
    <w:rsid w:val="00DF6F89"/>
    <w:rsid w:val="00E140BB"/>
    <w:rsid w:val="00E14BD4"/>
    <w:rsid w:val="00E162C7"/>
    <w:rsid w:val="00E16708"/>
    <w:rsid w:val="00E208A0"/>
    <w:rsid w:val="00E22923"/>
    <w:rsid w:val="00E22BCB"/>
    <w:rsid w:val="00E2616F"/>
    <w:rsid w:val="00E27477"/>
    <w:rsid w:val="00E27B6A"/>
    <w:rsid w:val="00E27E32"/>
    <w:rsid w:val="00E32C50"/>
    <w:rsid w:val="00E35BB6"/>
    <w:rsid w:val="00E47A52"/>
    <w:rsid w:val="00E53018"/>
    <w:rsid w:val="00E57634"/>
    <w:rsid w:val="00E61E1F"/>
    <w:rsid w:val="00E72AC5"/>
    <w:rsid w:val="00E73237"/>
    <w:rsid w:val="00E73D83"/>
    <w:rsid w:val="00E761AC"/>
    <w:rsid w:val="00E76AD3"/>
    <w:rsid w:val="00E80A27"/>
    <w:rsid w:val="00E81BE7"/>
    <w:rsid w:val="00E85D0D"/>
    <w:rsid w:val="00E9709E"/>
    <w:rsid w:val="00EB7ACC"/>
    <w:rsid w:val="00EB7D05"/>
    <w:rsid w:val="00EB7DC6"/>
    <w:rsid w:val="00EC3C70"/>
    <w:rsid w:val="00EC4336"/>
    <w:rsid w:val="00ED5481"/>
    <w:rsid w:val="00EF18DC"/>
    <w:rsid w:val="00EF446B"/>
    <w:rsid w:val="00F032AC"/>
    <w:rsid w:val="00F0734F"/>
    <w:rsid w:val="00F13207"/>
    <w:rsid w:val="00F13CC6"/>
    <w:rsid w:val="00F13FF2"/>
    <w:rsid w:val="00F15742"/>
    <w:rsid w:val="00F23B61"/>
    <w:rsid w:val="00F31407"/>
    <w:rsid w:val="00F370E1"/>
    <w:rsid w:val="00F43863"/>
    <w:rsid w:val="00F471C0"/>
    <w:rsid w:val="00F474FE"/>
    <w:rsid w:val="00F47A0E"/>
    <w:rsid w:val="00F557A5"/>
    <w:rsid w:val="00F63E1D"/>
    <w:rsid w:val="00F71B4D"/>
    <w:rsid w:val="00F735AA"/>
    <w:rsid w:val="00F83098"/>
    <w:rsid w:val="00F8330B"/>
    <w:rsid w:val="00F84996"/>
    <w:rsid w:val="00F870F0"/>
    <w:rsid w:val="00F9063E"/>
    <w:rsid w:val="00F95FE8"/>
    <w:rsid w:val="00F96D14"/>
    <w:rsid w:val="00FA13CB"/>
    <w:rsid w:val="00FB0CE3"/>
    <w:rsid w:val="00FB1ABD"/>
    <w:rsid w:val="00FD487D"/>
    <w:rsid w:val="00FD7FB3"/>
    <w:rsid w:val="00FE4A2A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155DFE"/>
  <w15:docId w15:val="{069CFDF4-AFEA-4F9E-A851-621D9B9D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F8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563B3"/>
    <w:pPr>
      <w:bidi w:val="0"/>
      <w:spacing w:after="0"/>
      <w:outlineLvl w:val="0"/>
    </w:pPr>
    <w:rPr>
      <w:b/>
      <w:bCs/>
      <w:sz w:val="28"/>
      <w:szCs w:val="28"/>
      <w:lang w:bidi="ar-K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929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F3D89"/>
    <w:pPr>
      <w:bidi w:val="0"/>
      <w:spacing w:after="0" w:line="360" w:lineRule="auto"/>
      <w:jc w:val="both"/>
    </w:pPr>
    <w:rPr>
      <w:rFonts w:ascii="Calibri" w:hAnsi="Calibri"/>
      <w:bCs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661A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63B3"/>
    <w:rPr>
      <w:b/>
      <w:bCs/>
      <w:sz w:val="28"/>
      <w:szCs w:val="28"/>
      <w:lang w:bidi="ar-KW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63B3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3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63B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6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63B3"/>
    <w:pPr>
      <w:bidi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63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6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univ.edu/cs/groups/ku/documents/ku_content/kuw055940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khalaf</dc:creator>
  <cp:keywords/>
  <dc:description/>
  <cp:lastModifiedBy>Sarah Khalaf</cp:lastModifiedBy>
  <cp:revision>3</cp:revision>
  <cp:lastPrinted>2025-01-07T10:35:00Z</cp:lastPrinted>
  <dcterms:created xsi:type="dcterms:W3CDTF">2025-01-07T10:35:00Z</dcterms:created>
  <dcterms:modified xsi:type="dcterms:W3CDTF">2025-01-07T10:38:00Z</dcterms:modified>
</cp:coreProperties>
</file>