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D821" w14:textId="77777777" w:rsidR="005E17DF" w:rsidRDefault="005E17DF" w:rsidP="004126FA">
      <w:pPr>
        <w:bidi w:val="0"/>
        <w:spacing w:after="0"/>
        <w:jc w:val="center"/>
        <w:rPr>
          <w:rFonts w:ascii="Garamond" w:hAnsi="Garamond"/>
          <w:b/>
          <w:bCs/>
          <w:sz w:val="28"/>
          <w:szCs w:val="28"/>
          <w:lang w:bidi="ar-KW"/>
        </w:rPr>
      </w:pPr>
    </w:p>
    <w:p w14:paraId="456AFF85" w14:textId="7306E108" w:rsidR="00014548" w:rsidRPr="003B5BF0" w:rsidRDefault="00014548" w:rsidP="005E17DF">
      <w:pPr>
        <w:bidi w:val="0"/>
        <w:spacing w:after="0"/>
        <w:jc w:val="center"/>
        <w:rPr>
          <w:rFonts w:ascii="Garamond" w:hAnsi="Garamond"/>
          <w:b/>
          <w:bCs/>
          <w:sz w:val="28"/>
          <w:szCs w:val="28"/>
          <w:lang w:bidi="ar-KW"/>
        </w:rPr>
      </w:pPr>
      <w:r w:rsidRPr="003B5BF0">
        <w:rPr>
          <w:rFonts w:ascii="Garamond" w:hAnsi="Garamond"/>
          <w:b/>
          <w:bCs/>
          <w:sz w:val="28"/>
          <w:szCs w:val="28"/>
          <w:lang w:bidi="ar-KW"/>
        </w:rPr>
        <w:t>Course Syllabus</w:t>
      </w:r>
    </w:p>
    <w:p w14:paraId="34D96F47" w14:textId="77777777" w:rsidR="00014548" w:rsidRPr="003B5BF0" w:rsidRDefault="00014548" w:rsidP="00014548">
      <w:pPr>
        <w:bidi w:val="0"/>
        <w:spacing w:after="0"/>
        <w:jc w:val="center"/>
        <w:rPr>
          <w:rFonts w:ascii="Garamond" w:hAnsi="Garamond"/>
          <w:b/>
          <w:bCs/>
          <w:sz w:val="28"/>
          <w:szCs w:val="28"/>
          <w:lang w:bidi="ar-KW"/>
        </w:rPr>
      </w:pPr>
    </w:p>
    <w:p w14:paraId="148EC818" w14:textId="5D3BFF61" w:rsidR="00014548" w:rsidRPr="003B5BF0" w:rsidRDefault="00014548" w:rsidP="00014548">
      <w:pPr>
        <w:bidi w:val="0"/>
        <w:spacing w:after="0"/>
        <w:jc w:val="center"/>
        <w:rPr>
          <w:rFonts w:ascii="Garamond" w:hAnsi="Garamond"/>
          <w:b/>
          <w:bCs/>
          <w:sz w:val="28"/>
          <w:szCs w:val="28"/>
          <w:lang w:bidi="ar-KW"/>
        </w:rPr>
      </w:pPr>
      <w:r w:rsidRPr="003B5BF0">
        <w:rPr>
          <w:rFonts w:ascii="Garamond" w:hAnsi="Garamond"/>
          <w:b/>
          <w:bCs/>
          <w:sz w:val="28"/>
          <w:szCs w:val="28"/>
          <w:lang w:bidi="ar-KW"/>
        </w:rPr>
        <w:t xml:space="preserve">Dr. </w:t>
      </w:r>
      <w:r w:rsidR="0074105E" w:rsidRPr="003B5BF0">
        <w:rPr>
          <w:rFonts w:ascii="Garamond" w:hAnsi="Garamond"/>
          <w:b/>
          <w:bCs/>
          <w:sz w:val="28"/>
          <w:szCs w:val="28"/>
          <w:lang w:bidi="ar-KW"/>
        </w:rPr>
        <w:t xml:space="preserve">Hammad Akbar </w:t>
      </w:r>
    </w:p>
    <w:p w14:paraId="449EF744" w14:textId="7B835776" w:rsidR="00014548" w:rsidRPr="003B5BF0" w:rsidRDefault="00014548" w:rsidP="00014548">
      <w:pPr>
        <w:bidi w:val="0"/>
        <w:spacing w:after="0"/>
        <w:jc w:val="center"/>
        <w:rPr>
          <w:rFonts w:ascii="Garamond" w:hAnsi="Garamond"/>
          <w:b/>
          <w:bCs/>
          <w:sz w:val="28"/>
          <w:szCs w:val="28"/>
          <w:lang w:bidi="ar-KW"/>
        </w:rPr>
      </w:pPr>
      <w:r w:rsidRPr="003B5BF0">
        <w:rPr>
          <w:rFonts w:ascii="Garamond" w:hAnsi="Garamond"/>
          <w:b/>
          <w:bCs/>
          <w:sz w:val="28"/>
          <w:szCs w:val="28"/>
          <w:lang w:bidi="ar-KW"/>
        </w:rPr>
        <w:t>MGT 41</w:t>
      </w:r>
      <w:r w:rsidR="00041E73">
        <w:rPr>
          <w:rFonts w:ascii="Garamond" w:hAnsi="Garamond"/>
          <w:b/>
          <w:bCs/>
          <w:sz w:val="28"/>
          <w:szCs w:val="28"/>
          <w:lang w:bidi="ar-KW"/>
        </w:rPr>
        <w:t>4</w:t>
      </w:r>
      <w:r w:rsidRPr="003B5BF0">
        <w:rPr>
          <w:rFonts w:ascii="Garamond" w:hAnsi="Garamond"/>
          <w:b/>
          <w:bCs/>
          <w:sz w:val="28"/>
          <w:szCs w:val="28"/>
          <w:lang w:bidi="ar-KW"/>
        </w:rPr>
        <w:t xml:space="preserve"> – </w:t>
      </w:r>
      <w:r w:rsidR="00041E73">
        <w:rPr>
          <w:rFonts w:ascii="Garamond" w:hAnsi="Garamond"/>
          <w:b/>
          <w:bCs/>
          <w:sz w:val="28"/>
          <w:szCs w:val="28"/>
          <w:lang w:bidi="ar-KW"/>
        </w:rPr>
        <w:t>Leadership and Group Dynamics</w:t>
      </w:r>
      <w:r w:rsidR="00041E73" w:rsidRPr="003B5BF0">
        <w:rPr>
          <w:rFonts w:ascii="Garamond" w:hAnsi="Garamond"/>
          <w:b/>
          <w:bCs/>
          <w:sz w:val="28"/>
          <w:szCs w:val="28"/>
          <w:lang w:bidi="ar-KW"/>
        </w:rPr>
        <w:t xml:space="preserve"> </w:t>
      </w:r>
      <w:r w:rsidRPr="003B5BF0">
        <w:rPr>
          <w:rFonts w:ascii="Garamond" w:hAnsi="Garamond"/>
          <w:b/>
          <w:bCs/>
          <w:sz w:val="28"/>
          <w:szCs w:val="28"/>
          <w:lang w:bidi="ar-KW"/>
        </w:rPr>
        <w:br/>
      </w:r>
      <w:r w:rsidR="00B8349B">
        <w:rPr>
          <w:rFonts w:ascii="Garamond" w:hAnsi="Garamond"/>
          <w:b/>
          <w:bCs/>
          <w:sz w:val="28"/>
          <w:szCs w:val="28"/>
          <w:lang w:bidi="ar-KW"/>
        </w:rPr>
        <w:t>Fall</w:t>
      </w:r>
      <w:r w:rsidR="000C645A">
        <w:rPr>
          <w:rFonts w:ascii="Garamond" w:hAnsi="Garamond"/>
          <w:b/>
          <w:bCs/>
          <w:sz w:val="28"/>
          <w:szCs w:val="28"/>
          <w:lang w:bidi="ar-KW"/>
        </w:rPr>
        <w:t xml:space="preserve"> </w:t>
      </w:r>
      <w:r w:rsidRPr="003B5BF0">
        <w:rPr>
          <w:rFonts w:ascii="Garamond" w:hAnsi="Garamond"/>
          <w:b/>
          <w:bCs/>
          <w:sz w:val="28"/>
          <w:szCs w:val="28"/>
          <w:lang w:bidi="ar-KW"/>
        </w:rPr>
        <w:t>202</w:t>
      </w:r>
      <w:r w:rsidR="000C645A">
        <w:rPr>
          <w:rFonts w:ascii="Garamond" w:hAnsi="Garamond"/>
          <w:b/>
          <w:bCs/>
          <w:sz w:val="28"/>
          <w:szCs w:val="28"/>
          <w:lang w:bidi="ar-KW"/>
        </w:rPr>
        <w:t>5</w:t>
      </w:r>
    </w:p>
    <w:p w14:paraId="2180CE89" w14:textId="77777777" w:rsidR="00014548" w:rsidRPr="003B5BF0" w:rsidRDefault="00014548" w:rsidP="00014548">
      <w:pPr>
        <w:bidi w:val="0"/>
        <w:spacing w:after="0"/>
        <w:rPr>
          <w:rFonts w:ascii="Garamond" w:hAnsi="Garamond"/>
          <w:b/>
          <w:bCs/>
          <w:sz w:val="28"/>
          <w:szCs w:val="28"/>
          <w:lang w:bidi="ar-KW"/>
        </w:rPr>
      </w:pPr>
    </w:p>
    <w:p w14:paraId="658027A6" w14:textId="77777777" w:rsidR="00014548" w:rsidRPr="003B5BF0" w:rsidRDefault="00014548" w:rsidP="00014548">
      <w:pPr>
        <w:bidi w:val="0"/>
        <w:spacing w:after="0"/>
        <w:rPr>
          <w:rFonts w:ascii="Garamond" w:hAnsi="Garamond"/>
          <w:b/>
          <w:bCs/>
          <w:sz w:val="28"/>
          <w:szCs w:val="28"/>
          <w:lang w:bidi="ar-KW"/>
        </w:rPr>
      </w:pPr>
      <w:r w:rsidRPr="003B5BF0">
        <w:rPr>
          <w:rFonts w:ascii="Garamond" w:hAnsi="Garamond"/>
          <w:b/>
          <w:bCs/>
          <w:sz w:val="28"/>
          <w:szCs w:val="28"/>
          <w:lang w:bidi="ar-KW"/>
        </w:rPr>
        <w:t>Lecture Time and Location:</w:t>
      </w:r>
    </w:p>
    <w:p w14:paraId="579AA6C8" w14:textId="4CDEA114" w:rsidR="00FC62EA" w:rsidRPr="00103565" w:rsidRDefault="00014548" w:rsidP="00014548">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MGMT 41</w:t>
      </w:r>
      <w:r w:rsidR="00DF0BA9">
        <w:rPr>
          <w:rFonts w:ascii="Garamond" w:hAnsi="Garamond"/>
          <w:b/>
          <w:bCs/>
          <w:sz w:val="28"/>
          <w:szCs w:val="28"/>
          <w:lang w:bidi="ar-KW"/>
        </w:rPr>
        <w:t>4</w:t>
      </w:r>
      <w:r w:rsidRPr="00103565">
        <w:rPr>
          <w:rFonts w:ascii="Garamond" w:hAnsi="Garamond"/>
          <w:b/>
          <w:bCs/>
          <w:sz w:val="28"/>
          <w:szCs w:val="28"/>
          <w:lang w:bidi="ar-KW"/>
        </w:rPr>
        <w:t xml:space="preserve">: </w:t>
      </w:r>
      <w:r w:rsidR="00463709">
        <w:rPr>
          <w:rFonts w:ascii="Garamond" w:hAnsi="Garamond"/>
          <w:sz w:val="28"/>
          <w:szCs w:val="28"/>
          <w:lang w:bidi="ar-KW"/>
        </w:rPr>
        <w:t>Mondays and Wednesdays</w:t>
      </w:r>
      <w:r w:rsidRPr="00103565">
        <w:rPr>
          <w:rFonts w:ascii="Garamond" w:hAnsi="Garamond"/>
          <w:sz w:val="28"/>
          <w:szCs w:val="28"/>
          <w:lang w:bidi="ar-KW"/>
        </w:rPr>
        <w:t xml:space="preserve">  </w:t>
      </w:r>
    </w:p>
    <w:p w14:paraId="363A452D" w14:textId="1ACBA628" w:rsidR="00F11D2D" w:rsidRPr="00103565" w:rsidRDefault="00FC62EA" w:rsidP="00FC62EA">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Time: </w:t>
      </w:r>
      <w:r w:rsidR="008200F3" w:rsidRPr="00103565">
        <w:rPr>
          <w:rFonts w:ascii="Garamond" w:hAnsi="Garamond"/>
          <w:b/>
          <w:bCs/>
          <w:sz w:val="28"/>
          <w:szCs w:val="28"/>
          <w:lang w:bidi="ar-KW"/>
        </w:rPr>
        <w:t xml:space="preserve"> </w:t>
      </w:r>
      <w:r w:rsidR="002A5D6B" w:rsidRPr="002A5D6B">
        <w:rPr>
          <w:rFonts w:ascii="Garamond" w:hAnsi="Garamond"/>
          <w:sz w:val="28"/>
          <w:szCs w:val="28"/>
          <w:lang w:bidi="ar-KW"/>
        </w:rPr>
        <w:t xml:space="preserve">0930 </w:t>
      </w:r>
      <w:r w:rsidRPr="00103565">
        <w:rPr>
          <w:rFonts w:ascii="Garamond" w:hAnsi="Garamond"/>
          <w:sz w:val="28"/>
          <w:szCs w:val="28"/>
          <w:lang w:bidi="ar-KW"/>
        </w:rPr>
        <w:t xml:space="preserve">hours </w:t>
      </w:r>
      <w:r w:rsidR="00014548" w:rsidRPr="00103565">
        <w:rPr>
          <w:rFonts w:ascii="Garamond" w:hAnsi="Garamond"/>
          <w:sz w:val="28"/>
          <w:szCs w:val="28"/>
          <w:lang w:bidi="ar-KW"/>
        </w:rPr>
        <w:t xml:space="preserve">– </w:t>
      </w:r>
      <w:r w:rsidR="000A6B11" w:rsidRPr="00103565">
        <w:rPr>
          <w:rFonts w:ascii="Garamond" w:hAnsi="Garamond"/>
          <w:sz w:val="28"/>
          <w:szCs w:val="28"/>
          <w:lang w:bidi="ar-KW"/>
        </w:rPr>
        <w:t>1</w:t>
      </w:r>
      <w:r w:rsidR="002A5D6B">
        <w:rPr>
          <w:rFonts w:ascii="Garamond" w:hAnsi="Garamond"/>
          <w:sz w:val="28"/>
          <w:szCs w:val="28"/>
          <w:lang w:bidi="ar-KW"/>
        </w:rPr>
        <w:t>0:4</w:t>
      </w:r>
      <w:r w:rsidR="000A6B11" w:rsidRPr="00103565">
        <w:rPr>
          <w:rFonts w:ascii="Garamond" w:hAnsi="Garamond"/>
          <w:sz w:val="28"/>
          <w:szCs w:val="28"/>
          <w:lang w:bidi="ar-KW"/>
        </w:rPr>
        <w:t>5 hours</w:t>
      </w:r>
      <w:r w:rsidR="00F11D2D" w:rsidRPr="00103565">
        <w:rPr>
          <w:rFonts w:ascii="Garamond" w:hAnsi="Garamond"/>
          <w:sz w:val="28"/>
          <w:szCs w:val="28"/>
          <w:lang w:bidi="ar-KW"/>
        </w:rPr>
        <w:t xml:space="preserve"> </w:t>
      </w:r>
    </w:p>
    <w:p w14:paraId="007DE8E5" w14:textId="0675D1E5" w:rsidR="00014548" w:rsidRPr="00103565" w:rsidRDefault="00F11D2D" w:rsidP="00F11D2D">
      <w:pPr>
        <w:tabs>
          <w:tab w:val="left" w:pos="1530"/>
          <w:tab w:val="left" w:pos="3060"/>
          <w:tab w:val="left" w:pos="5310"/>
        </w:tabs>
        <w:bidi w:val="0"/>
        <w:spacing w:after="0"/>
        <w:rPr>
          <w:rFonts w:ascii="Garamond" w:hAnsi="Garamond"/>
          <w:sz w:val="28"/>
          <w:szCs w:val="28"/>
          <w:lang w:bidi="ar-KW"/>
        </w:rPr>
      </w:pPr>
      <w:r w:rsidRPr="00103565">
        <w:rPr>
          <w:rFonts w:ascii="Garamond" w:hAnsi="Garamond"/>
          <w:b/>
          <w:bCs/>
          <w:sz w:val="28"/>
          <w:szCs w:val="28"/>
          <w:lang w:bidi="ar-KW"/>
        </w:rPr>
        <w:t xml:space="preserve">Location: </w:t>
      </w:r>
      <w:r w:rsidR="00103565" w:rsidRPr="00103565">
        <w:rPr>
          <w:rFonts w:ascii="Garamond" w:hAnsi="Garamond"/>
          <w:sz w:val="28"/>
          <w:szCs w:val="28"/>
          <w:lang w:bidi="ar-KW"/>
        </w:rPr>
        <w:t>BUA-S</w:t>
      </w:r>
      <w:r w:rsidR="003F4EB3">
        <w:rPr>
          <w:rFonts w:ascii="Garamond" w:hAnsi="Garamond"/>
          <w:sz w:val="28"/>
          <w:szCs w:val="28"/>
          <w:lang w:bidi="ar-KW"/>
        </w:rPr>
        <w:t xml:space="preserve"> CG</w:t>
      </w:r>
      <w:r w:rsidR="00103565" w:rsidRPr="00103565">
        <w:rPr>
          <w:rFonts w:ascii="Garamond" w:hAnsi="Garamond"/>
          <w:sz w:val="28"/>
          <w:szCs w:val="28"/>
          <w:lang w:bidi="ar-KW"/>
        </w:rPr>
        <w:t xml:space="preserve"> 1016 </w:t>
      </w:r>
    </w:p>
    <w:p w14:paraId="795C47A5" w14:textId="77777777" w:rsidR="00014548" w:rsidRPr="00103565" w:rsidRDefault="00014548" w:rsidP="00014548">
      <w:pPr>
        <w:bidi w:val="0"/>
        <w:spacing w:after="0"/>
        <w:jc w:val="both"/>
        <w:rPr>
          <w:rFonts w:ascii="Garamond" w:hAnsi="Garamond"/>
          <w:sz w:val="28"/>
          <w:szCs w:val="28"/>
          <w:lang w:bidi="ar-KW"/>
        </w:rPr>
      </w:pPr>
    </w:p>
    <w:p w14:paraId="64357675" w14:textId="77777777" w:rsidR="00014548" w:rsidRPr="00103565" w:rsidRDefault="00014548" w:rsidP="00014548">
      <w:pPr>
        <w:tabs>
          <w:tab w:val="left" w:pos="1530"/>
        </w:tabs>
        <w:bidi w:val="0"/>
        <w:spacing w:after="0"/>
        <w:jc w:val="both"/>
        <w:rPr>
          <w:rFonts w:ascii="Garamond" w:hAnsi="Garamond"/>
          <w:b/>
          <w:bCs/>
          <w:sz w:val="28"/>
          <w:szCs w:val="28"/>
          <w:lang w:bidi="ar-KW"/>
        </w:rPr>
      </w:pPr>
      <w:r w:rsidRPr="00103565">
        <w:rPr>
          <w:rFonts w:ascii="Garamond" w:hAnsi="Garamond"/>
          <w:b/>
          <w:bCs/>
          <w:sz w:val="28"/>
          <w:szCs w:val="28"/>
          <w:lang w:bidi="ar-KW"/>
        </w:rPr>
        <w:t>Contact Information:</w:t>
      </w:r>
    </w:p>
    <w:p w14:paraId="720E5313" w14:textId="5A6F9219" w:rsidR="00014548" w:rsidRPr="00103565" w:rsidRDefault="00014548" w:rsidP="00014548">
      <w:pPr>
        <w:tabs>
          <w:tab w:val="left" w:pos="1530"/>
        </w:tabs>
        <w:bidi w:val="0"/>
        <w:spacing w:after="0"/>
        <w:jc w:val="both"/>
        <w:rPr>
          <w:rFonts w:ascii="Garamond" w:hAnsi="Garamond"/>
          <w:sz w:val="28"/>
          <w:szCs w:val="28"/>
          <w:lang w:bidi="ar-KW"/>
        </w:rPr>
      </w:pPr>
      <w:r w:rsidRPr="00103565">
        <w:rPr>
          <w:rFonts w:ascii="Garamond" w:hAnsi="Garamond"/>
          <w:b/>
          <w:bCs/>
          <w:sz w:val="28"/>
          <w:szCs w:val="28"/>
          <w:lang w:bidi="ar-KW"/>
        </w:rPr>
        <w:t>Email</w:t>
      </w:r>
      <w:r w:rsidRPr="00103565">
        <w:rPr>
          <w:rFonts w:ascii="Garamond" w:hAnsi="Garamond"/>
          <w:sz w:val="28"/>
          <w:szCs w:val="28"/>
          <w:lang w:bidi="ar-KW"/>
        </w:rPr>
        <w:t xml:space="preserve">: </w:t>
      </w:r>
      <w:hyperlink r:id="rId11" w:history="1">
        <w:r w:rsidR="00AE49FA" w:rsidRPr="00103565">
          <w:rPr>
            <w:rStyle w:val="Hyperlink"/>
            <w:rFonts w:ascii="Garamond" w:hAnsi="Garamond"/>
            <w:sz w:val="28"/>
            <w:szCs w:val="28"/>
            <w:lang w:bidi="ar-KW"/>
          </w:rPr>
          <w:t>hammad.akbar@ku.edu.kw</w:t>
        </w:r>
      </w:hyperlink>
      <w:r w:rsidRPr="00103565">
        <w:rPr>
          <w:rFonts w:ascii="Garamond" w:hAnsi="Garamond"/>
          <w:sz w:val="28"/>
          <w:szCs w:val="28"/>
          <w:lang w:bidi="ar-KW"/>
        </w:rPr>
        <w:t xml:space="preserve"> </w:t>
      </w:r>
    </w:p>
    <w:p w14:paraId="03DD72FC" w14:textId="3CA5FD9D" w:rsidR="00F53831" w:rsidRPr="00103565" w:rsidRDefault="00014548" w:rsidP="00014548">
      <w:pPr>
        <w:tabs>
          <w:tab w:val="left" w:pos="1530"/>
          <w:tab w:val="left" w:pos="3060"/>
        </w:tabs>
        <w:bidi w:val="0"/>
        <w:spacing w:after="0"/>
        <w:jc w:val="both"/>
        <w:rPr>
          <w:rFonts w:ascii="Garamond" w:hAnsi="Garamond"/>
          <w:sz w:val="28"/>
          <w:szCs w:val="28"/>
          <w:lang w:bidi="ar-KW"/>
        </w:rPr>
      </w:pPr>
      <w:r w:rsidRPr="00103565">
        <w:rPr>
          <w:rFonts w:ascii="Garamond" w:hAnsi="Garamond"/>
          <w:b/>
          <w:bCs/>
          <w:sz w:val="28"/>
          <w:szCs w:val="28"/>
          <w:lang w:bidi="ar-KW"/>
        </w:rPr>
        <w:t>Office Hours</w:t>
      </w:r>
      <w:r w:rsidRPr="00103565">
        <w:rPr>
          <w:rFonts w:ascii="Garamond" w:hAnsi="Garamond"/>
          <w:sz w:val="28"/>
          <w:szCs w:val="28"/>
          <w:lang w:bidi="ar-KW"/>
        </w:rPr>
        <w:t xml:space="preserve">: </w:t>
      </w:r>
      <w:bookmarkStart w:id="0" w:name="_Hlk157594627"/>
      <w:r w:rsidR="00EE47E2">
        <w:rPr>
          <w:rFonts w:ascii="Garamond" w:hAnsi="Garamond"/>
          <w:sz w:val="28"/>
          <w:szCs w:val="28"/>
          <w:lang w:bidi="ar-KW"/>
        </w:rPr>
        <w:t xml:space="preserve">Mondays </w:t>
      </w:r>
      <w:r w:rsidR="00894453">
        <w:rPr>
          <w:rFonts w:ascii="Garamond" w:hAnsi="Garamond"/>
          <w:sz w:val="28"/>
          <w:szCs w:val="28"/>
          <w:lang w:bidi="ar-KW"/>
        </w:rPr>
        <w:t>12</w:t>
      </w:r>
      <w:r w:rsidR="00894453" w:rsidRPr="00DB67D1">
        <w:rPr>
          <w:rFonts w:ascii="Garamond" w:hAnsi="Garamond"/>
          <w:sz w:val="28"/>
          <w:szCs w:val="28"/>
          <w:lang w:bidi="ar-KW"/>
        </w:rPr>
        <w:t>:</w:t>
      </w:r>
      <w:r w:rsidR="00894453">
        <w:rPr>
          <w:rFonts w:ascii="Garamond" w:hAnsi="Garamond"/>
          <w:sz w:val="28"/>
          <w:szCs w:val="28"/>
          <w:lang w:bidi="ar-KW"/>
        </w:rPr>
        <w:t>3</w:t>
      </w:r>
      <w:r w:rsidR="00894453" w:rsidRPr="00DB67D1">
        <w:rPr>
          <w:rFonts w:ascii="Garamond" w:hAnsi="Garamond"/>
          <w:sz w:val="28"/>
          <w:szCs w:val="28"/>
          <w:lang w:bidi="ar-KW"/>
        </w:rPr>
        <w:t>0 PM – 2:</w:t>
      </w:r>
      <w:r w:rsidR="00894453">
        <w:rPr>
          <w:rFonts w:ascii="Garamond" w:hAnsi="Garamond"/>
          <w:sz w:val="28"/>
          <w:szCs w:val="28"/>
          <w:lang w:bidi="ar-KW"/>
        </w:rPr>
        <w:t>0</w:t>
      </w:r>
      <w:r w:rsidR="00894453" w:rsidRPr="00DB67D1">
        <w:rPr>
          <w:rFonts w:ascii="Garamond" w:hAnsi="Garamond"/>
          <w:sz w:val="28"/>
          <w:szCs w:val="28"/>
          <w:lang w:bidi="ar-KW"/>
        </w:rPr>
        <w:t>0 PM or by appointment</w:t>
      </w:r>
    </w:p>
    <w:p w14:paraId="2A95E150" w14:textId="78C049D5" w:rsidR="00014548" w:rsidRPr="00103565" w:rsidRDefault="00014548" w:rsidP="00F53831">
      <w:pPr>
        <w:tabs>
          <w:tab w:val="left" w:pos="1530"/>
          <w:tab w:val="left" w:pos="3060"/>
        </w:tabs>
        <w:bidi w:val="0"/>
        <w:spacing w:after="0"/>
        <w:jc w:val="both"/>
        <w:rPr>
          <w:rFonts w:ascii="Garamond" w:hAnsi="Garamond"/>
          <w:sz w:val="28"/>
          <w:szCs w:val="28"/>
          <w:lang w:bidi="ar-KW"/>
        </w:rPr>
      </w:pPr>
      <w:r w:rsidRPr="00103565">
        <w:rPr>
          <w:rFonts w:ascii="Garamond" w:hAnsi="Garamond"/>
          <w:sz w:val="28"/>
          <w:szCs w:val="28"/>
          <w:lang w:bidi="ar-KW"/>
        </w:rPr>
        <w:tab/>
        <w:t xml:space="preserve">or by </w:t>
      </w:r>
      <w:r w:rsidRPr="00103565">
        <w:rPr>
          <w:rFonts w:ascii="Garamond" w:hAnsi="Garamond"/>
          <w:i/>
          <w:iCs/>
          <w:sz w:val="28"/>
          <w:szCs w:val="28"/>
          <w:lang w:bidi="ar-KW"/>
        </w:rPr>
        <w:t>email</w:t>
      </w:r>
      <w:r w:rsidRPr="00103565">
        <w:rPr>
          <w:rFonts w:ascii="Garamond" w:hAnsi="Garamond"/>
          <w:sz w:val="28"/>
          <w:szCs w:val="28"/>
          <w:lang w:bidi="ar-KW"/>
        </w:rPr>
        <w:t xml:space="preserve"> appointment</w:t>
      </w:r>
    </w:p>
    <w:p w14:paraId="4B233FDC" w14:textId="77777777" w:rsidR="00486FC1" w:rsidRPr="00103565" w:rsidRDefault="00486FC1" w:rsidP="00486FC1">
      <w:pPr>
        <w:tabs>
          <w:tab w:val="left" w:pos="1530"/>
          <w:tab w:val="left" w:pos="3060"/>
        </w:tabs>
        <w:bidi w:val="0"/>
        <w:spacing w:after="0"/>
        <w:jc w:val="both"/>
        <w:rPr>
          <w:rFonts w:ascii="Garamond" w:hAnsi="Garamond"/>
          <w:sz w:val="28"/>
          <w:szCs w:val="28"/>
          <w:lang w:bidi="ar-KW"/>
        </w:rPr>
      </w:pPr>
      <w:r w:rsidRPr="00103565">
        <w:rPr>
          <w:rFonts w:ascii="Garamond" w:hAnsi="Garamond"/>
          <w:b/>
          <w:bCs/>
          <w:sz w:val="28"/>
          <w:szCs w:val="28"/>
          <w:lang w:bidi="ar-KW"/>
        </w:rPr>
        <w:t xml:space="preserve">Office: </w:t>
      </w:r>
      <w:r w:rsidRPr="00103565">
        <w:rPr>
          <w:rFonts w:ascii="Garamond" w:hAnsi="Garamond"/>
          <w:sz w:val="28"/>
          <w:szCs w:val="28"/>
          <w:lang w:bidi="ar-KW"/>
        </w:rPr>
        <w:t>S01-0B-1016</w:t>
      </w:r>
    </w:p>
    <w:p w14:paraId="52F172A2" w14:textId="26455435" w:rsidR="00014548" w:rsidRPr="003B5BF0" w:rsidRDefault="00014548" w:rsidP="00014548">
      <w:pPr>
        <w:tabs>
          <w:tab w:val="left" w:pos="1530"/>
        </w:tabs>
        <w:bidi w:val="0"/>
        <w:spacing w:after="0"/>
        <w:jc w:val="both"/>
        <w:rPr>
          <w:rFonts w:ascii="Garamond" w:hAnsi="Garamond"/>
          <w:sz w:val="28"/>
          <w:szCs w:val="28"/>
          <w:lang w:bidi="ar-KW"/>
        </w:rPr>
      </w:pPr>
      <w:r w:rsidRPr="00103565">
        <w:rPr>
          <w:rFonts w:ascii="Garamond" w:hAnsi="Garamond"/>
          <w:b/>
          <w:bCs/>
          <w:sz w:val="28"/>
          <w:szCs w:val="28"/>
          <w:lang w:bidi="ar-KW"/>
        </w:rPr>
        <w:t>Course Website</w:t>
      </w:r>
      <w:r w:rsidRPr="00103565">
        <w:rPr>
          <w:rFonts w:ascii="Garamond" w:hAnsi="Garamond"/>
          <w:sz w:val="28"/>
          <w:szCs w:val="28"/>
          <w:lang w:bidi="ar-KW"/>
        </w:rPr>
        <w:t xml:space="preserve">: </w:t>
      </w:r>
      <w:r w:rsidR="00947757" w:rsidRPr="00103565">
        <w:rPr>
          <w:rFonts w:ascii="Garamond" w:hAnsi="Garamond"/>
          <w:sz w:val="28"/>
          <w:szCs w:val="28"/>
        </w:rPr>
        <w:t>See Teams</w:t>
      </w:r>
      <w:bookmarkEnd w:id="0"/>
    </w:p>
    <w:p w14:paraId="13C79003" w14:textId="77777777" w:rsidR="00014548" w:rsidRPr="003B5BF0" w:rsidRDefault="00014548" w:rsidP="00014548">
      <w:pPr>
        <w:bidi w:val="0"/>
        <w:spacing w:after="0"/>
        <w:jc w:val="both"/>
        <w:rPr>
          <w:rFonts w:ascii="Garamond" w:hAnsi="Garamond"/>
          <w:sz w:val="28"/>
          <w:szCs w:val="28"/>
          <w:lang w:bidi="ar-KW"/>
        </w:rPr>
      </w:pPr>
    </w:p>
    <w:p w14:paraId="69EC90CA"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Description:</w:t>
      </w:r>
    </w:p>
    <w:p w14:paraId="48F1B2B2" w14:textId="77777777" w:rsidR="007E2822" w:rsidRDefault="007E2822" w:rsidP="00014548">
      <w:pPr>
        <w:bidi w:val="0"/>
        <w:spacing w:after="0"/>
        <w:jc w:val="both"/>
        <w:rPr>
          <w:rFonts w:ascii="Garamond" w:hAnsi="Garamond"/>
          <w:sz w:val="28"/>
          <w:szCs w:val="28"/>
        </w:rPr>
      </w:pPr>
    </w:p>
    <w:p w14:paraId="685C52C1" w14:textId="18FBDF32" w:rsidR="009B56B7" w:rsidRDefault="007E2822" w:rsidP="009B56B7">
      <w:pPr>
        <w:bidi w:val="0"/>
        <w:spacing w:after="0"/>
        <w:jc w:val="both"/>
        <w:rPr>
          <w:rFonts w:ascii="Garamond" w:hAnsi="Garamond"/>
          <w:sz w:val="28"/>
          <w:szCs w:val="28"/>
        </w:rPr>
      </w:pPr>
      <w:r>
        <w:rPr>
          <w:rFonts w:ascii="Garamond" w:hAnsi="Garamond"/>
          <w:sz w:val="28"/>
          <w:szCs w:val="28"/>
        </w:rPr>
        <w:t>O</w:t>
      </w:r>
      <w:r w:rsidR="00014548" w:rsidRPr="003B5BF0">
        <w:rPr>
          <w:rFonts w:ascii="Garamond" w:hAnsi="Garamond"/>
          <w:sz w:val="28"/>
          <w:szCs w:val="28"/>
        </w:rPr>
        <w:t xml:space="preserve">rganizations </w:t>
      </w:r>
      <w:r>
        <w:rPr>
          <w:rFonts w:ascii="Garamond" w:hAnsi="Garamond"/>
          <w:sz w:val="28"/>
          <w:szCs w:val="28"/>
        </w:rPr>
        <w:t xml:space="preserve">are social entities, consisting of </w:t>
      </w:r>
      <w:r w:rsidR="00014548" w:rsidRPr="003B5BF0">
        <w:rPr>
          <w:rFonts w:ascii="Garamond" w:hAnsi="Garamond"/>
          <w:sz w:val="28"/>
          <w:szCs w:val="28"/>
        </w:rPr>
        <w:t xml:space="preserve">individuals </w:t>
      </w:r>
      <w:r>
        <w:rPr>
          <w:rFonts w:ascii="Garamond" w:hAnsi="Garamond"/>
          <w:sz w:val="28"/>
          <w:szCs w:val="28"/>
        </w:rPr>
        <w:t xml:space="preserve">working </w:t>
      </w:r>
      <w:r w:rsidR="00014548" w:rsidRPr="003B5BF0">
        <w:rPr>
          <w:rFonts w:ascii="Garamond" w:hAnsi="Garamond"/>
          <w:sz w:val="28"/>
          <w:szCs w:val="28"/>
        </w:rPr>
        <w:t xml:space="preserve">together </w:t>
      </w:r>
      <w:r>
        <w:rPr>
          <w:rFonts w:ascii="Garamond" w:hAnsi="Garamond"/>
          <w:sz w:val="28"/>
          <w:szCs w:val="28"/>
        </w:rPr>
        <w:t xml:space="preserve">within a context to achieve a </w:t>
      </w:r>
      <w:r w:rsidR="00014548" w:rsidRPr="003B5BF0">
        <w:rPr>
          <w:rFonts w:ascii="Garamond" w:hAnsi="Garamond"/>
          <w:sz w:val="28"/>
          <w:szCs w:val="28"/>
        </w:rPr>
        <w:t xml:space="preserve">common goal. To achieve this </w:t>
      </w:r>
      <w:r>
        <w:rPr>
          <w:rFonts w:ascii="Garamond" w:hAnsi="Garamond"/>
          <w:sz w:val="28"/>
          <w:szCs w:val="28"/>
        </w:rPr>
        <w:t>shared purpose</w:t>
      </w:r>
      <w:r w:rsidR="00014548" w:rsidRPr="003B5BF0">
        <w:rPr>
          <w:rFonts w:ascii="Garamond" w:hAnsi="Garamond"/>
          <w:sz w:val="28"/>
          <w:szCs w:val="28"/>
        </w:rPr>
        <w:t xml:space="preserve">, </w:t>
      </w:r>
      <w:r w:rsidR="009B56B7">
        <w:rPr>
          <w:rFonts w:ascii="Garamond" w:hAnsi="Garamond"/>
          <w:sz w:val="28"/>
          <w:szCs w:val="28"/>
        </w:rPr>
        <w:t xml:space="preserve">individuals in </w:t>
      </w:r>
      <w:r>
        <w:rPr>
          <w:rFonts w:ascii="Garamond" w:hAnsi="Garamond"/>
          <w:sz w:val="28"/>
          <w:szCs w:val="28"/>
        </w:rPr>
        <w:t xml:space="preserve">organizations </w:t>
      </w:r>
      <w:r w:rsidR="009B56B7">
        <w:rPr>
          <w:rFonts w:ascii="Garamond" w:hAnsi="Garamond"/>
          <w:sz w:val="28"/>
          <w:szCs w:val="28"/>
        </w:rPr>
        <w:t xml:space="preserve">need to be incentivized </w:t>
      </w:r>
      <w:r w:rsidR="009B56B7" w:rsidRPr="003B5BF0">
        <w:rPr>
          <w:rFonts w:ascii="Garamond" w:hAnsi="Garamond"/>
          <w:sz w:val="28"/>
          <w:szCs w:val="28"/>
        </w:rPr>
        <w:t xml:space="preserve">to harness their strengths and capabilities </w:t>
      </w:r>
      <w:r w:rsidR="009B56B7">
        <w:rPr>
          <w:rFonts w:ascii="Garamond" w:hAnsi="Garamond"/>
          <w:sz w:val="28"/>
          <w:szCs w:val="28"/>
        </w:rPr>
        <w:t xml:space="preserve">for </w:t>
      </w:r>
      <w:r w:rsidR="009B56B7" w:rsidRPr="003B5BF0">
        <w:rPr>
          <w:rFonts w:ascii="Garamond" w:hAnsi="Garamond"/>
          <w:sz w:val="28"/>
          <w:szCs w:val="28"/>
        </w:rPr>
        <w:t>collective effectiveness</w:t>
      </w:r>
      <w:r w:rsidR="009B56B7">
        <w:rPr>
          <w:rFonts w:ascii="Garamond" w:hAnsi="Garamond"/>
          <w:sz w:val="28"/>
          <w:szCs w:val="28"/>
        </w:rPr>
        <w:t xml:space="preserve">. Leadership in this context plays a crucial role in inspiring, guiding, directing, and aligning individuals in organizations to achieve the shared goal and purpose, </w:t>
      </w:r>
      <w:r w:rsidR="009B56B7">
        <w:rPr>
          <w:rFonts w:ascii="Garamond" w:hAnsi="Garamond"/>
          <w:sz w:val="28"/>
          <w:szCs w:val="28"/>
        </w:rPr>
        <w:t>both in the short-term and the long-term</w:t>
      </w:r>
      <w:r w:rsidR="009B56B7">
        <w:rPr>
          <w:rFonts w:ascii="Garamond" w:hAnsi="Garamond"/>
          <w:sz w:val="28"/>
          <w:szCs w:val="28"/>
        </w:rPr>
        <w:t>.</w:t>
      </w:r>
    </w:p>
    <w:p w14:paraId="65738EBC" w14:textId="77777777" w:rsidR="009B56B7" w:rsidRDefault="009B56B7" w:rsidP="009B56B7">
      <w:pPr>
        <w:bidi w:val="0"/>
        <w:spacing w:after="0"/>
        <w:jc w:val="both"/>
        <w:rPr>
          <w:rFonts w:ascii="Garamond" w:hAnsi="Garamond"/>
          <w:sz w:val="28"/>
          <w:szCs w:val="28"/>
        </w:rPr>
      </w:pPr>
    </w:p>
    <w:p w14:paraId="75B49809" w14:textId="77777777" w:rsidR="00CC75C8" w:rsidRPr="00CC75C8" w:rsidRDefault="00CC75C8" w:rsidP="00CC75C8">
      <w:pPr>
        <w:bidi w:val="0"/>
        <w:spacing w:after="0"/>
        <w:jc w:val="both"/>
        <w:rPr>
          <w:rFonts w:ascii="Garamond" w:hAnsi="Garamond"/>
          <w:sz w:val="28"/>
          <w:szCs w:val="28"/>
        </w:rPr>
      </w:pPr>
      <w:r w:rsidRPr="00CC75C8">
        <w:rPr>
          <w:rFonts w:ascii="Garamond" w:hAnsi="Garamond"/>
          <w:sz w:val="28"/>
          <w:szCs w:val="28"/>
        </w:rPr>
        <w:t>This course explores the principles and practices of leadership within the context of group and organizational dynamics. Students will examine theories of leadership, motivation, communication, and decision-making, while developing skills to effectively lead and participate in teams. Emphasis is placed on understanding group processes, conflict resolution, diversity, and the role of emotional intelligence in leadership. Through case studies, experiential exercises, and collaborative projects, students will learn how to foster positive group dynamics, enhance team performance, and apply leadership strategies to real-world situations.</w:t>
      </w:r>
    </w:p>
    <w:p w14:paraId="7EFC9C5E" w14:textId="77777777" w:rsidR="009B56B7" w:rsidRDefault="009B56B7" w:rsidP="009B56B7">
      <w:pPr>
        <w:bidi w:val="0"/>
        <w:spacing w:after="0"/>
        <w:jc w:val="both"/>
        <w:rPr>
          <w:rFonts w:ascii="Garamond" w:hAnsi="Garamond"/>
          <w:sz w:val="28"/>
          <w:szCs w:val="28"/>
        </w:rPr>
      </w:pPr>
    </w:p>
    <w:p w14:paraId="237A7775" w14:textId="77777777" w:rsidR="00014548" w:rsidRPr="003B5BF0" w:rsidRDefault="00014548" w:rsidP="00014548">
      <w:pPr>
        <w:bidi w:val="0"/>
        <w:spacing w:after="0"/>
        <w:jc w:val="both"/>
        <w:rPr>
          <w:rFonts w:ascii="Garamond" w:hAnsi="Garamond"/>
          <w:sz w:val="28"/>
          <w:szCs w:val="28"/>
          <w:lang w:bidi="ar-KW"/>
        </w:rPr>
      </w:pPr>
    </w:p>
    <w:p w14:paraId="77B5AE7E"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lastRenderedPageBreak/>
        <w:t>Course Learning Outcomes:</w:t>
      </w:r>
    </w:p>
    <w:p w14:paraId="0FF42278" w14:textId="46E4CA32"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The learning outcomes for this course</w:t>
      </w:r>
      <w:r w:rsidR="00AB049B">
        <w:rPr>
          <w:rFonts w:ascii="Garamond" w:hAnsi="Garamond"/>
          <w:sz w:val="28"/>
          <w:szCs w:val="28"/>
          <w:lang w:bidi="ar-KW"/>
        </w:rPr>
        <w:t xml:space="preserve"> are </w:t>
      </w:r>
      <w:r w:rsidRPr="003B5BF0">
        <w:rPr>
          <w:rFonts w:ascii="Garamond" w:hAnsi="Garamond"/>
          <w:sz w:val="28"/>
          <w:szCs w:val="28"/>
          <w:lang w:bidi="ar-KW"/>
        </w:rPr>
        <w:t xml:space="preserve">listed below </w:t>
      </w:r>
      <w:r w:rsidR="00AB049B">
        <w:rPr>
          <w:rFonts w:ascii="Garamond" w:hAnsi="Garamond"/>
          <w:sz w:val="28"/>
          <w:szCs w:val="28"/>
          <w:lang w:bidi="ar-KW"/>
        </w:rPr>
        <w:t xml:space="preserve">and </w:t>
      </w:r>
      <w:r w:rsidRPr="003B5BF0">
        <w:rPr>
          <w:rFonts w:ascii="Garamond" w:hAnsi="Garamond"/>
          <w:sz w:val="28"/>
          <w:szCs w:val="28"/>
          <w:lang w:bidi="ar-KW"/>
        </w:rPr>
        <w:t xml:space="preserve">relate to the learning goals of the College of Business Administration Undergraduate Program. </w:t>
      </w:r>
    </w:p>
    <w:p w14:paraId="23DB1D01" w14:textId="77777777" w:rsidR="00014548" w:rsidRPr="003B5BF0" w:rsidRDefault="00014548" w:rsidP="00014548">
      <w:pPr>
        <w:bidi w:val="0"/>
        <w:spacing w:after="0"/>
        <w:jc w:val="both"/>
        <w:rPr>
          <w:rFonts w:ascii="Garamond" w:hAnsi="Garamond" w:cstheme="minorHAnsi"/>
          <w:sz w:val="28"/>
          <w:szCs w:val="28"/>
          <w:lang w:bidi="ar-KW"/>
        </w:rPr>
      </w:pPr>
    </w:p>
    <w:p w14:paraId="27F466D0" w14:textId="77777777" w:rsidR="00014548"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Upon successful completion of this course, students will be able to:</w:t>
      </w:r>
    </w:p>
    <w:p w14:paraId="7B4AE892" w14:textId="77777777" w:rsidR="00AB049B" w:rsidRPr="003B5BF0" w:rsidRDefault="00AB049B" w:rsidP="00AB049B">
      <w:pPr>
        <w:bidi w:val="0"/>
        <w:spacing w:after="0"/>
        <w:jc w:val="both"/>
        <w:rPr>
          <w:rFonts w:ascii="Garamond" w:hAnsi="Garamond"/>
          <w:sz w:val="28"/>
          <w:szCs w:val="28"/>
          <w:lang w:bidi="ar-KW"/>
        </w:rPr>
      </w:pPr>
    </w:p>
    <w:p w14:paraId="6618FCEC" w14:textId="62499E16"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 xml:space="preserve">Understand </w:t>
      </w:r>
      <w:r w:rsidR="00EB7D0F">
        <w:rPr>
          <w:rFonts w:ascii="Garamond" w:eastAsia="SimSun" w:hAnsi="Garamond" w:cstheme="minorHAnsi"/>
          <w:sz w:val="28"/>
          <w:szCs w:val="28"/>
          <w:lang w:eastAsia="zh-CN"/>
        </w:rPr>
        <w:t xml:space="preserve">major theories of </w:t>
      </w:r>
      <w:r w:rsidR="00857260">
        <w:rPr>
          <w:rFonts w:ascii="Garamond" w:eastAsia="SimSun" w:hAnsi="Garamond" w:cstheme="minorHAnsi"/>
          <w:sz w:val="28"/>
          <w:szCs w:val="28"/>
          <w:lang w:eastAsia="zh-CN"/>
        </w:rPr>
        <w:t>leadership and group dynamics</w:t>
      </w:r>
      <w:r w:rsidR="00EB7D0F">
        <w:rPr>
          <w:rFonts w:ascii="Garamond" w:eastAsia="SimSun" w:hAnsi="Garamond" w:cstheme="minorHAnsi"/>
          <w:sz w:val="28"/>
          <w:szCs w:val="28"/>
          <w:lang w:eastAsia="zh-CN"/>
        </w:rPr>
        <w:t xml:space="preserve"> and their relevance to the context of organizations as social entities</w:t>
      </w:r>
      <w:r w:rsidRPr="003B5BF0">
        <w:rPr>
          <w:rFonts w:ascii="Garamond" w:eastAsia="SimSun" w:hAnsi="Garamond" w:cstheme="minorHAnsi"/>
          <w:sz w:val="28"/>
          <w:szCs w:val="28"/>
          <w:lang w:eastAsia="zh-CN"/>
        </w:rPr>
        <w:t xml:space="preserve">. </w:t>
      </w:r>
    </w:p>
    <w:p w14:paraId="67ABCEE3" w14:textId="234A26F4" w:rsidR="00014548" w:rsidRPr="003B5BF0" w:rsidRDefault="00EB7D0F"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Pr>
          <w:rFonts w:ascii="Garamond" w:eastAsia="SimSun" w:hAnsi="Garamond" w:cstheme="minorHAnsi"/>
          <w:sz w:val="28"/>
          <w:szCs w:val="28"/>
          <w:lang w:eastAsia="zh-CN"/>
        </w:rPr>
        <w:t>Analyze group processes, such as communication, decision-making, incentives/disincentives, risk-taking behavior, motivation and conflict resolution</w:t>
      </w:r>
      <w:r w:rsidR="00014548" w:rsidRPr="003B5BF0">
        <w:rPr>
          <w:rFonts w:ascii="Garamond" w:eastAsia="SimSun" w:hAnsi="Garamond" w:cstheme="minorHAnsi"/>
          <w:sz w:val="28"/>
          <w:szCs w:val="28"/>
          <w:lang w:eastAsia="zh-CN"/>
        </w:rPr>
        <w:t xml:space="preserve">. </w:t>
      </w:r>
    </w:p>
    <w:p w14:paraId="452CBC8C" w14:textId="1321071A" w:rsidR="00014548" w:rsidRPr="003B5BF0" w:rsidRDefault="00014548" w:rsidP="00014548">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3B5BF0">
        <w:rPr>
          <w:rFonts w:ascii="Garamond" w:eastAsia="SimSun" w:hAnsi="Garamond" w:cstheme="minorHAnsi"/>
          <w:sz w:val="28"/>
          <w:szCs w:val="28"/>
          <w:lang w:eastAsia="zh-CN"/>
        </w:rPr>
        <w:t>D</w:t>
      </w:r>
      <w:r w:rsidR="00EB7D0F">
        <w:rPr>
          <w:rFonts w:ascii="Garamond" w:eastAsia="SimSun" w:hAnsi="Garamond" w:cstheme="minorHAnsi"/>
          <w:sz w:val="28"/>
          <w:szCs w:val="28"/>
          <w:lang w:eastAsia="zh-CN"/>
        </w:rPr>
        <w:t>evelop the ability to think as leaders and demonstrate effective leadership skills in diverse teams through role-plays, case studies, and group projects</w:t>
      </w:r>
      <w:r w:rsidRPr="003B5BF0">
        <w:rPr>
          <w:rFonts w:ascii="Garamond" w:eastAsia="SimSun" w:hAnsi="Garamond" w:cstheme="minorHAnsi"/>
          <w:sz w:val="28"/>
          <w:szCs w:val="28"/>
          <w:lang w:eastAsia="zh-CN"/>
        </w:rPr>
        <w:t xml:space="preserve">. </w:t>
      </w:r>
    </w:p>
    <w:p w14:paraId="14A4CC7C" w14:textId="77777777" w:rsidR="00481685" w:rsidRDefault="00481685" w:rsidP="00481685">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Pr>
          <w:rFonts w:ascii="Garamond" w:eastAsia="SimSun" w:hAnsi="Garamond" w:cstheme="minorHAnsi"/>
          <w:sz w:val="28"/>
          <w:szCs w:val="28"/>
          <w:lang w:eastAsia="zh-CN"/>
        </w:rPr>
        <w:t>Understand the impact of individual differences, cultural diversity, and emotional intelligence on leadership effectiveness and group performance</w:t>
      </w:r>
      <w:r w:rsidR="00014548" w:rsidRPr="003B5BF0">
        <w:rPr>
          <w:rFonts w:ascii="Garamond" w:eastAsia="SimSun" w:hAnsi="Garamond" w:cstheme="minorHAnsi"/>
          <w:sz w:val="28"/>
          <w:szCs w:val="28"/>
          <w:lang w:eastAsia="zh-CN"/>
        </w:rPr>
        <w:t xml:space="preserve">. </w:t>
      </w:r>
    </w:p>
    <w:p w14:paraId="59DEA3EF" w14:textId="77777777" w:rsidR="00481685" w:rsidRDefault="00481685" w:rsidP="00481685">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Pr>
          <w:rFonts w:ascii="Garamond" w:eastAsia="SimSun" w:hAnsi="Garamond" w:cstheme="minorHAnsi"/>
          <w:sz w:val="28"/>
          <w:szCs w:val="28"/>
          <w:lang w:eastAsia="zh-CN"/>
        </w:rPr>
        <w:t xml:space="preserve">Apply </w:t>
      </w:r>
      <w:r w:rsidR="00EB7D0F" w:rsidRPr="00EB7D0F">
        <w:rPr>
          <w:rFonts w:ascii="Garamond" w:eastAsia="SimSun" w:hAnsi="Garamond" w:cstheme="minorHAnsi"/>
          <w:sz w:val="28"/>
          <w:szCs w:val="28"/>
          <w:lang w:eastAsia="zh-CN"/>
        </w:rPr>
        <w:t>strategies for building trust, fostering collaboration, and improving team effectiveness in real-world scenarios.</w:t>
      </w:r>
    </w:p>
    <w:p w14:paraId="19296578" w14:textId="2D881D74" w:rsidR="00EB7D0F" w:rsidRPr="00EB7D0F" w:rsidRDefault="00EB7D0F" w:rsidP="00481685">
      <w:pPr>
        <w:numPr>
          <w:ilvl w:val="0"/>
          <w:numId w:val="6"/>
        </w:numPr>
        <w:autoSpaceDE w:val="0"/>
        <w:autoSpaceDN w:val="0"/>
        <w:bidi w:val="0"/>
        <w:adjustRightInd w:val="0"/>
        <w:spacing w:after="0" w:line="276" w:lineRule="auto"/>
        <w:jc w:val="both"/>
        <w:rPr>
          <w:rFonts w:ascii="Garamond" w:eastAsia="SimSun" w:hAnsi="Garamond" w:cstheme="minorHAnsi"/>
          <w:sz w:val="28"/>
          <w:szCs w:val="28"/>
          <w:lang w:eastAsia="zh-CN"/>
        </w:rPr>
      </w:pPr>
      <w:r w:rsidRPr="00EB7D0F">
        <w:rPr>
          <w:rFonts w:ascii="Garamond" w:eastAsia="SimSun" w:hAnsi="Garamond" w:cstheme="minorHAnsi"/>
          <w:sz w:val="28"/>
          <w:szCs w:val="28"/>
          <w:lang w:eastAsia="zh-CN"/>
        </w:rPr>
        <w:t>Reflect on personal leadership style, strengths, and areas for growth in relation to group dynamics.</w:t>
      </w:r>
    </w:p>
    <w:p w14:paraId="47DF8EAD" w14:textId="77777777" w:rsidR="00EB7D0F" w:rsidRPr="003B5BF0" w:rsidRDefault="00EB7D0F" w:rsidP="000D7285">
      <w:pPr>
        <w:autoSpaceDE w:val="0"/>
        <w:autoSpaceDN w:val="0"/>
        <w:bidi w:val="0"/>
        <w:adjustRightInd w:val="0"/>
        <w:spacing w:after="0" w:line="276" w:lineRule="auto"/>
        <w:jc w:val="both"/>
        <w:rPr>
          <w:rFonts w:ascii="Garamond" w:eastAsia="SimSun" w:hAnsi="Garamond" w:cstheme="minorHAnsi"/>
          <w:sz w:val="28"/>
          <w:szCs w:val="28"/>
          <w:lang w:eastAsia="zh-CN"/>
        </w:rPr>
      </w:pPr>
    </w:p>
    <w:p w14:paraId="331CE8ED" w14:textId="77777777" w:rsidR="00014548" w:rsidRPr="003B5BF0" w:rsidRDefault="00014548" w:rsidP="00014548">
      <w:pPr>
        <w:bidi w:val="0"/>
        <w:spacing w:after="120" w:line="276" w:lineRule="auto"/>
        <w:rPr>
          <w:rFonts w:ascii="Garamond" w:hAnsi="Garamond" w:cstheme="minorHAnsi"/>
          <w:b/>
          <w:bCs/>
          <w:sz w:val="28"/>
          <w:szCs w:val="28"/>
          <w:lang w:bidi="ar-KW"/>
        </w:rPr>
      </w:pPr>
      <w:r w:rsidRPr="003B5BF0">
        <w:rPr>
          <w:rFonts w:ascii="Garamond" w:hAnsi="Garamond" w:cstheme="minorHAnsi"/>
          <w:b/>
          <w:bCs/>
          <w:sz w:val="28"/>
          <w:szCs w:val="28"/>
          <w:lang w:bidi="ar-KW"/>
        </w:rPr>
        <w:t>CLO Mapping to CBA Skill-Based Competency Goals</w:t>
      </w:r>
    </w:p>
    <w:tbl>
      <w:tblPr>
        <w:tblStyle w:val="TableGrid"/>
        <w:tblW w:w="0" w:type="auto"/>
        <w:jc w:val="center"/>
        <w:tblLook w:val="04A0" w:firstRow="1" w:lastRow="0" w:firstColumn="1" w:lastColumn="0" w:noHBand="0" w:noVBand="1"/>
      </w:tblPr>
      <w:tblGrid>
        <w:gridCol w:w="1608"/>
        <w:gridCol w:w="1087"/>
        <w:gridCol w:w="990"/>
        <w:gridCol w:w="1350"/>
        <w:gridCol w:w="1350"/>
        <w:gridCol w:w="1350"/>
        <w:gridCol w:w="1281"/>
      </w:tblGrid>
      <w:tr w:rsidR="00A64511" w:rsidRPr="003B5BF0" w14:paraId="4052B764" w14:textId="10247FA9" w:rsidTr="004E78E2">
        <w:trPr>
          <w:jc w:val="center"/>
        </w:trPr>
        <w:tc>
          <w:tcPr>
            <w:tcW w:w="1608" w:type="dxa"/>
            <w:vMerge w:val="restart"/>
            <w:shd w:val="clear" w:color="auto" w:fill="D9D9D9" w:themeFill="background1" w:themeFillShade="D9"/>
            <w:vAlign w:val="center"/>
          </w:tcPr>
          <w:p w14:paraId="772094DA" w14:textId="3D0B582F" w:rsidR="00A64511" w:rsidRPr="00BA7435" w:rsidRDefault="00A64511" w:rsidP="00530416">
            <w:pPr>
              <w:bidi w:val="0"/>
              <w:jc w:val="center"/>
              <w:rPr>
                <w:rFonts w:ascii="Garamond" w:hAnsi="Garamond" w:cstheme="minorHAnsi"/>
                <w:b/>
                <w:bCs/>
                <w:sz w:val="28"/>
                <w:szCs w:val="28"/>
                <w:lang w:bidi="ar-KW"/>
              </w:rPr>
            </w:pPr>
            <w:r w:rsidRPr="00BA7435">
              <w:rPr>
                <w:rFonts w:ascii="Garamond" w:hAnsi="Garamond" w:cstheme="minorHAnsi"/>
                <w:b/>
                <w:bCs/>
                <w:sz w:val="28"/>
                <w:szCs w:val="28"/>
                <w:lang w:bidi="ar-KW"/>
              </w:rPr>
              <w:t xml:space="preserve">Course Learning Outcomes </w:t>
            </w:r>
          </w:p>
        </w:tc>
        <w:tc>
          <w:tcPr>
            <w:tcW w:w="7408" w:type="dxa"/>
            <w:gridSpan w:val="6"/>
            <w:shd w:val="clear" w:color="auto" w:fill="D9D9D9" w:themeFill="background1" w:themeFillShade="D9"/>
          </w:tcPr>
          <w:p w14:paraId="63422BAB" w14:textId="59D2B0D5" w:rsidR="00A64511" w:rsidRPr="00BA7435" w:rsidRDefault="00A64511" w:rsidP="00530416">
            <w:pPr>
              <w:bidi w:val="0"/>
              <w:jc w:val="center"/>
              <w:rPr>
                <w:rFonts w:ascii="Garamond" w:hAnsi="Garamond" w:cstheme="minorHAnsi"/>
                <w:b/>
                <w:bCs/>
                <w:sz w:val="28"/>
                <w:szCs w:val="28"/>
                <w:lang w:bidi="ar-KW"/>
              </w:rPr>
            </w:pPr>
            <w:r w:rsidRPr="00BA7435">
              <w:rPr>
                <w:rFonts w:ascii="Garamond" w:hAnsi="Garamond" w:cstheme="minorHAnsi"/>
                <w:b/>
                <w:bCs/>
                <w:sz w:val="28"/>
                <w:szCs w:val="28"/>
                <w:lang w:bidi="ar-KW"/>
              </w:rPr>
              <w:t xml:space="preserve">Competency </w:t>
            </w:r>
            <w:r>
              <w:rPr>
                <w:rFonts w:ascii="Garamond" w:hAnsi="Garamond" w:cstheme="minorHAnsi"/>
                <w:b/>
                <w:bCs/>
                <w:sz w:val="28"/>
                <w:szCs w:val="28"/>
                <w:lang w:bidi="ar-KW"/>
              </w:rPr>
              <w:t>(</w:t>
            </w:r>
            <w:r w:rsidRPr="00BA7435">
              <w:rPr>
                <w:rFonts w:ascii="Garamond" w:hAnsi="Garamond" w:cstheme="minorHAnsi"/>
                <w:b/>
                <w:bCs/>
                <w:sz w:val="28"/>
                <w:szCs w:val="28"/>
                <w:lang w:bidi="ar-KW"/>
              </w:rPr>
              <w:t>Goals</w:t>
            </w:r>
            <w:r>
              <w:rPr>
                <w:rFonts w:ascii="Garamond" w:hAnsi="Garamond" w:cstheme="minorHAnsi"/>
                <w:b/>
                <w:bCs/>
                <w:sz w:val="28"/>
                <w:szCs w:val="28"/>
                <w:lang w:bidi="ar-KW"/>
              </w:rPr>
              <w:t>)</w:t>
            </w:r>
          </w:p>
        </w:tc>
      </w:tr>
      <w:tr w:rsidR="00A64511" w:rsidRPr="003B5BF0" w14:paraId="67431850" w14:textId="7C921E94" w:rsidTr="00A64511">
        <w:trPr>
          <w:cantSplit/>
          <w:trHeight w:val="2069"/>
          <w:jc w:val="center"/>
        </w:trPr>
        <w:tc>
          <w:tcPr>
            <w:tcW w:w="1608" w:type="dxa"/>
            <w:vMerge/>
            <w:shd w:val="clear" w:color="auto" w:fill="D9D9D9" w:themeFill="background1" w:themeFillShade="D9"/>
          </w:tcPr>
          <w:p w14:paraId="40524ACC" w14:textId="77777777" w:rsidR="00A64511" w:rsidRPr="003B5BF0" w:rsidRDefault="00A64511" w:rsidP="00530416">
            <w:pPr>
              <w:bidi w:val="0"/>
              <w:jc w:val="center"/>
              <w:rPr>
                <w:rFonts w:ascii="Garamond" w:hAnsi="Garamond" w:cstheme="minorHAnsi"/>
                <w:sz w:val="28"/>
                <w:szCs w:val="28"/>
                <w:lang w:bidi="ar-KW"/>
              </w:rPr>
            </w:pPr>
          </w:p>
        </w:tc>
        <w:tc>
          <w:tcPr>
            <w:tcW w:w="1087" w:type="dxa"/>
            <w:shd w:val="clear" w:color="auto" w:fill="D9D9D9" w:themeFill="background1" w:themeFillShade="D9"/>
            <w:textDirection w:val="tbRl"/>
            <w:vAlign w:val="center"/>
          </w:tcPr>
          <w:p w14:paraId="300C5B49"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Analytical (LG5)</w:t>
            </w:r>
          </w:p>
        </w:tc>
        <w:tc>
          <w:tcPr>
            <w:tcW w:w="990" w:type="dxa"/>
            <w:shd w:val="clear" w:color="auto" w:fill="D9D9D9" w:themeFill="background1" w:themeFillShade="D9"/>
            <w:textDirection w:val="tbRl"/>
            <w:vAlign w:val="center"/>
          </w:tcPr>
          <w:p w14:paraId="6516DDED"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Communication (LG4)</w:t>
            </w:r>
          </w:p>
        </w:tc>
        <w:tc>
          <w:tcPr>
            <w:tcW w:w="1350" w:type="dxa"/>
            <w:shd w:val="clear" w:color="auto" w:fill="D9D9D9" w:themeFill="background1" w:themeFillShade="D9"/>
            <w:textDirection w:val="tbRl"/>
            <w:vAlign w:val="center"/>
          </w:tcPr>
          <w:p w14:paraId="394CC835"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Information Technology (LG3)</w:t>
            </w:r>
          </w:p>
        </w:tc>
        <w:tc>
          <w:tcPr>
            <w:tcW w:w="1350" w:type="dxa"/>
            <w:shd w:val="clear" w:color="auto" w:fill="D9D9D9" w:themeFill="background1" w:themeFillShade="D9"/>
            <w:textDirection w:val="tbRl"/>
            <w:vAlign w:val="center"/>
          </w:tcPr>
          <w:p w14:paraId="51A95D70"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Decision-Making Skills (LG2)</w:t>
            </w:r>
          </w:p>
        </w:tc>
        <w:tc>
          <w:tcPr>
            <w:tcW w:w="1350" w:type="dxa"/>
            <w:shd w:val="clear" w:color="auto" w:fill="D9D9D9" w:themeFill="background1" w:themeFillShade="D9"/>
            <w:textDirection w:val="tbRl"/>
            <w:vAlign w:val="center"/>
          </w:tcPr>
          <w:p w14:paraId="697276C3" w14:textId="77777777" w:rsidR="00A64511" w:rsidRPr="00BA7435" w:rsidRDefault="00A64511" w:rsidP="00530416">
            <w:pPr>
              <w:bidi w:val="0"/>
              <w:ind w:left="113" w:right="113"/>
              <w:jc w:val="center"/>
              <w:rPr>
                <w:rFonts w:ascii="Garamond" w:hAnsi="Garamond" w:cstheme="minorHAnsi"/>
                <w:i/>
                <w:iCs/>
                <w:sz w:val="28"/>
                <w:szCs w:val="28"/>
                <w:lang w:bidi="ar-KW"/>
              </w:rPr>
            </w:pPr>
            <w:r w:rsidRPr="00BA7435">
              <w:rPr>
                <w:rFonts w:ascii="Garamond" w:hAnsi="Garamond" w:cstheme="minorHAnsi"/>
                <w:i/>
                <w:iCs/>
                <w:sz w:val="28"/>
                <w:szCs w:val="28"/>
                <w:lang w:bidi="ar-KW"/>
              </w:rPr>
              <w:t>Business Ethics (LG1)</w:t>
            </w:r>
          </w:p>
        </w:tc>
        <w:tc>
          <w:tcPr>
            <w:tcW w:w="1281" w:type="dxa"/>
            <w:shd w:val="clear" w:color="auto" w:fill="D9D9D9" w:themeFill="background1" w:themeFillShade="D9"/>
            <w:textDirection w:val="tbRl"/>
          </w:tcPr>
          <w:p w14:paraId="0CABFD58" w14:textId="6DF03CD7" w:rsidR="00A64511" w:rsidRPr="00BA7435" w:rsidRDefault="00A64511" w:rsidP="00530416">
            <w:pPr>
              <w:bidi w:val="0"/>
              <w:ind w:left="113" w:right="113"/>
              <w:jc w:val="center"/>
              <w:rPr>
                <w:rFonts w:ascii="Garamond" w:hAnsi="Garamond" w:cstheme="minorHAnsi"/>
                <w:i/>
                <w:iCs/>
                <w:sz w:val="28"/>
                <w:szCs w:val="28"/>
                <w:lang w:bidi="ar-KW"/>
              </w:rPr>
            </w:pPr>
            <w:r>
              <w:rPr>
                <w:rFonts w:ascii="Garamond" w:hAnsi="Garamond" w:cstheme="minorHAnsi"/>
                <w:i/>
                <w:iCs/>
                <w:sz w:val="28"/>
                <w:szCs w:val="28"/>
                <w:lang w:bidi="ar-KW"/>
              </w:rPr>
              <w:t xml:space="preserve">General Business Knowledge </w:t>
            </w:r>
          </w:p>
        </w:tc>
      </w:tr>
      <w:tr w:rsidR="00A64511" w:rsidRPr="003B5BF0" w14:paraId="4B17F227" w14:textId="3D22C9E6" w:rsidTr="00A64511">
        <w:trPr>
          <w:jc w:val="center"/>
        </w:trPr>
        <w:tc>
          <w:tcPr>
            <w:tcW w:w="1608" w:type="dxa"/>
          </w:tcPr>
          <w:p w14:paraId="1408B079"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1</w:t>
            </w:r>
          </w:p>
        </w:tc>
        <w:tc>
          <w:tcPr>
            <w:tcW w:w="1087" w:type="dxa"/>
            <w:vAlign w:val="center"/>
          </w:tcPr>
          <w:p w14:paraId="2C66CBA7" w14:textId="31A1ACEB" w:rsidR="00A64511" w:rsidRPr="003B5BF0" w:rsidRDefault="000D7285"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990" w:type="dxa"/>
            <w:vAlign w:val="center"/>
          </w:tcPr>
          <w:p w14:paraId="7E9F9A42"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4BEDD8F3"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EA8CF98" w14:textId="54EA3324" w:rsidR="00A64511" w:rsidRPr="003B5BF0" w:rsidRDefault="00A64511" w:rsidP="00530416">
            <w:pPr>
              <w:bidi w:val="0"/>
              <w:jc w:val="center"/>
              <w:rPr>
                <w:rFonts w:ascii="Garamond" w:hAnsi="Garamond" w:cstheme="minorHAnsi"/>
                <w:sz w:val="28"/>
                <w:szCs w:val="28"/>
                <w:lang w:bidi="ar-KW"/>
              </w:rPr>
            </w:pPr>
          </w:p>
        </w:tc>
        <w:tc>
          <w:tcPr>
            <w:tcW w:w="1350" w:type="dxa"/>
          </w:tcPr>
          <w:p w14:paraId="2D30FAF2"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7AA8477B" w14:textId="520FDE96" w:rsidR="00A64511" w:rsidRPr="003B5BF0" w:rsidRDefault="0091705C"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A64511" w:rsidRPr="003B5BF0" w14:paraId="17F9DC26" w14:textId="24CB2C1A" w:rsidTr="00A64511">
        <w:trPr>
          <w:jc w:val="center"/>
        </w:trPr>
        <w:tc>
          <w:tcPr>
            <w:tcW w:w="1608" w:type="dxa"/>
          </w:tcPr>
          <w:p w14:paraId="70B18CA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2</w:t>
            </w:r>
          </w:p>
        </w:tc>
        <w:tc>
          <w:tcPr>
            <w:tcW w:w="1087" w:type="dxa"/>
            <w:vAlign w:val="center"/>
          </w:tcPr>
          <w:p w14:paraId="666D84E8" w14:textId="463C5F72" w:rsidR="00A64511" w:rsidRPr="003B5BF0" w:rsidRDefault="000D7285"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c>
          <w:tcPr>
            <w:tcW w:w="990" w:type="dxa"/>
            <w:vAlign w:val="center"/>
          </w:tcPr>
          <w:p w14:paraId="1290B8F0" w14:textId="64B115C9" w:rsidR="00A64511" w:rsidRPr="003B5BF0" w:rsidRDefault="000D7285"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c>
          <w:tcPr>
            <w:tcW w:w="1350" w:type="dxa"/>
            <w:vAlign w:val="center"/>
          </w:tcPr>
          <w:p w14:paraId="55137DF1"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67D36D93" w14:textId="789DB308" w:rsidR="00A64511" w:rsidRPr="003B5BF0" w:rsidRDefault="000D7285"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1350" w:type="dxa"/>
          </w:tcPr>
          <w:p w14:paraId="351F973D"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2167A302" w14:textId="45DAF1F0" w:rsidR="00A64511" w:rsidRPr="003B5BF0" w:rsidRDefault="0091705C"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A64511" w:rsidRPr="003B5BF0" w14:paraId="3BF8592D" w14:textId="1FE55B18" w:rsidTr="00A64511">
        <w:trPr>
          <w:jc w:val="center"/>
        </w:trPr>
        <w:tc>
          <w:tcPr>
            <w:tcW w:w="1608" w:type="dxa"/>
          </w:tcPr>
          <w:p w14:paraId="677F613D"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3</w:t>
            </w:r>
          </w:p>
        </w:tc>
        <w:tc>
          <w:tcPr>
            <w:tcW w:w="1087" w:type="dxa"/>
            <w:vAlign w:val="center"/>
          </w:tcPr>
          <w:p w14:paraId="1CC24D49" w14:textId="7CD2121D" w:rsidR="00A64511" w:rsidRPr="003B5BF0" w:rsidRDefault="000D7285"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990" w:type="dxa"/>
            <w:vAlign w:val="center"/>
          </w:tcPr>
          <w:p w14:paraId="651BA11D"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000CD31"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69CCD413"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R</w:t>
            </w:r>
          </w:p>
        </w:tc>
        <w:tc>
          <w:tcPr>
            <w:tcW w:w="1350" w:type="dxa"/>
          </w:tcPr>
          <w:p w14:paraId="71F0BFBB"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3CE4799E" w14:textId="5EC19299" w:rsidR="00A64511" w:rsidRPr="003B5BF0" w:rsidRDefault="00A64511" w:rsidP="00530416">
            <w:pPr>
              <w:bidi w:val="0"/>
              <w:jc w:val="center"/>
              <w:rPr>
                <w:rFonts w:ascii="Garamond" w:hAnsi="Garamond" w:cstheme="minorHAnsi"/>
                <w:sz w:val="28"/>
                <w:szCs w:val="28"/>
                <w:lang w:bidi="ar-KW"/>
              </w:rPr>
            </w:pPr>
          </w:p>
        </w:tc>
      </w:tr>
      <w:tr w:rsidR="00A64511" w:rsidRPr="003B5BF0" w14:paraId="1C613A1E" w14:textId="241A6A55" w:rsidTr="00A64511">
        <w:trPr>
          <w:jc w:val="center"/>
        </w:trPr>
        <w:tc>
          <w:tcPr>
            <w:tcW w:w="1608" w:type="dxa"/>
          </w:tcPr>
          <w:p w14:paraId="4181F11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4</w:t>
            </w:r>
          </w:p>
        </w:tc>
        <w:tc>
          <w:tcPr>
            <w:tcW w:w="1087" w:type="dxa"/>
            <w:vAlign w:val="center"/>
          </w:tcPr>
          <w:p w14:paraId="310A9563" w14:textId="220DD3E7" w:rsidR="00A64511" w:rsidRPr="003B5BF0" w:rsidRDefault="000D7285"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c>
          <w:tcPr>
            <w:tcW w:w="990" w:type="dxa"/>
            <w:vAlign w:val="center"/>
          </w:tcPr>
          <w:p w14:paraId="7E11B9DF"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0914A816"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8810212" w14:textId="409966A5" w:rsidR="00A64511" w:rsidRPr="003B5BF0" w:rsidRDefault="00A64511" w:rsidP="00530416">
            <w:pPr>
              <w:bidi w:val="0"/>
              <w:jc w:val="center"/>
              <w:rPr>
                <w:rFonts w:ascii="Garamond" w:hAnsi="Garamond" w:cstheme="minorHAnsi"/>
                <w:sz w:val="28"/>
                <w:szCs w:val="28"/>
                <w:lang w:bidi="ar-KW"/>
              </w:rPr>
            </w:pPr>
          </w:p>
        </w:tc>
        <w:tc>
          <w:tcPr>
            <w:tcW w:w="1350" w:type="dxa"/>
          </w:tcPr>
          <w:p w14:paraId="08396195"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246E00BE" w14:textId="09FDD554" w:rsidR="00A64511" w:rsidRPr="003B5BF0" w:rsidRDefault="00FE4BEA" w:rsidP="00530416">
            <w:pPr>
              <w:bidi w:val="0"/>
              <w:jc w:val="center"/>
              <w:rPr>
                <w:rFonts w:ascii="Garamond" w:hAnsi="Garamond" w:cstheme="minorHAnsi"/>
                <w:sz w:val="28"/>
                <w:szCs w:val="28"/>
                <w:lang w:bidi="ar-KW"/>
              </w:rPr>
            </w:pPr>
            <w:r>
              <w:rPr>
                <w:rFonts w:ascii="Garamond" w:hAnsi="Garamond" w:cstheme="minorHAnsi"/>
                <w:sz w:val="28"/>
                <w:szCs w:val="28"/>
                <w:lang w:bidi="ar-KW"/>
              </w:rPr>
              <w:t>A</w:t>
            </w:r>
          </w:p>
        </w:tc>
      </w:tr>
      <w:tr w:rsidR="00A64511" w:rsidRPr="003B5BF0" w14:paraId="460411F6" w14:textId="2B1F45E7" w:rsidTr="00A64511">
        <w:trPr>
          <w:jc w:val="center"/>
        </w:trPr>
        <w:tc>
          <w:tcPr>
            <w:tcW w:w="1608" w:type="dxa"/>
          </w:tcPr>
          <w:p w14:paraId="58FF5216"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5</w:t>
            </w:r>
          </w:p>
        </w:tc>
        <w:tc>
          <w:tcPr>
            <w:tcW w:w="1087" w:type="dxa"/>
            <w:vAlign w:val="center"/>
          </w:tcPr>
          <w:p w14:paraId="55FCF0E1" w14:textId="07871804" w:rsidR="00A64511" w:rsidRPr="003B5BF0" w:rsidRDefault="00A64511" w:rsidP="00530416">
            <w:pPr>
              <w:bidi w:val="0"/>
              <w:jc w:val="center"/>
              <w:rPr>
                <w:rFonts w:ascii="Garamond" w:hAnsi="Garamond" w:cstheme="minorHAnsi"/>
                <w:sz w:val="28"/>
                <w:szCs w:val="28"/>
                <w:lang w:bidi="ar-KW"/>
              </w:rPr>
            </w:pPr>
          </w:p>
        </w:tc>
        <w:tc>
          <w:tcPr>
            <w:tcW w:w="990" w:type="dxa"/>
            <w:vAlign w:val="center"/>
          </w:tcPr>
          <w:p w14:paraId="63B1CE3D"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3741E695"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637B599" w14:textId="5B0DEF12" w:rsidR="00A64511" w:rsidRPr="003B5BF0" w:rsidRDefault="000D7285"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c>
          <w:tcPr>
            <w:tcW w:w="1350" w:type="dxa"/>
          </w:tcPr>
          <w:p w14:paraId="523E95C2"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69C97054" w14:textId="4321DDC9" w:rsidR="00A64511" w:rsidRPr="003B5BF0" w:rsidRDefault="00A64511" w:rsidP="00530416">
            <w:pPr>
              <w:bidi w:val="0"/>
              <w:jc w:val="center"/>
              <w:rPr>
                <w:rFonts w:ascii="Garamond" w:hAnsi="Garamond" w:cstheme="minorHAnsi"/>
                <w:sz w:val="28"/>
                <w:szCs w:val="28"/>
                <w:lang w:bidi="ar-KW"/>
              </w:rPr>
            </w:pPr>
          </w:p>
        </w:tc>
      </w:tr>
      <w:tr w:rsidR="00A64511" w:rsidRPr="003B5BF0" w14:paraId="15F66F0C" w14:textId="6FE7364E" w:rsidTr="00A64511">
        <w:trPr>
          <w:jc w:val="center"/>
        </w:trPr>
        <w:tc>
          <w:tcPr>
            <w:tcW w:w="1608" w:type="dxa"/>
          </w:tcPr>
          <w:p w14:paraId="2531E615"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6</w:t>
            </w:r>
          </w:p>
        </w:tc>
        <w:tc>
          <w:tcPr>
            <w:tcW w:w="1087" w:type="dxa"/>
            <w:vAlign w:val="center"/>
          </w:tcPr>
          <w:p w14:paraId="065473B2" w14:textId="77777777" w:rsidR="00A64511" w:rsidRPr="003B5BF0" w:rsidRDefault="00A64511" w:rsidP="00530416">
            <w:pPr>
              <w:bidi w:val="0"/>
              <w:jc w:val="center"/>
              <w:rPr>
                <w:rFonts w:ascii="Garamond" w:hAnsi="Garamond" w:cstheme="minorHAnsi"/>
                <w:sz w:val="28"/>
                <w:szCs w:val="28"/>
                <w:lang w:bidi="ar-KW"/>
              </w:rPr>
            </w:pPr>
            <w:r w:rsidRPr="003B5BF0">
              <w:rPr>
                <w:rFonts w:ascii="Garamond" w:hAnsi="Garamond" w:cstheme="minorHAnsi"/>
                <w:sz w:val="28"/>
                <w:szCs w:val="28"/>
                <w:lang w:bidi="ar-KW"/>
              </w:rPr>
              <w:t>A</w:t>
            </w:r>
          </w:p>
        </w:tc>
        <w:tc>
          <w:tcPr>
            <w:tcW w:w="990" w:type="dxa"/>
            <w:vAlign w:val="center"/>
          </w:tcPr>
          <w:p w14:paraId="70E732C0"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7092EDB4" w14:textId="77777777" w:rsidR="00A64511" w:rsidRPr="003B5BF0" w:rsidRDefault="00A64511" w:rsidP="00530416">
            <w:pPr>
              <w:bidi w:val="0"/>
              <w:jc w:val="center"/>
              <w:rPr>
                <w:rFonts w:ascii="Garamond" w:hAnsi="Garamond" w:cstheme="minorHAnsi"/>
                <w:sz w:val="28"/>
                <w:szCs w:val="28"/>
                <w:lang w:bidi="ar-KW"/>
              </w:rPr>
            </w:pPr>
          </w:p>
        </w:tc>
        <w:tc>
          <w:tcPr>
            <w:tcW w:w="1350" w:type="dxa"/>
            <w:vAlign w:val="center"/>
          </w:tcPr>
          <w:p w14:paraId="4FB5F944" w14:textId="37B8C206" w:rsidR="00A64511" w:rsidRPr="003B5BF0" w:rsidRDefault="000D7285"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c>
          <w:tcPr>
            <w:tcW w:w="1350" w:type="dxa"/>
          </w:tcPr>
          <w:p w14:paraId="13288EAE" w14:textId="77777777" w:rsidR="00A64511" w:rsidRPr="003B5BF0" w:rsidRDefault="00A64511" w:rsidP="00530416">
            <w:pPr>
              <w:bidi w:val="0"/>
              <w:jc w:val="center"/>
              <w:rPr>
                <w:rFonts w:ascii="Garamond" w:hAnsi="Garamond" w:cstheme="minorHAnsi"/>
                <w:sz w:val="28"/>
                <w:szCs w:val="28"/>
                <w:lang w:bidi="ar-KW"/>
              </w:rPr>
            </w:pPr>
          </w:p>
        </w:tc>
        <w:tc>
          <w:tcPr>
            <w:tcW w:w="1281" w:type="dxa"/>
          </w:tcPr>
          <w:p w14:paraId="141B4ED7" w14:textId="7F5D8502" w:rsidR="00A64511" w:rsidRPr="003B5BF0" w:rsidRDefault="00FE4BEA" w:rsidP="00530416">
            <w:pPr>
              <w:bidi w:val="0"/>
              <w:jc w:val="center"/>
              <w:rPr>
                <w:rFonts w:ascii="Garamond" w:hAnsi="Garamond" w:cstheme="minorHAnsi"/>
                <w:sz w:val="28"/>
                <w:szCs w:val="28"/>
                <w:lang w:bidi="ar-KW"/>
              </w:rPr>
            </w:pPr>
            <w:r>
              <w:rPr>
                <w:rFonts w:ascii="Garamond" w:hAnsi="Garamond" w:cstheme="minorHAnsi"/>
                <w:sz w:val="28"/>
                <w:szCs w:val="28"/>
                <w:lang w:bidi="ar-KW"/>
              </w:rPr>
              <w:t>R</w:t>
            </w:r>
          </w:p>
        </w:tc>
      </w:tr>
    </w:tbl>
    <w:p w14:paraId="2A0EDDED" w14:textId="77777777" w:rsidR="00014548" w:rsidRPr="003B5BF0" w:rsidRDefault="00014548" w:rsidP="00014548">
      <w:pPr>
        <w:keepNext/>
        <w:widowControl w:val="0"/>
        <w:bidi w:val="0"/>
        <w:spacing w:after="0" w:line="240" w:lineRule="auto"/>
        <w:outlineLvl w:val="0"/>
        <w:rPr>
          <w:rFonts w:ascii="Garamond" w:eastAsia="Times New Roman" w:hAnsi="Garamond" w:cstheme="minorHAnsi"/>
          <w:b/>
          <w:bCs/>
          <w:snapToGrid w:val="0"/>
          <w:sz w:val="28"/>
          <w:szCs w:val="28"/>
        </w:rPr>
      </w:pPr>
    </w:p>
    <w:p w14:paraId="1FDF46D6" w14:textId="77777777" w:rsidR="008632A0" w:rsidRPr="003B5BF0" w:rsidRDefault="008632A0" w:rsidP="008632A0">
      <w:pPr>
        <w:keepNext/>
        <w:widowControl w:val="0"/>
        <w:bidi w:val="0"/>
        <w:spacing w:after="0" w:line="240" w:lineRule="auto"/>
        <w:outlineLvl w:val="0"/>
        <w:rPr>
          <w:rFonts w:ascii="Garamond" w:eastAsia="Times New Roman" w:hAnsi="Garamond" w:cstheme="minorHAnsi"/>
          <w:b/>
          <w:bCs/>
          <w:snapToGrid w:val="0"/>
          <w:sz w:val="28"/>
          <w:szCs w:val="28"/>
        </w:rPr>
      </w:pPr>
      <w:r w:rsidRPr="003B5BF0">
        <w:rPr>
          <w:rFonts w:ascii="Garamond" w:eastAsia="Times New Roman" w:hAnsi="Garamond" w:cstheme="minorHAnsi"/>
          <w:b/>
          <w:bCs/>
          <w:snapToGrid w:val="0"/>
          <w:sz w:val="28"/>
          <w:szCs w:val="28"/>
        </w:rPr>
        <w:t>Type of Emphases:</w:t>
      </w:r>
    </w:p>
    <w:p w14:paraId="53AD3E88"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(I)</w:t>
      </w:r>
      <w:proofErr w:type="spellStart"/>
      <w:r w:rsidRPr="003B5BF0">
        <w:rPr>
          <w:rFonts w:ascii="Garamond" w:hAnsi="Garamond" w:cstheme="minorHAnsi"/>
          <w:b/>
          <w:bCs/>
          <w:sz w:val="28"/>
          <w:szCs w:val="28"/>
          <w:lang w:bidi="ar-KW"/>
        </w:rPr>
        <w:t>ntroduce</w:t>
      </w:r>
      <w:proofErr w:type="spellEnd"/>
      <w:r w:rsidRPr="003B5BF0">
        <w:rPr>
          <w:rFonts w:ascii="Garamond" w:hAnsi="Garamond" w:cstheme="minorHAnsi"/>
          <w:b/>
          <w:bCs/>
          <w:sz w:val="28"/>
          <w:szCs w:val="28"/>
          <w:lang w:bidi="ar-KW"/>
        </w:rPr>
        <w:t>:</w:t>
      </w:r>
      <w:r w:rsidRPr="003B5BF0">
        <w:rPr>
          <w:rFonts w:ascii="Garamond" w:hAnsi="Garamond" w:cstheme="minorHAnsi"/>
          <w:sz w:val="28"/>
          <w:szCs w:val="28"/>
          <w:lang w:bidi="ar-KW"/>
        </w:rPr>
        <w:t xml:space="preserve"> Students will be introduced to the skill and their grasp of it assessed in the course. </w:t>
      </w:r>
    </w:p>
    <w:p w14:paraId="3844C97D"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(A)</w:t>
      </w:r>
      <w:proofErr w:type="spellStart"/>
      <w:r w:rsidRPr="003B5BF0">
        <w:rPr>
          <w:rFonts w:ascii="Garamond" w:hAnsi="Garamond" w:cstheme="minorHAnsi"/>
          <w:b/>
          <w:bCs/>
          <w:sz w:val="28"/>
          <w:szCs w:val="28"/>
          <w:lang w:bidi="ar-KW"/>
        </w:rPr>
        <w:t>pply</w:t>
      </w:r>
      <w:proofErr w:type="spellEnd"/>
      <w:r w:rsidRPr="003B5BF0">
        <w:rPr>
          <w:rFonts w:ascii="Garamond" w:hAnsi="Garamond" w:cstheme="minorHAnsi"/>
          <w:b/>
          <w:bCs/>
          <w:sz w:val="28"/>
          <w:szCs w:val="28"/>
          <w:lang w:bidi="ar-KW"/>
        </w:rPr>
        <w:t>:</w:t>
      </w:r>
      <w:r w:rsidRPr="003B5BF0">
        <w:rPr>
          <w:rFonts w:ascii="Garamond" w:hAnsi="Garamond" w:cstheme="minorHAnsi"/>
          <w:sz w:val="28"/>
          <w:szCs w:val="28"/>
          <w:lang w:bidi="ar-KW"/>
        </w:rPr>
        <w:t xml:space="preserve"> The course will not cover the skill. Students should have a high-level grasp of the skill and are required to apply it in the course. </w:t>
      </w:r>
    </w:p>
    <w:p w14:paraId="41F29155" w14:textId="77777777" w:rsidR="008632A0" w:rsidRPr="003B5BF0" w:rsidRDefault="008632A0" w:rsidP="008632A0">
      <w:pPr>
        <w:numPr>
          <w:ilvl w:val="0"/>
          <w:numId w:val="15"/>
        </w:numPr>
        <w:bidi w:val="0"/>
        <w:spacing w:after="0" w:line="276" w:lineRule="auto"/>
        <w:ind w:left="714" w:hanging="357"/>
        <w:rPr>
          <w:rFonts w:ascii="Garamond" w:hAnsi="Garamond" w:cstheme="minorHAnsi"/>
          <w:sz w:val="28"/>
          <w:szCs w:val="28"/>
          <w:lang w:bidi="ar-KW"/>
        </w:rPr>
      </w:pPr>
      <w:r w:rsidRPr="003B5BF0">
        <w:rPr>
          <w:rFonts w:ascii="Garamond" w:hAnsi="Garamond" w:cstheme="minorHAnsi"/>
          <w:b/>
          <w:bCs/>
          <w:sz w:val="28"/>
          <w:szCs w:val="28"/>
          <w:lang w:bidi="ar-KW"/>
        </w:rPr>
        <w:t>(R)</w:t>
      </w:r>
      <w:proofErr w:type="spellStart"/>
      <w:r w:rsidRPr="003B5BF0">
        <w:rPr>
          <w:rFonts w:ascii="Garamond" w:hAnsi="Garamond" w:cstheme="minorHAnsi"/>
          <w:b/>
          <w:bCs/>
          <w:sz w:val="28"/>
          <w:szCs w:val="28"/>
          <w:lang w:bidi="ar-KW"/>
        </w:rPr>
        <w:t>einforce</w:t>
      </w:r>
      <w:proofErr w:type="spellEnd"/>
      <w:r w:rsidRPr="003B5BF0">
        <w:rPr>
          <w:rFonts w:ascii="Garamond" w:hAnsi="Garamond" w:cstheme="minorHAnsi"/>
          <w:b/>
          <w:bCs/>
          <w:sz w:val="28"/>
          <w:szCs w:val="28"/>
          <w:lang w:bidi="ar-KW"/>
        </w:rPr>
        <w:t>:</w:t>
      </w:r>
      <w:r w:rsidRPr="003B5BF0">
        <w:rPr>
          <w:rFonts w:ascii="Garamond" w:hAnsi="Garamond" w:cstheme="minorHAnsi"/>
          <w:sz w:val="28"/>
          <w:szCs w:val="28"/>
          <w:lang w:bidi="ar-KW"/>
        </w:rPr>
        <w:t xml:space="preserve"> Students should have an introductory-level grasp of the skill and the course will improve their mastery to a higher level.</w:t>
      </w:r>
    </w:p>
    <w:p w14:paraId="362221EC" w14:textId="77777777" w:rsidR="008744EF" w:rsidRDefault="008744EF" w:rsidP="008744EF">
      <w:pPr>
        <w:bidi w:val="0"/>
        <w:spacing w:after="0"/>
        <w:jc w:val="both"/>
        <w:rPr>
          <w:rFonts w:ascii="Garamond" w:hAnsi="Garamond"/>
          <w:b/>
          <w:bCs/>
          <w:sz w:val="28"/>
          <w:szCs w:val="28"/>
          <w:lang w:bidi="ar-KW"/>
        </w:rPr>
      </w:pPr>
    </w:p>
    <w:p w14:paraId="567C31E0" w14:textId="707D5A67" w:rsidR="008744EF" w:rsidRPr="008632A0" w:rsidRDefault="008744EF" w:rsidP="008744EF">
      <w:pPr>
        <w:pStyle w:val="Heading1"/>
        <w:rPr>
          <w:rFonts w:ascii="Garamond" w:hAnsi="Garamond"/>
        </w:rPr>
      </w:pPr>
      <w:r w:rsidRPr="008632A0">
        <w:rPr>
          <w:rFonts w:ascii="Garamond" w:hAnsi="Garamond"/>
        </w:rPr>
        <w:t xml:space="preserve">CBA Competency Goals </w:t>
      </w:r>
      <w:r w:rsidR="00346C5B" w:rsidRPr="008632A0">
        <w:rPr>
          <w:rFonts w:ascii="Garamond" w:hAnsi="Garamond"/>
        </w:rPr>
        <w:t xml:space="preserve">– Linked with Competency Goals </w:t>
      </w:r>
    </w:p>
    <w:p w14:paraId="1B2FB3B5" w14:textId="77777777" w:rsidR="008744EF" w:rsidRPr="008632A0" w:rsidRDefault="008744EF" w:rsidP="008744EF">
      <w:pPr>
        <w:rPr>
          <w:lang w:bidi="ar-KW"/>
        </w:rPr>
      </w:pPr>
    </w:p>
    <w:p w14:paraId="6615EA7D" w14:textId="13329B77" w:rsidR="008744EF" w:rsidRDefault="008744EF" w:rsidP="008744EF">
      <w:pPr>
        <w:pStyle w:val="ListParagraph"/>
        <w:numPr>
          <w:ilvl w:val="0"/>
          <w:numId w:val="16"/>
        </w:numPr>
        <w:tabs>
          <w:tab w:val="left" w:pos="450"/>
          <w:tab w:val="left" w:pos="2250"/>
        </w:tabs>
        <w:bidi w:val="0"/>
        <w:spacing w:after="0"/>
        <w:ind w:left="0" w:firstLine="0"/>
        <w:jc w:val="both"/>
        <w:rPr>
          <w:rFonts w:ascii="Garamond" w:hAnsi="Garamond"/>
          <w:sz w:val="28"/>
          <w:szCs w:val="28"/>
          <w:lang w:bidi="ar-KW"/>
        </w:rPr>
      </w:pPr>
      <w:r w:rsidRPr="008632A0">
        <w:rPr>
          <w:rFonts w:ascii="Garamond" w:hAnsi="Garamond"/>
          <w:b/>
          <w:bCs/>
          <w:sz w:val="28"/>
          <w:szCs w:val="28"/>
          <w:u w:val="single"/>
          <w:lang w:bidi="ar-KW"/>
        </w:rPr>
        <w:t>Analytical Competency:</w:t>
      </w:r>
      <w:r w:rsidRPr="008632A0">
        <w:rPr>
          <w:rFonts w:ascii="Garamond" w:hAnsi="Garamond"/>
          <w:b/>
          <w:bCs/>
          <w:sz w:val="28"/>
          <w:szCs w:val="28"/>
          <w:lang w:bidi="ar-KW"/>
        </w:rPr>
        <w:t xml:space="preserve"> </w:t>
      </w:r>
      <w:r w:rsidR="008933F3" w:rsidRPr="008632A0">
        <w:rPr>
          <w:rFonts w:ascii="Garamond" w:hAnsi="Garamond"/>
          <w:sz w:val="28"/>
          <w:szCs w:val="28"/>
          <w:lang w:bidi="ar-KW"/>
        </w:rPr>
        <w:t xml:space="preserve">The </w:t>
      </w:r>
      <w:r w:rsidRPr="008632A0">
        <w:rPr>
          <w:rFonts w:ascii="Garamond" w:hAnsi="Garamond"/>
          <w:sz w:val="28"/>
          <w:szCs w:val="28"/>
          <w:lang w:bidi="ar-KW"/>
        </w:rPr>
        <w:t xml:space="preserve">CBA graduate will be able to use analytical skills to </w:t>
      </w:r>
      <w:r w:rsidR="008933F3" w:rsidRPr="008632A0">
        <w:rPr>
          <w:rFonts w:ascii="Garamond" w:hAnsi="Garamond"/>
          <w:sz w:val="28"/>
          <w:szCs w:val="28"/>
          <w:lang w:bidi="ar-KW"/>
        </w:rPr>
        <w:t xml:space="preserve">examine and understand business problems. </w:t>
      </w:r>
    </w:p>
    <w:p w14:paraId="5891139E" w14:textId="77777777" w:rsidR="008632A0" w:rsidRPr="008632A0" w:rsidRDefault="008632A0" w:rsidP="008632A0">
      <w:pPr>
        <w:pStyle w:val="ListParagraph"/>
        <w:tabs>
          <w:tab w:val="left" w:pos="450"/>
          <w:tab w:val="left" w:pos="2250"/>
        </w:tabs>
        <w:bidi w:val="0"/>
        <w:spacing w:after="0"/>
        <w:ind w:left="0"/>
        <w:jc w:val="both"/>
        <w:rPr>
          <w:rFonts w:ascii="Garamond" w:hAnsi="Garamond"/>
          <w:sz w:val="28"/>
          <w:szCs w:val="28"/>
          <w:lang w:bidi="ar-KW"/>
        </w:rPr>
      </w:pPr>
    </w:p>
    <w:p w14:paraId="06F0773B" w14:textId="7ECEFEE7" w:rsidR="008744EF" w:rsidRPr="008632A0" w:rsidRDefault="008744EF" w:rsidP="008744EF">
      <w:pPr>
        <w:pStyle w:val="ListParagraph"/>
        <w:tabs>
          <w:tab w:val="left" w:pos="450"/>
          <w:tab w:val="left" w:pos="2250"/>
        </w:tabs>
        <w:bidi w:val="0"/>
        <w:spacing w:after="0"/>
        <w:ind w:left="0"/>
        <w:jc w:val="both"/>
        <w:rPr>
          <w:rFonts w:ascii="Garamond" w:hAnsi="Garamond"/>
          <w:i/>
          <w:iCs/>
          <w:sz w:val="28"/>
          <w:szCs w:val="28"/>
          <w:lang w:bidi="ar-KW"/>
        </w:rPr>
      </w:pPr>
      <w:r w:rsidRPr="008632A0">
        <w:rPr>
          <w:rFonts w:ascii="Garamond" w:hAnsi="Garamond"/>
          <w:b/>
          <w:bCs/>
          <w:i/>
          <w:iCs/>
          <w:sz w:val="28"/>
          <w:szCs w:val="28"/>
          <w:lang w:bidi="ar-KW"/>
        </w:rPr>
        <w:t>Student Learning Objectives:</w:t>
      </w:r>
    </w:p>
    <w:p w14:paraId="521AD33F" w14:textId="15F514B7"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 xml:space="preserve">Use appropriate analytical techniques to </w:t>
      </w:r>
      <w:r w:rsidR="008933F3" w:rsidRPr="008632A0">
        <w:rPr>
          <w:rFonts w:ascii="Garamond" w:hAnsi="Garamond"/>
          <w:sz w:val="28"/>
          <w:szCs w:val="28"/>
          <w:lang w:bidi="ar-KW"/>
        </w:rPr>
        <w:t xml:space="preserve">study and investigate </w:t>
      </w:r>
      <w:r w:rsidRPr="008632A0">
        <w:rPr>
          <w:rFonts w:ascii="Garamond" w:hAnsi="Garamond"/>
          <w:sz w:val="28"/>
          <w:szCs w:val="28"/>
          <w:lang w:bidi="ar-KW"/>
        </w:rPr>
        <w:t>a given organizational design problem.</w:t>
      </w:r>
    </w:p>
    <w:p w14:paraId="64565999" w14:textId="34942E6A" w:rsidR="008933F3" w:rsidRPr="008632A0" w:rsidRDefault="008933F3" w:rsidP="008933F3">
      <w:pPr>
        <w:pStyle w:val="ListParagraph"/>
        <w:numPr>
          <w:ilvl w:val="1"/>
          <w:numId w:val="17"/>
        </w:numPr>
        <w:tabs>
          <w:tab w:val="left" w:pos="450"/>
          <w:tab w:val="left" w:pos="2250"/>
        </w:tabs>
        <w:bidi w:val="0"/>
        <w:spacing w:after="0"/>
        <w:jc w:val="both"/>
        <w:rPr>
          <w:rFonts w:ascii="Garamond" w:hAnsi="Garamond"/>
          <w:sz w:val="28"/>
          <w:szCs w:val="28"/>
          <w:lang w:bidi="ar-KW"/>
        </w:rPr>
      </w:pPr>
      <w:r w:rsidRPr="008632A0">
        <w:rPr>
          <w:rFonts w:ascii="Garamond" w:hAnsi="Garamond"/>
          <w:sz w:val="28"/>
          <w:szCs w:val="28"/>
          <w:lang w:bidi="ar-KW"/>
        </w:rPr>
        <w:t>Use relevant analytical techniques and methods to dissect and absorb business problems, such as the apparent versus the core problem.</w:t>
      </w:r>
    </w:p>
    <w:p w14:paraId="2653927A" w14:textId="77777777" w:rsidR="006A6B50" w:rsidRPr="008632A0" w:rsidRDefault="006A6B50" w:rsidP="006A6B50">
      <w:pPr>
        <w:bidi w:val="0"/>
        <w:spacing w:after="0"/>
        <w:jc w:val="both"/>
        <w:rPr>
          <w:rFonts w:ascii="Garamond" w:hAnsi="Garamond"/>
          <w:sz w:val="28"/>
          <w:szCs w:val="28"/>
          <w:lang w:bidi="ar-KW"/>
        </w:rPr>
      </w:pPr>
    </w:p>
    <w:p w14:paraId="0335C936" w14:textId="0E390174" w:rsidR="006A6B50" w:rsidRPr="004C75F5" w:rsidRDefault="006A6B50" w:rsidP="008933F3">
      <w:pPr>
        <w:pStyle w:val="ListParagraph"/>
        <w:numPr>
          <w:ilvl w:val="0"/>
          <w:numId w:val="16"/>
        </w:numPr>
        <w:bidi w:val="0"/>
        <w:spacing w:after="0"/>
        <w:ind w:left="360"/>
        <w:jc w:val="both"/>
        <w:rPr>
          <w:rFonts w:ascii="Garamond" w:hAnsi="Garamond"/>
          <w:b/>
          <w:bCs/>
          <w:sz w:val="28"/>
          <w:szCs w:val="28"/>
          <w:u w:val="single"/>
          <w:lang w:bidi="ar-KW"/>
        </w:rPr>
      </w:pPr>
      <w:r w:rsidRPr="008632A0">
        <w:rPr>
          <w:rFonts w:ascii="Garamond" w:hAnsi="Garamond"/>
          <w:b/>
          <w:bCs/>
          <w:sz w:val="28"/>
          <w:szCs w:val="28"/>
          <w:u w:val="single"/>
          <w:lang w:bidi="ar-KW"/>
        </w:rPr>
        <w:t>Decision-making Competency:</w:t>
      </w:r>
      <w:r w:rsidRPr="008632A0">
        <w:rPr>
          <w:rFonts w:ascii="Garamond" w:hAnsi="Garamond"/>
          <w:b/>
          <w:bCs/>
          <w:sz w:val="28"/>
          <w:szCs w:val="28"/>
          <w:lang w:bidi="ar-KW"/>
        </w:rPr>
        <w:t xml:space="preserve"> </w:t>
      </w:r>
      <w:r w:rsidR="008933F3" w:rsidRPr="008632A0">
        <w:rPr>
          <w:rFonts w:ascii="Garamond" w:hAnsi="Garamond"/>
          <w:sz w:val="28"/>
          <w:szCs w:val="28"/>
          <w:lang w:bidi="ar-KW"/>
        </w:rPr>
        <w:t xml:space="preserve">The </w:t>
      </w:r>
      <w:r w:rsidRPr="008632A0">
        <w:rPr>
          <w:rFonts w:ascii="Garamond" w:hAnsi="Garamond"/>
          <w:sz w:val="28"/>
          <w:szCs w:val="28"/>
          <w:lang w:bidi="ar-KW"/>
        </w:rPr>
        <w:t>CBA graduate will be able to solve business problems and make a well-supported business decision</w:t>
      </w:r>
      <w:r w:rsidR="008933F3" w:rsidRPr="008632A0">
        <w:rPr>
          <w:rFonts w:ascii="Garamond" w:hAnsi="Garamond"/>
          <w:sz w:val="28"/>
          <w:szCs w:val="28"/>
          <w:lang w:bidi="ar-KW"/>
        </w:rPr>
        <w:t>.</w:t>
      </w:r>
    </w:p>
    <w:p w14:paraId="7AB763F5" w14:textId="77777777" w:rsidR="004C75F5" w:rsidRPr="008632A0" w:rsidRDefault="004C75F5" w:rsidP="004C75F5">
      <w:pPr>
        <w:pStyle w:val="ListParagraph"/>
        <w:bidi w:val="0"/>
        <w:spacing w:after="0"/>
        <w:ind w:left="360"/>
        <w:jc w:val="both"/>
        <w:rPr>
          <w:rFonts w:ascii="Garamond" w:hAnsi="Garamond"/>
          <w:b/>
          <w:bCs/>
          <w:sz w:val="28"/>
          <w:szCs w:val="28"/>
          <w:u w:val="single"/>
          <w:lang w:bidi="ar-KW"/>
        </w:rPr>
      </w:pPr>
    </w:p>
    <w:p w14:paraId="55590D78" w14:textId="77777777" w:rsidR="008933F3" w:rsidRPr="008632A0" w:rsidRDefault="008933F3" w:rsidP="008933F3">
      <w:pPr>
        <w:pStyle w:val="ListParagraph"/>
        <w:tabs>
          <w:tab w:val="left" w:pos="450"/>
          <w:tab w:val="left" w:pos="2250"/>
        </w:tabs>
        <w:bidi w:val="0"/>
        <w:spacing w:after="0"/>
        <w:ind w:left="0"/>
        <w:jc w:val="both"/>
        <w:rPr>
          <w:rFonts w:ascii="Garamond" w:hAnsi="Garamond"/>
          <w:b/>
          <w:bCs/>
          <w:i/>
          <w:iCs/>
          <w:sz w:val="28"/>
          <w:szCs w:val="28"/>
          <w:lang w:bidi="ar-KW"/>
        </w:rPr>
      </w:pPr>
      <w:r w:rsidRPr="008632A0">
        <w:rPr>
          <w:rFonts w:ascii="Garamond" w:hAnsi="Garamond"/>
          <w:b/>
          <w:bCs/>
          <w:i/>
          <w:iCs/>
          <w:sz w:val="28"/>
          <w:szCs w:val="28"/>
          <w:lang w:bidi="ar-KW"/>
        </w:rPr>
        <w:t>Student Learning Objectives:</w:t>
      </w:r>
    </w:p>
    <w:p w14:paraId="6A26F64B" w14:textId="4670A785"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Critically evaluate multiple solutions to address a given organizational structure or design issue.</w:t>
      </w:r>
    </w:p>
    <w:p w14:paraId="73C3965A" w14:textId="79B53E3B" w:rsidR="008744EF" w:rsidRPr="008632A0" w:rsidRDefault="008744EF" w:rsidP="008744EF">
      <w:pPr>
        <w:pStyle w:val="ListParagraph"/>
        <w:numPr>
          <w:ilvl w:val="1"/>
          <w:numId w:val="16"/>
        </w:numPr>
        <w:bidi w:val="0"/>
        <w:spacing w:after="0"/>
        <w:ind w:left="450" w:hanging="450"/>
        <w:jc w:val="both"/>
        <w:rPr>
          <w:rFonts w:ascii="Garamond" w:hAnsi="Garamond"/>
          <w:sz w:val="28"/>
          <w:szCs w:val="28"/>
          <w:lang w:bidi="ar-KW"/>
        </w:rPr>
      </w:pPr>
      <w:r w:rsidRPr="008632A0">
        <w:rPr>
          <w:rFonts w:ascii="Garamond" w:hAnsi="Garamond"/>
          <w:sz w:val="28"/>
          <w:szCs w:val="28"/>
          <w:lang w:bidi="ar-KW"/>
        </w:rPr>
        <w:t>Make well-informed and well-supported business decisions.</w:t>
      </w:r>
    </w:p>
    <w:p w14:paraId="134660C1" w14:textId="77777777" w:rsidR="008744EF" w:rsidRPr="008632A0" w:rsidRDefault="008744EF" w:rsidP="008744EF">
      <w:pPr>
        <w:spacing w:after="0"/>
        <w:rPr>
          <w:rFonts w:ascii="Garamond" w:hAnsi="Garamond"/>
          <w:sz w:val="28"/>
          <w:szCs w:val="28"/>
          <w:lang w:bidi="ar-KW"/>
        </w:rPr>
      </w:pPr>
    </w:p>
    <w:p w14:paraId="67999319" w14:textId="641AC7B9" w:rsidR="008744EF" w:rsidRPr="008632A0" w:rsidRDefault="008744EF" w:rsidP="008632A0">
      <w:pPr>
        <w:pStyle w:val="ListParagraph"/>
        <w:numPr>
          <w:ilvl w:val="0"/>
          <w:numId w:val="16"/>
        </w:numPr>
        <w:tabs>
          <w:tab w:val="left" w:pos="450"/>
          <w:tab w:val="left" w:pos="2250"/>
        </w:tabs>
        <w:bidi w:val="0"/>
        <w:spacing w:after="0"/>
        <w:ind w:left="270"/>
        <w:jc w:val="both"/>
        <w:rPr>
          <w:rFonts w:ascii="Garamond" w:hAnsi="Garamond"/>
          <w:sz w:val="28"/>
          <w:szCs w:val="28"/>
          <w:lang w:bidi="ar-KW"/>
        </w:rPr>
      </w:pPr>
      <w:r w:rsidRPr="008632A0">
        <w:rPr>
          <w:rFonts w:ascii="Garamond" w:hAnsi="Garamond"/>
          <w:b/>
          <w:bCs/>
          <w:sz w:val="28"/>
          <w:szCs w:val="28"/>
          <w:u w:val="single"/>
          <w:lang w:bidi="ar-KW"/>
        </w:rPr>
        <w:t>General Business Knowledge:</w:t>
      </w:r>
      <w:r w:rsidRPr="008632A0">
        <w:rPr>
          <w:rFonts w:ascii="Garamond" w:hAnsi="Garamond"/>
          <w:b/>
          <w:bCs/>
          <w:sz w:val="28"/>
          <w:szCs w:val="28"/>
          <w:lang w:bidi="ar-KW"/>
        </w:rPr>
        <w:t xml:space="preserve"> </w:t>
      </w:r>
      <w:r w:rsidR="008632A0" w:rsidRPr="008632A0">
        <w:rPr>
          <w:rFonts w:ascii="Garamond" w:hAnsi="Garamond"/>
          <w:sz w:val="28"/>
          <w:szCs w:val="28"/>
          <w:lang w:bidi="ar-KW"/>
        </w:rPr>
        <w:t>The</w:t>
      </w:r>
      <w:r w:rsidRPr="008632A0">
        <w:rPr>
          <w:rFonts w:ascii="Garamond" w:hAnsi="Garamond"/>
          <w:sz w:val="28"/>
          <w:szCs w:val="28"/>
          <w:lang w:bidi="ar-KW"/>
        </w:rPr>
        <w:t xml:space="preserve"> CBA graduate will be able to demonstrate a</w:t>
      </w:r>
      <w:r w:rsidR="008632A0">
        <w:rPr>
          <w:rFonts w:ascii="Garamond" w:hAnsi="Garamond"/>
          <w:sz w:val="28"/>
          <w:szCs w:val="28"/>
          <w:lang w:bidi="ar-KW"/>
        </w:rPr>
        <w:t>n</w:t>
      </w:r>
      <w:r w:rsidRPr="008632A0">
        <w:rPr>
          <w:rFonts w:ascii="Garamond" w:hAnsi="Garamond"/>
          <w:sz w:val="28"/>
          <w:szCs w:val="28"/>
          <w:lang w:bidi="ar-KW"/>
        </w:rPr>
        <w:t xml:space="preserve"> understanding of the </w:t>
      </w:r>
      <w:r w:rsidR="008632A0">
        <w:rPr>
          <w:rFonts w:ascii="Garamond" w:hAnsi="Garamond"/>
          <w:sz w:val="28"/>
          <w:szCs w:val="28"/>
          <w:lang w:bidi="ar-KW"/>
        </w:rPr>
        <w:t xml:space="preserve">fundamental </w:t>
      </w:r>
      <w:r w:rsidRPr="008632A0">
        <w:rPr>
          <w:rFonts w:ascii="Garamond" w:hAnsi="Garamond"/>
          <w:sz w:val="28"/>
          <w:szCs w:val="28"/>
          <w:lang w:bidi="ar-KW"/>
        </w:rPr>
        <w:t>business disciplines’ concepts and theories.</w:t>
      </w:r>
    </w:p>
    <w:p w14:paraId="7614B396" w14:textId="77777777" w:rsidR="004C75F5" w:rsidRDefault="004C75F5" w:rsidP="008632A0">
      <w:pPr>
        <w:jc w:val="right"/>
        <w:rPr>
          <w:rFonts w:ascii="Garamond" w:hAnsi="Garamond"/>
          <w:b/>
          <w:bCs/>
          <w:i/>
          <w:iCs/>
          <w:sz w:val="28"/>
          <w:szCs w:val="28"/>
          <w:lang w:bidi="ar-KW"/>
        </w:rPr>
      </w:pPr>
    </w:p>
    <w:p w14:paraId="09AD1F65" w14:textId="68829ED8" w:rsidR="008744EF" w:rsidRPr="008632A0" w:rsidRDefault="008744EF" w:rsidP="008632A0">
      <w:pPr>
        <w:jc w:val="right"/>
        <w:rPr>
          <w:rFonts w:ascii="Garamond" w:hAnsi="Garamond"/>
          <w:b/>
          <w:bCs/>
          <w:i/>
          <w:iCs/>
          <w:sz w:val="28"/>
          <w:szCs w:val="28"/>
          <w:lang w:bidi="ar-KW"/>
        </w:rPr>
      </w:pPr>
      <w:r w:rsidRPr="008632A0">
        <w:rPr>
          <w:rFonts w:ascii="Garamond" w:hAnsi="Garamond"/>
          <w:b/>
          <w:bCs/>
          <w:i/>
          <w:iCs/>
          <w:sz w:val="28"/>
          <w:szCs w:val="28"/>
          <w:lang w:bidi="ar-KW"/>
        </w:rPr>
        <w:t>Student Learning Objectives:</w:t>
      </w:r>
    </w:p>
    <w:p w14:paraId="519A1C17" w14:textId="351FFC49" w:rsidR="008744EF" w:rsidRPr="008632A0" w:rsidRDefault="004C75F5" w:rsidP="004C75F5">
      <w:pPr>
        <w:pStyle w:val="ListParagraph"/>
        <w:jc w:val="right"/>
        <w:rPr>
          <w:rFonts w:ascii="Garamond" w:hAnsi="Garamond"/>
          <w:sz w:val="28"/>
          <w:szCs w:val="28"/>
          <w:lang w:bidi="ar-KW"/>
        </w:rPr>
      </w:pPr>
      <w:r>
        <w:rPr>
          <w:rFonts w:ascii="Garamond" w:hAnsi="Garamond"/>
          <w:sz w:val="28"/>
          <w:szCs w:val="28"/>
          <w:lang w:bidi="ar-KW"/>
        </w:rPr>
        <w:t xml:space="preserve">3.1 </w:t>
      </w:r>
      <w:r w:rsidR="008744EF" w:rsidRPr="008632A0">
        <w:rPr>
          <w:rFonts w:ascii="Garamond" w:hAnsi="Garamond"/>
          <w:sz w:val="28"/>
          <w:szCs w:val="28"/>
          <w:lang w:bidi="ar-KW"/>
        </w:rPr>
        <w:t>Acquire a fundamental understanding of knowledge from the main business disciplines (e.g.</w:t>
      </w:r>
      <w:r>
        <w:rPr>
          <w:rFonts w:ascii="Garamond" w:hAnsi="Garamond"/>
          <w:sz w:val="28"/>
          <w:szCs w:val="28"/>
          <w:lang w:bidi="ar-KW"/>
        </w:rPr>
        <w:t xml:space="preserve"> management, </w:t>
      </w:r>
      <w:r w:rsidR="00663C29">
        <w:rPr>
          <w:rFonts w:ascii="Garamond" w:hAnsi="Garamond"/>
          <w:sz w:val="28"/>
          <w:szCs w:val="28"/>
          <w:lang w:bidi="ar-KW"/>
        </w:rPr>
        <w:t>economics</w:t>
      </w:r>
      <w:r w:rsidR="005C762C">
        <w:rPr>
          <w:rFonts w:ascii="Garamond" w:hAnsi="Garamond"/>
          <w:sz w:val="28"/>
          <w:szCs w:val="28"/>
          <w:lang w:bidi="ar-KW"/>
        </w:rPr>
        <w:t xml:space="preserve"> and </w:t>
      </w:r>
      <w:r>
        <w:rPr>
          <w:rFonts w:ascii="Garamond" w:hAnsi="Garamond"/>
          <w:sz w:val="28"/>
          <w:szCs w:val="28"/>
          <w:lang w:bidi="ar-KW"/>
        </w:rPr>
        <w:t>finance</w:t>
      </w:r>
      <w:r w:rsidR="008744EF" w:rsidRPr="008632A0">
        <w:rPr>
          <w:rFonts w:ascii="Garamond" w:hAnsi="Garamond"/>
          <w:sz w:val="28"/>
          <w:szCs w:val="28"/>
          <w:lang w:bidi="ar-KW"/>
        </w:rPr>
        <w:t>, among others)</w:t>
      </w:r>
      <w:r>
        <w:rPr>
          <w:rFonts w:ascii="Garamond" w:hAnsi="Garamond"/>
          <w:sz w:val="28"/>
          <w:szCs w:val="28"/>
          <w:lang w:bidi="ar-KW"/>
        </w:rPr>
        <w:t xml:space="preserve"> </w:t>
      </w:r>
      <w:r w:rsidR="005C762C">
        <w:rPr>
          <w:rFonts w:ascii="Garamond" w:hAnsi="Garamond"/>
          <w:sz w:val="28"/>
          <w:szCs w:val="28"/>
          <w:lang w:bidi="ar-KW"/>
        </w:rPr>
        <w:t xml:space="preserve">vis-à-vis </w:t>
      </w:r>
      <w:r>
        <w:rPr>
          <w:rFonts w:ascii="Garamond" w:hAnsi="Garamond"/>
          <w:sz w:val="28"/>
          <w:szCs w:val="28"/>
          <w:lang w:bidi="ar-KW"/>
        </w:rPr>
        <w:t>organization</w:t>
      </w:r>
      <w:r w:rsidR="005C762C">
        <w:rPr>
          <w:rFonts w:ascii="Garamond" w:hAnsi="Garamond"/>
          <w:sz w:val="28"/>
          <w:szCs w:val="28"/>
          <w:lang w:bidi="ar-KW"/>
        </w:rPr>
        <w:t>s</w:t>
      </w:r>
      <w:r>
        <w:rPr>
          <w:rFonts w:ascii="Garamond" w:hAnsi="Garamond"/>
          <w:sz w:val="28"/>
          <w:szCs w:val="28"/>
          <w:lang w:bidi="ar-KW"/>
        </w:rPr>
        <w:t xml:space="preserve"> as social and economic entities</w:t>
      </w:r>
      <w:r w:rsidR="00663C29">
        <w:rPr>
          <w:rFonts w:ascii="Garamond" w:hAnsi="Garamond"/>
          <w:sz w:val="28"/>
          <w:szCs w:val="28"/>
          <w:lang w:bidi="ar-KW"/>
        </w:rPr>
        <w:t xml:space="preserve"> (e.g. going-</w:t>
      </w:r>
      <w:r w:rsidR="00663C29">
        <w:rPr>
          <w:rFonts w:ascii="Garamond" w:hAnsi="Garamond"/>
          <w:sz w:val="28"/>
          <w:szCs w:val="28"/>
          <w:lang w:bidi="ar-KW"/>
        </w:rPr>
        <w:lastRenderedPageBreak/>
        <w:t>concern, scale/scope, knowledge-imperfections, and contextual implications, among others)</w:t>
      </w:r>
      <w:r w:rsidR="008744EF" w:rsidRPr="008632A0">
        <w:rPr>
          <w:rFonts w:ascii="Garamond" w:hAnsi="Garamond"/>
          <w:sz w:val="28"/>
          <w:szCs w:val="28"/>
          <w:lang w:bidi="ar-KW"/>
        </w:rPr>
        <w:t>.</w:t>
      </w:r>
    </w:p>
    <w:p w14:paraId="20347340" w14:textId="77777777" w:rsidR="008744EF" w:rsidRDefault="008744EF" w:rsidP="008744EF">
      <w:pPr>
        <w:bidi w:val="0"/>
        <w:spacing w:after="0"/>
        <w:jc w:val="both"/>
        <w:rPr>
          <w:rFonts w:ascii="Garamond" w:hAnsi="Garamond"/>
          <w:b/>
          <w:bCs/>
          <w:sz w:val="28"/>
          <w:szCs w:val="28"/>
          <w:lang w:bidi="ar-KW"/>
        </w:rPr>
      </w:pPr>
    </w:p>
    <w:p w14:paraId="2E7CFB5A" w14:textId="51843F50" w:rsidR="00014548" w:rsidRPr="003B5BF0" w:rsidRDefault="00014548" w:rsidP="003A211E">
      <w:pPr>
        <w:bidi w:val="0"/>
        <w:spacing w:after="0"/>
        <w:jc w:val="both"/>
        <w:rPr>
          <w:rFonts w:ascii="Garamond" w:hAnsi="Garamond"/>
          <w:b/>
          <w:bCs/>
          <w:sz w:val="28"/>
          <w:szCs w:val="28"/>
          <w:lang w:bidi="ar-KW"/>
        </w:rPr>
      </w:pPr>
      <w:r w:rsidRPr="003B5BF0">
        <w:rPr>
          <w:rFonts w:ascii="Garamond" w:hAnsi="Garamond"/>
          <w:b/>
          <w:bCs/>
          <w:sz w:val="28"/>
          <w:szCs w:val="28"/>
          <w:lang w:bidi="ar-KW"/>
        </w:rPr>
        <w:t xml:space="preserve">My Expectations </w:t>
      </w:r>
      <w:r w:rsidR="00102412">
        <w:rPr>
          <w:rFonts w:ascii="Garamond" w:hAnsi="Garamond"/>
          <w:b/>
          <w:bCs/>
          <w:sz w:val="28"/>
          <w:szCs w:val="28"/>
          <w:lang w:bidi="ar-KW"/>
        </w:rPr>
        <w:t xml:space="preserve">from </w:t>
      </w:r>
      <w:r w:rsidRPr="003B5BF0">
        <w:rPr>
          <w:rFonts w:ascii="Garamond" w:hAnsi="Garamond"/>
          <w:b/>
          <w:bCs/>
          <w:sz w:val="28"/>
          <w:szCs w:val="28"/>
          <w:lang w:bidi="ar-KW"/>
        </w:rPr>
        <w:t>You</w:t>
      </w:r>
    </w:p>
    <w:p w14:paraId="74EC4823" w14:textId="77777777" w:rsidR="0058307A" w:rsidRDefault="0058307A" w:rsidP="00014548">
      <w:pPr>
        <w:bidi w:val="0"/>
        <w:spacing w:after="0"/>
        <w:jc w:val="both"/>
        <w:rPr>
          <w:rFonts w:ascii="Garamond" w:hAnsi="Garamond"/>
          <w:sz w:val="28"/>
          <w:szCs w:val="28"/>
          <w:lang w:bidi="ar-KW"/>
        </w:rPr>
      </w:pPr>
    </w:p>
    <w:p w14:paraId="0BC375E1" w14:textId="7B13EFD5" w:rsidR="00014548" w:rsidRPr="00F43486" w:rsidRDefault="00014548" w:rsidP="0058307A">
      <w:pPr>
        <w:bidi w:val="0"/>
        <w:spacing w:after="0"/>
        <w:jc w:val="both"/>
        <w:rPr>
          <w:rFonts w:ascii="Garamond" w:hAnsi="Garamond"/>
          <w:b/>
          <w:bCs/>
          <w:sz w:val="28"/>
          <w:szCs w:val="28"/>
          <w:lang w:bidi="ar-KW"/>
        </w:rPr>
      </w:pPr>
      <w:r w:rsidRPr="003B5BF0">
        <w:rPr>
          <w:rFonts w:ascii="Garamond" w:hAnsi="Garamond"/>
          <w:sz w:val="28"/>
          <w:szCs w:val="28"/>
          <w:lang w:bidi="ar-KW"/>
        </w:rPr>
        <w:t>Th</w:t>
      </w:r>
      <w:r w:rsidR="0058307A">
        <w:rPr>
          <w:rFonts w:ascii="Garamond" w:hAnsi="Garamond"/>
          <w:sz w:val="28"/>
          <w:szCs w:val="28"/>
          <w:lang w:bidi="ar-KW"/>
        </w:rPr>
        <w:t xml:space="preserve">is course focuses on the application of </w:t>
      </w:r>
      <w:r w:rsidRPr="003B5BF0">
        <w:rPr>
          <w:rFonts w:ascii="Garamond" w:hAnsi="Garamond"/>
          <w:sz w:val="28"/>
          <w:szCs w:val="28"/>
          <w:lang w:bidi="ar-KW"/>
        </w:rPr>
        <w:t>concepts and ideas to real-world examples, primarily through case discussions. I intend to keep lecturing to a bare minimum. For the class to work well, and for you to benefit from it, preparation for each class meeting is essential</w:t>
      </w:r>
      <w:r w:rsidR="0058307A">
        <w:rPr>
          <w:rFonts w:ascii="Garamond" w:hAnsi="Garamond"/>
          <w:sz w:val="28"/>
          <w:szCs w:val="28"/>
          <w:lang w:bidi="ar-KW"/>
        </w:rPr>
        <w:t>.</w:t>
      </w:r>
      <w:r w:rsidRPr="003B5BF0">
        <w:rPr>
          <w:rFonts w:ascii="Garamond" w:hAnsi="Garamond"/>
          <w:sz w:val="28"/>
          <w:szCs w:val="28"/>
          <w:lang w:bidi="ar-KW"/>
        </w:rPr>
        <w:t xml:space="preserve"> All students are expected to arrive at class having read the assigned chapter </w:t>
      </w:r>
      <w:r w:rsidR="0058307A">
        <w:rPr>
          <w:rFonts w:ascii="Garamond" w:hAnsi="Garamond"/>
          <w:sz w:val="28"/>
          <w:szCs w:val="28"/>
          <w:lang w:bidi="ar-KW"/>
        </w:rPr>
        <w:t xml:space="preserve">or the </w:t>
      </w:r>
      <w:r w:rsidRPr="003B5BF0">
        <w:rPr>
          <w:rFonts w:ascii="Garamond" w:hAnsi="Garamond"/>
          <w:sz w:val="28"/>
          <w:szCs w:val="28"/>
          <w:lang w:bidi="ar-KW"/>
        </w:rPr>
        <w:t xml:space="preserve">case and </w:t>
      </w:r>
      <w:r w:rsidR="0058307A">
        <w:rPr>
          <w:rFonts w:ascii="Garamond" w:hAnsi="Garamond"/>
          <w:sz w:val="28"/>
          <w:szCs w:val="28"/>
          <w:lang w:bidi="ar-KW"/>
        </w:rPr>
        <w:t xml:space="preserve">be </w:t>
      </w:r>
      <w:r w:rsidRPr="003B5BF0">
        <w:rPr>
          <w:rFonts w:ascii="Garamond" w:hAnsi="Garamond"/>
          <w:sz w:val="28"/>
          <w:szCs w:val="28"/>
          <w:lang w:bidi="ar-KW"/>
        </w:rPr>
        <w:t xml:space="preserve">prepared to offer and defend their recommendations. </w:t>
      </w:r>
      <w:r w:rsidR="0058307A">
        <w:rPr>
          <w:rFonts w:ascii="Garamond" w:hAnsi="Garamond"/>
          <w:sz w:val="28"/>
          <w:szCs w:val="28"/>
          <w:lang w:bidi="ar-KW"/>
        </w:rPr>
        <w:t>As</w:t>
      </w:r>
      <w:r w:rsidRPr="003B5BF0">
        <w:rPr>
          <w:rFonts w:ascii="Garamond" w:hAnsi="Garamond"/>
          <w:sz w:val="28"/>
          <w:szCs w:val="28"/>
          <w:lang w:bidi="ar-KW"/>
        </w:rPr>
        <w:t xml:space="preserve"> our class discussion forms the </w:t>
      </w:r>
      <w:r w:rsidR="0058307A">
        <w:rPr>
          <w:rFonts w:ascii="Garamond" w:hAnsi="Garamond"/>
          <w:sz w:val="28"/>
          <w:szCs w:val="28"/>
          <w:lang w:bidi="ar-KW"/>
        </w:rPr>
        <w:t xml:space="preserve">crux </w:t>
      </w:r>
      <w:r w:rsidRPr="003B5BF0">
        <w:rPr>
          <w:rFonts w:ascii="Garamond" w:hAnsi="Garamond"/>
          <w:sz w:val="28"/>
          <w:szCs w:val="28"/>
          <w:lang w:bidi="ar-KW"/>
        </w:rPr>
        <w:t xml:space="preserve">of the course, it is important that I get to know who you are as soon as possible. </w:t>
      </w:r>
      <w:r w:rsidRPr="00F43486">
        <w:rPr>
          <w:rFonts w:ascii="Garamond" w:hAnsi="Garamond"/>
          <w:b/>
          <w:bCs/>
          <w:sz w:val="28"/>
          <w:szCs w:val="28"/>
          <w:lang w:bidi="ar-KW"/>
        </w:rPr>
        <w:t>Please display your name card and try to sit in the same seat every session.</w:t>
      </w:r>
    </w:p>
    <w:p w14:paraId="648DE578" w14:textId="77777777" w:rsidR="00014548" w:rsidRPr="003B5BF0" w:rsidRDefault="00014548" w:rsidP="00014548">
      <w:pPr>
        <w:bidi w:val="0"/>
        <w:spacing w:after="0"/>
        <w:jc w:val="both"/>
        <w:rPr>
          <w:rFonts w:ascii="Garamond" w:hAnsi="Garamond"/>
          <w:sz w:val="28"/>
          <w:szCs w:val="28"/>
          <w:lang w:bidi="ar-KW"/>
        </w:rPr>
      </w:pPr>
    </w:p>
    <w:p w14:paraId="32A9174B" w14:textId="691CF0C9" w:rsidR="00014548"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An important feature of MGMT 41</w:t>
      </w:r>
      <w:r w:rsidR="00695C84">
        <w:rPr>
          <w:rFonts w:ascii="Garamond" w:hAnsi="Garamond"/>
          <w:sz w:val="28"/>
          <w:szCs w:val="28"/>
          <w:lang w:bidi="ar-KW"/>
        </w:rPr>
        <w:t>4</w:t>
      </w:r>
      <w:r w:rsidRPr="003B5BF0">
        <w:rPr>
          <w:rFonts w:ascii="Garamond" w:hAnsi="Garamond"/>
          <w:sz w:val="28"/>
          <w:szCs w:val="28"/>
          <w:lang w:bidi="ar-KW"/>
        </w:rPr>
        <w:t xml:space="preserve"> is that it is an integrative class</w:t>
      </w:r>
      <w:r w:rsidR="000E38FE">
        <w:rPr>
          <w:rFonts w:ascii="Garamond" w:hAnsi="Garamond"/>
          <w:sz w:val="28"/>
          <w:szCs w:val="28"/>
          <w:lang w:bidi="ar-KW"/>
        </w:rPr>
        <w:t xml:space="preserve">. </w:t>
      </w:r>
      <w:r w:rsidRPr="003B5BF0">
        <w:rPr>
          <w:rFonts w:ascii="Garamond" w:hAnsi="Garamond"/>
          <w:sz w:val="28"/>
          <w:szCs w:val="28"/>
          <w:lang w:bidi="ar-KW"/>
        </w:rPr>
        <w:t>I shall be expecting you to draw on the knowledge you have gained from your previous classes, and from your general knowledge of business affairs. But MGMT 41</w:t>
      </w:r>
      <w:r w:rsidR="00695C84">
        <w:rPr>
          <w:rFonts w:ascii="Garamond" w:hAnsi="Garamond"/>
          <w:sz w:val="28"/>
          <w:szCs w:val="28"/>
          <w:lang w:bidi="ar-KW"/>
        </w:rPr>
        <w:t>4</w:t>
      </w:r>
      <w:r w:rsidRPr="003B5BF0">
        <w:rPr>
          <w:rFonts w:ascii="Garamond" w:hAnsi="Garamond"/>
          <w:sz w:val="28"/>
          <w:szCs w:val="28"/>
          <w:lang w:bidi="ar-KW"/>
        </w:rPr>
        <w:t xml:space="preserve"> is not just about reading and analysis, it is also about ideas. Successful </w:t>
      </w:r>
      <w:r w:rsidR="00F43486">
        <w:rPr>
          <w:rFonts w:ascii="Garamond" w:hAnsi="Garamond"/>
          <w:sz w:val="28"/>
          <w:szCs w:val="28"/>
          <w:lang w:bidi="ar-KW"/>
        </w:rPr>
        <w:t xml:space="preserve">leaders </w:t>
      </w:r>
      <w:r w:rsidRPr="003B5BF0">
        <w:rPr>
          <w:rFonts w:ascii="Garamond" w:hAnsi="Garamond"/>
          <w:sz w:val="28"/>
          <w:szCs w:val="28"/>
          <w:lang w:bidi="ar-KW"/>
        </w:rPr>
        <w:t>are innovators</w:t>
      </w:r>
      <w:r w:rsidR="0032410F">
        <w:rPr>
          <w:rFonts w:ascii="Garamond" w:hAnsi="Garamond"/>
          <w:sz w:val="28"/>
          <w:szCs w:val="28"/>
          <w:lang w:bidi="ar-KW"/>
        </w:rPr>
        <w:t xml:space="preserve"> - </w:t>
      </w:r>
      <w:r w:rsidRPr="003B5BF0">
        <w:rPr>
          <w:rFonts w:ascii="Garamond" w:hAnsi="Garamond"/>
          <w:sz w:val="28"/>
          <w:szCs w:val="28"/>
          <w:lang w:bidi="ar-KW"/>
        </w:rPr>
        <w:t xml:space="preserve">they seek to identify and exploit new opportunities for profit. In making recommendations I shall expect you to generate novel, interesting, and commercially attractive ideas. </w:t>
      </w:r>
    </w:p>
    <w:p w14:paraId="36E11D75" w14:textId="77777777" w:rsidR="00916969" w:rsidRPr="003B5BF0" w:rsidRDefault="00916969" w:rsidP="00916969">
      <w:pPr>
        <w:bidi w:val="0"/>
        <w:spacing w:after="0"/>
        <w:jc w:val="both"/>
        <w:rPr>
          <w:rFonts w:ascii="Garamond" w:hAnsi="Garamond"/>
          <w:sz w:val="28"/>
          <w:szCs w:val="28"/>
          <w:lang w:bidi="ar-KW"/>
        </w:rPr>
      </w:pPr>
    </w:p>
    <w:p w14:paraId="1BEF64E6"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t>Required Material:</w:t>
      </w:r>
      <w:r w:rsidRPr="003B5BF0">
        <w:rPr>
          <w:rFonts w:ascii="Garamond" w:hAnsi="Garamond"/>
          <w:sz w:val="28"/>
          <w:szCs w:val="28"/>
          <w:lang w:bidi="ar-KW"/>
        </w:rPr>
        <w:t xml:space="preserve"> </w:t>
      </w:r>
    </w:p>
    <w:p w14:paraId="49FE9E6D" w14:textId="77777777" w:rsidR="00014548" w:rsidRPr="003B5BF0" w:rsidRDefault="00014548" w:rsidP="00014548">
      <w:pPr>
        <w:tabs>
          <w:tab w:val="left" w:pos="1980"/>
        </w:tabs>
        <w:bidi w:val="0"/>
        <w:spacing w:after="0"/>
        <w:jc w:val="both"/>
        <w:rPr>
          <w:rFonts w:ascii="Garamond" w:hAnsi="Garamond"/>
          <w:b/>
          <w:bCs/>
          <w:sz w:val="28"/>
          <w:szCs w:val="28"/>
          <w:lang w:bidi="ar-KW"/>
        </w:rPr>
      </w:pPr>
    </w:p>
    <w:p w14:paraId="7DFE6A2A" w14:textId="1CD79969" w:rsidR="00102412" w:rsidRPr="00467747" w:rsidRDefault="00014548" w:rsidP="00102412">
      <w:pPr>
        <w:tabs>
          <w:tab w:val="left" w:pos="1980"/>
        </w:tabs>
        <w:bidi w:val="0"/>
        <w:spacing w:after="0"/>
        <w:jc w:val="both"/>
        <w:rPr>
          <w:rFonts w:ascii="Garamond" w:hAnsi="Garamond"/>
          <w:bCs/>
          <w:sz w:val="28"/>
          <w:szCs w:val="28"/>
        </w:rPr>
      </w:pPr>
      <w:r w:rsidRPr="00467747">
        <w:rPr>
          <w:rFonts w:ascii="Garamond" w:hAnsi="Garamond"/>
          <w:b/>
          <w:bCs/>
          <w:sz w:val="28"/>
          <w:szCs w:val="28"/>
          <w:lang w:bidi="ar-KW"/>
        </w:rPr>
        <w:t>Textbook:</w:t>
      </w:r>
      <w:r w:rsidRPr="00467747">
        <w:rPr>
          <w:rFonts w:ascii="Garamond" w:hAnsi="Garamond"/>
          <w:sz w:val="28"/>
          <w:szCs w:val="28"/>
          <w:lang w:bidi="ar-KW"/>
        </w:rPr>
        <w:t xml:space="preserve"> </w:t>
      </w:r>
      <w:proofErr w:type="spellStart"/>
      <w:r w:rsidR="002B0D1B" w:rsidRPr="00467747">
        <w:rPr>
          <w:rFonts w:ascii="Garamond" w:hAnsi="Garamond"/>
          <w:bCs/>
          <w:sz w:val="28"/>
          <w:szCs w:val="28"/>
        </w:rPr>
        <w:t>Northhouse</w:t>
      </w:r>
      <w:proofErr w:type="spellEnd"/>
      <w:r w:rsidR="002B0D1B" w:rsidRPr="00467747">
        <w:rPr>
          <w:rFonts w:ascii="Garamond" w:hAnsi="Garamond"/>
          <w:bCs/>
          <w:sz w:val="28"/>
          <w:szCs w:val="28"/>
        </w:rPr>
        <w:t>, Peter G.</w:t>
      </w:r>
      <w:r w:rsidR="00467747">
        <w:rPr>
          <w:rFonts w:ascii="Garamond" w:hAnsi="Garamond"/>
          <w:bCs/>
          <w:sz w:val="28"/>
          <w:szCs w:val="28"/>
        </w:rPr>
        <w:t xml:space="preserve"> </w:t>
      </w:r>
      <w:r w:rsidR="002B0D1B" w:rsidRPr="00467747">
        <w:rPr>
          <w:rFonts w:ascii="Garamond" w:hAnsi="Garamond"/>
          <w:bCs/>
          <w:sz w:val="28"/>
          <w:szCs w:val="28"/>
        </w:rPr>
        <w:t>(20</w:t>
      </w:r>
      <w:r w:rsidR="007C130B">
        <w:rPr>
          <w:rFonts w:ascii="Garamond" w:hAnsi="Garamond"/>
          <w:bCs/>
          <w:sz w:val="28"/>
          <w:szCs w:val="28"/>
        </w:rPr>
        <w:t>25</w:t>
      </w:r>
      <w:r w:rsidR="002B0D1B" w:rsidRPr="00467747">
        <w:rPr>
          <w:rFonts w:ascii="Garamond" w:hAnsi="Garamond"/>
          <w:bCs/>
          <w:sz w:val="28"/>
          <w:szCs w:val="28"/>
        </w:rPr>
        <w:t xml:space="preserve">). Leadership: Theory and Practice. </w:t>
      </w:r>
      <w:r w:rsidR="007C130B">
        <w:rPr>
          <w:rFonts w:ascii="Garamond" w:hAnsi="Garamond"/>
          <w:bCs/>
          <w:sz w:val="28"/>
          <w:szCs w:val="28"/>
        </w:rPr>
        <w:t xml:space="preserve">Tenth </w:t>
      </w:r>
      <w:r w:rsidR="0048539C">
        <w:rPr>
          <w:rFonts w:ascii="Garamond" w:hAnsi="Garamond"/>
          <w:bCs/>
          <w:sz w:val="28"/>
          <w:szCs w:val="28"/>
        </w:rPr>
        <w:t xml:space="preserve">Edition. </w:t>
      </w:r>
      <w:r w:rsidR="002B0D1B" w:rsidRPr="00467747">
        <w:rPr>
          <w:rFonts w:ascii="Garamond" w:hAnsi="Garamond"/>
          <w:bCs/>
          <w:sz w:val="28"/>
          <w:szCs w:val="28"/>
        </w:rPr>
        <w:t xml:space="preserve">London: Sage Publications. </w:t>
      </w:r>
    </w:p>
    <w:p w14:paraId="3AAE8FCB" w14:textId="77777777" w:rsidR="002B0D1B" w:rsidRPr="00467747" w:rsidRDefault="002B0D1B" w:rsidP="002B0D1B">
      <w:pPr>
        <w:tabs>
          <w:tab w:val="left" w:pos="1980"/>
        </w:tabs>
        <w:bidi w:val="0"/>
        <w:spacing w:after="0"/>
        <w:jc w:val="both"/>
        <w:rPr>
          <w:rFonts w:ascii="Garamond" w:hAnsi="Garamond"/>
          <w:sz w:val="28"/>
          <w:szCs w:val="28"/>
          <w:lang w:bidi="ar-KW"/>
        </w:rPr>
      </w:pPr>
    </w:p>
    <w:p w14:paraId="3EA68258" w14:textId="21E94788" w:rsidR="00014548" w:rsidRDefault="00014548" w:rsidP="00014548">
      <w:pPr>
        <w:tabs>
          <w:tab w:val="left" w:pos="1980"/>
        </w:tabs>
        <w:bidi w:val="0"/>
        <w:spacing w:after="0"/>
        <w:jc w:val="both"/>
        <w:rPr>
          <w:rFonts w:ascii="Garamond" w:hAnsi="Garamond"/>
          <w:sz w:val="28"/>
          <w:szCs w:val="28"/>
          <w:lang w:bidi="ar-KW"/>
        </w:rPr>
      </w:pPr>
      <w:r w:rsidRPr="003B5BF0">
        <w:rPr>
          <w:rFonts w:ascii="Garamond" w:hAnsi="Garamond"/>
          <w:b/>
          <w:bCs/>
          <w:sz w:val="28"/>
          <w:szCs w:val="28"/>
          <w:lang w:bidi="ar-KW"/>
        </w:rPr>
        <w:t>Additional Material</w:t>
      </w:r>
      <w:r w:rsidRPr="003B5BF0">
        <w:rPr>
          <w:rFonts w:ascii="Garamond" w:hAnsi="Garamond"/>
          <w:sz w:val="28"/>
          <w:szCs w:val="28"/>
          <w:lang w:bidi="ar-KW"/>
        </w:rPr>
        <w:t>: Required reading materials will be provided through the course website</w:t>
      </w:r>
      <w:r w:rsidR="00306D66">
        <w:rPr>
          <w:rFonts w:ascii="Garamond" w:hAnsi="Garamond"/>
          <w:sz w:val="28"/>
          <w:szCs w:val="28"/>
          <w:lang w:bidi="ar-KW"/>
        </w:rPr>
        <w:t xml:space="preserve"> or distributed in the class</w:t>
      </w:r>
      <w:r w:rsidRPr="003B5BF0">
        <w:rPr>
          <w:rFonts w:ascii="Garamond" w:hAnsi="Garamond"/>
          <w:sz w:val="28"/>
          <w:szCs w:val="28"/>
          <w:lang w:bidi="ar-KW"/>
        </w:rPr>
        <w:t>.</w:t>
      </w:r>
    </w:p>
    <w:p w14:paraId="3179EE14" w14:textId="77777777" w:rsidR="00C72439" w:rsidRPr="003B5BF0" w:rsidRDefault="00C72439" w:rsidP="00C72439">
      <w:pPr>
        <w:tabs>
          <w:tab w:val="left" w:pos="1980"/>
        </w:tabs>
        <w:bidi w:val="0"/>
        <w:spacing w:after="0"/>
        <w:jc w:val="both"/>
        <w:rPr>
          <w:rFonts w:ascii="Garamond" w:hAnsi="Garamond"/>
          <w:sz w:val="28"/>
          <w:szCs w:val="28"/>
          <w:lang w:bidi="ar-KW"/>
        </w:rPr>
      </w:pPr>
    </w:p>
    <w:p w14:paraId="6C76BBD6" w14:textId="13950A0B" w:rsidR="00014548" w:rsidRPr="003B5BF0" w:rsidRDefault="00014548" w:rsidP="004126FA">
      <w:pPr>
        <w:bidi w:val="0"/>
        <w:rPr>
          <w:rFonts w:ascii="Garamond" w:hAnsi="Garamond"/>
          <w:b/>
          <w:sz w:val="28"/>
          <w:szCs w:val="28"/>
          <w:lang w:bidi="ar-KW"/>
        </w:rPr>
      </w:pPr>
      <w:r w:rsidRPr="003B5BF0">
        <w:rPr>
          <w:rFonts w:ascii="Garamond" w:hAnsi="Garamond"/>
          <w:b/>
          <w:sz w:val="28"/>
          <w:szCs w:val="28"/>
          <w:lang w:bidi="ar-KW"/>
        </w:rPr>
        <w:t>Grading:</w:t>
      </w:r>
    </w:p>
    <w:p w14:paraId="2210F136"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The scores in this course will be the weighted average of the following items: </w:t>
      </w:r>
    </w:p>
    <w:tbl>
      <w:tblPr>
        <w:tblStyle w:val="TableGrid"/>
        <w:tblW w:w="0" w:type="auto"/>
        <w:tblLook w:val="04A0" w:firstRow="1" w:lastRow="0" w:firstColumn="1" w:lastColumn="0" w:noHBand="0" w:noVBand="1"/>
      </w:tblPr>
      <w:tblGrid>
        <w:gridCol w:w="1071"/>
        <w:gridCol w:w="7945"/>
      </w:tblGrid>
      <w:tr w:rsidR="00014548" w:rsidRPr="003B5BF0" w14:paraId="2261EFA3" w14:textId="77777777" w:rsidTr="00342436">
        <w:tc>
          <w:tcPr>
            <w:tcW w:w="1071" w:type="dxa"/>
            <w:shd w:val="clear" w:color="auto" w:fill="D9D9D9" w:themeFill="background1" w:themeFillShade="D9"/>
          </w:tcPr>
          <w:p w14:paraId="7F0270D1" w14:textId="77777777" w:rsidR="00014548" w:rsidRPr="003B5BF0" w:rsidRDefault="00014548" w:rsidP="00530416">
            <w:pPr>
              <w:tabs>
                <w:tab w:val="left" w:pos="1133"/>
              </w:tabs>
              <w:bidi w:val="0"/>
              <w:jc w:val="both"/>
              <w:rPr>
                <w:rFonts w:ascii="Garamond" w:hAnsi="Garamond"/>
                <w:b/>
                <w:bCs/>
                <w:sz w:val="28"/>
                <w:szCs w:val="28"/>
                <w:lang w:bidi="ar-KW"/>
              </w:rPr>
            </w:pPr>
            <w:r w:rsidRPr="003B5BF0">
              <w:rPr>
                <w:rFonts w:ascii="Garamond" w:hAnsi="Garamond"/>
                <w:b/>
                <w:bCs/>
                <w:sz w:val="28"/>
                <w:szCs w:val="28"/>
                <w:lang w:bidi="ar-KW"/>
              </w:rPr>
              <w:t>Weight</w:t>
            </w:r>
          </w:p>
        </w:tc>
        <w:tc>
          <w:tcPr>
            <w:tcW w:w="7945" w:type="dxa"/>
            <w:shd w:val="clear" w:color="auto" w:fill="D9D9D9" w:themeFill="background1" w:themeFillShade="D9"/>
          </w:tcPr>
          <w:p w14:paraId="1BAEF7B7" w14:textId="77777777" w:rsidR="00014548" w:rsidRPr="003B5BF0" w:rsidRDefault="00014548" w:rsidP="00530416">
            <w:pPr>
              <w:bidi w:val="0"/>
              <w:jc w:val="both"/>
              <w:rPr>
                <w:rFonts w:ascii="Garamond" w:hAnsi="Garamond"/>
                <w:b/>
                <w:bCs/>
                <w:sz w:val="28"/>
                <w:szCs w:val="28"/>
                <w:lang w:bidi="ar-KW"/>
              </w:rPr>
            </w:pPr>
            <w:r w:rsidRPr="003B5BF0">
              <w:rPr>
                <w:rFonts w:ascii="Garamond" w:hAnsi="Garamond"/>
                <w:b/>
                <w:bCs/>
                <w:sz w:val="28"/>
                <w:szCs w:val="28"/>
                <w:lang w:bidi="ar-KW"/>
              </w:rPr>
              <w:t>Description</w:t>
            </w:r>
          </w:p>
        </w:tc>
      </w:tr>
      <w:tr w:rsidR="00F66707" w:rsidRPr="003B5BF0" w14:paraId="0CFA0A6F" w14:textId="77777777" w:rsidTr="00342436">
        <w:tc>
          <w:tcPr>
            <w:tcW w:w="1071" w:type="dxa"/>
          </w:tcPr>
          <w:p w14:paraId="558DC649" w14:textId="0C6C339C" w:rsidR="00F66707" w:rsidRPr="003B5BF0" w:rsidRDefault="00F66707" w:rsidP="00530416">
            <w:pPr>
              <w:bidi w:val="0"/>
              <w:jc w:val="both"/>
              <w:rPr>
                <w:rFonts w:ascii="Garamond" w:hAnsi="Garamond"/>
                <w:sz w:val="28"/>
                <w:szCs w:val="28"/>
                <w:lang w:bidi="ar-KW"/>
              </w:rPr>
            </w:pPr>
            <w:r>
              <w:rPr>
                <w:rFonts w:ascii="Garamond" w:hAnsi="Garamond"/>
                <w:sz w:val="28"/>
                <w:szCs w:val="28"/>
                <w:lang w:bidi="ar-KW"/>
              </w:rPr>
              <w:t>10%</w:t>
            </w:r>
          </w:p>
        </w:tc>
        <w:tc>
          <w:tcPr>
            <w:tcW w:w="7945" w:type="dxa"/>
          </w:tcPr>
          <w:p w14:paraId="3AFCBD61" w14:textId="69913319" w:rsidR="00F66707" w:rsidRPr="003B5BF0" w:rsidRDefault="00D431AE" w:rsidP="00530416">
            <w:pPr>
              <w:bidi w:val="0"/>
              <w:jc w:val="both"/>
              <w:rPr>
                <w:rFonts w:ascii="Garamond" w:hAnsi="Garamond"/>
                <w:sz w:val="28"/>
                <w:szCs w:val="28"/>
                <w:lang w:bidi="ar-KW"/>
              </w:rPr>
            </w:pPr>
            <w:r>
              <w:rPr>
                <w:rFonts w:ascii="Garamond" w:hAnsi="Garamond"/>
                <w:sz w:val="28"/>
                <w:szCs w:val="28"/>
                <w:lang w:bidi="ar-KW"/>
              </w:rPr>
              <w:t>A</w:t>
            </w:r>
            <w:r w:rsidR="00F66707">
              <w:rPr>
                <w:rFonts w:ascii="Garamond" w:hAnsi="Garamond"/>
                <w:sz w:val="28"/>
                <w:szCs w:val="28"/>
                <w:lang w:bidi="ar-KW"/>
              </w:rPr>
              <w:t xml:space="preserve">ttendance </w:t>
            </w:r>
            <w:r w:rsidR="000C645A" w:rsidRPr="00CD1D62">
              <w:rPr>
                <w:rFonts w:ascii="Garamond" w:hAnsi="Garamond"/>
                <w:sz w:val="28"/>
                <w:szCs w:val="28"/>
                <w:lang w:bidi="ar-KW"/>
              </w:rPr>
              <w:t>(</w:t>
            </w:r>
            <w:r w:rsidR="000C645A">
              <w:rPr>
                <w:rFonts w:ascii="Garamond" w:hAnsi="Garamond"/>
                <w:sz w:val="28"/>
                <w:szCs w:val="28"/>
                <w:lang w:bidi="ar-KW"/>
              </w:rPr>
              <w:t xml:space="preserve">two </w:t>
            </w:r>
            <w:r w:rsidR="000C645A" w:rsidRPr="00CD1D62">
              <w:rPr>
                <w:rFonts w:ascii="Garamond" w:hAnsi="Garamond"/>
                <w:sz w:val="28"/>
                <w:szCs w:val="28"/>
                <w:lang w:bidi="ar-KW"/>
              </w:rPr>
              <w:t>late</w:t>
            </w:r>
            <w:r w:rsidR="000C645A">
              <w:rPr>
                <w:rFonts w:ascii="Garamond" w:hAnsi="Garamond"/>
                <w:sz w:val="28"/>
                <w:szCs w:val="28"/>
                <w:lang w:bidi="ar-KW"/>
              </w:rPr>
              <w:t xml:space="preserve"> attendances make one absence</w:t>
            </w:r>
            <w:r w:rsidR="000C645A" w:rsidRPr="00CD1D62">
              <w:rPr>
                <w:rFonts w:ascii="Garamond" w:hAnsi="Garamond"/>
                <w:sz w:val="28"/>
                <w:szCs w:val="28"/>
                <w:lang w:bidi="ar-KW"/>
              </w:rPr>
              <w:t xml:space="preserve">) </w:t>
            </w:r>
            <w:r w:rsidR="00BD68CD">
              <w:rPr>
                <w:rFonts w:ascii="Garamond" w:hAnsi="Garamond"/>
                <w:sz w:val="28"/>
                <w:szCs w:val="28"/>
                <w:lang w:bidi="ar-KW"/>
              </w:rPr>
              <w:t xml:space="preserve"> </w:t>
            </w:r>
          </w:p>
        </w:tc>
      </w:tr>
      <w:tr w:rsidR="00FA00DE" w:rsidRPr="003B5BF0" w14:paraId="6CE18698" w14:textId="77777777" w:rsidTr="00342436">
        <w:tc>
          <w:tcPr>
            <w:tcW w:w="1071" w:type="dxa"/>
          </w:tcPr>
          <w:p w14:paraId="45AE3136" w14:textId="42127D81" w:rsidR="00FA00DE" w:rsidRPr="003B5BF0" w:rsidRDefault="00FA00DE" w:rsidP="00530416">
            <w:pPr>
              <w:bidi w:val="0"/>
              <w:jc w:val="both"/>
              <w:rPr>
                <w:rFonts w:ascii="Garamond" w:hAnsi="Garamond"/>
                <w:sz w:val="28"/>
                <w:szCs w:val="28"/>
                <w:lang w:bidi="ar-KW"/>
              </w:rPr>
            </w:pPr>
            <w:r>
              <w:rPr>
                <w:rFonts w:ascii="Garamond" w:hAnsi="Garamond"/>
                <w:sz w:val="28"/>
                <w:szCs w:val="28"/>
                <w:lang w:bidi="ar-KW"/>
              </w:rPr>
              <w:t>20%</w:t>
            </w:r>
          </w:p>
        </w:tc>
        <w:tc>
          <w:tcPr>
            <w:tcW w:w="7945" w:type="dxa"/>
          </w:tcPr>
          <w:p w14:paraId="46A2C161" w14:textId="5F9F2A83" w:rsidR="00FA00DE" w:rsidRDefault="00E054F7" w:rsidP="00530416">
            <w:pPr>
              <w:bidi w:val="0"/>
              <w:jc w:val="both"/>
              <w:rPr>
                <w:rFonts w:ascii="Garamond" w:hAnsi="Garamond"/>
                <w:sz w:val="28"/>
                <w:szCs w:val="28"/>
                <w:lang w:bidi="ar-KW"/>
              </w:rPr>
            </w:pPr>
            <w:r>
              <w:rPr>
                <w:rFonts w:ascii="Garamond" w:hAnsi="Garamond"/>
                <w:sz w:val="28"/>
                <w:szCs w:val="28"/>
                <w:lang w:bidi="ar-KW"/>
              </w:rPr>
              <w:t xml:space="preserve">Midterm Exam </w:t>
            </w:r>
          </w:p>
        </w:tc>
      </w:tr>
      <w:tr w:rsidR="00014548" w:rsidRPr="003B5BF0" w14:paraId="775B6259" w14:textId="77777777" w:rsidTr="00342436">
        <w:tc>
          <w:tcPr>
            <w:tcW w:w="1071" w:type="dxa"/>
          </w:tcPr>
          <w:p w14:paraId="223316FC" w14:textId="06A2D5A8" w:rsidR="00014548" w:rsidRPr="003B5BF0" w:rsidRDefault="00A117BE" w:rsidP="00530416">
            <w:pPr>
              <w:bidi w:val="0"/>
              <w:jc w:val="both"/>
              <w:rPr>
                <w:rFonts w:ascii="Garamond" w:hAnsi="Garamond"/>
                <w:sz w:val="28"/>
                <w:szCs w:val="28"/>
                <w:lang w:bidi="ar-KW"/>
              </w:rPr>
            </w:pPr>
            <w:r>
              <w:rPr>
                <w:rFonts w:ascii="Garamond" w:hAnsi="Garamond"/>
                <w:sz w:val="28"/>
                <w:szCs w:val="28"/>
                <w:lang w:bidi="ar-KW"/>
              </w:rPr>
              <w:t>2</w:t>
            </w:r>
            <w:r w:rsidR="00A64120" w:rsidRPr="003B5BF0">
              <w:rPr>
                <w:rFonts w:ascii="Garamond" w:hAnsi="Garamond"/>
                <w:sz w:val="28"/>
                <w:szCs w:val="28"/>
                <w:lang w:bidi="ar-KW"/>
              </w:rPr>
              <w:t>0</w:t>
            </w:r>
            <w:r w:rsidR="00014548" w:rsidRPr="003B5BF0">
              <w:rPr>
                <w:rFonts w:ascii="Garamond" w:hAnsi="Garamond"/>
                <w:sz w:val="28"/>
                <w:szCs w:val="28"/>
                <w:lang w:bidi="ar-KW"/>
              </w:rPr>
              <w:t>%</w:t>
            </w:r>
          </w:p>
        </w:tc>
        <w:tc>
          <w:tcPr>
            <w:tcW w:w="7945" w:type="dxa"/>
          </w:tcPr>
          <w:p w14:paraId="1D058210" w14:textId="1E9E4EC5" w:rsidR="00014548" w:rsidRPr="003B5BF0" w:rsidRDefault="00F66707" w:rsidP="00530416">
            <w:pPr>
              <w:bidi w:val="0"/>
              <w:jc w:val="both"/>
              <w:rPr>
                <w:rFonts w:ascii="Garamond" w:hAnsi="Garamond"/>
                <w:sz w:val="28"/>
                <w:szCs w:val="28"/>
                <w:lang w:bidi="ar-KW"/>
              </w:rPr>
            </w:pPr>
            <w:r>
              <w:rPr>
                <w:rFonts w:ascii="Garamond" w:hAnsi="Garamond"/>
                <w:sz w:val="28"/>
                <w:szCs w:val="28"/>
                <w:lang w:bidi="ar-KW"/>
              </w:rPr>
              <w:t xml:space="preserve">Class </w:t>
            </w:r>
            <w:r w:rsidR="00014548" w:rsidRPr="003B5BF0">
              <w:rPr>
                <w:rFonts w:ascii="Garamond" w:hAnsi="Garamond"/>
                <w:sz w:val="28"/>
                <w:szCs w:val="28"/>
                <w:lang w:bidi="ar-KW"/>
              </w:rPr>
              <w:t>Participation (class discussion</w:t>
            </w:r>
            <w:r w:rsidR="00BD68CD">
              <w:rPr>
                <w:rFonts w:ascii="Garamond" w:hAnsi="Garamond"/>
                <w:sz w:val="28"/>
                <w:szCs w:val="28"/>
                <w:lang w:bidi="ar-KW"/>
              </w:rPr>
              <w:t xml:space="preserve"> and </w:t>
            </w:r>
            <w:r>
              <w:rPr>
                <w:rFonts w:ascii="Garamond" w:hAnsi="Garamond"/>
                <w:sz w:val="28"/>
                <w:szCs w:val="28"/>
                <w:lang w:bidi="ar-KW"/>
              </w:rPr>
              <w:t>group exercises</w:t>
            </w:r>
            <w:r w:rsidR="00BD68CD">
              <w:rPr>
                <w:rFonts w:ascii="Garamond" w:hAnsi="Garamond"/>
                <w:sz w:val="28"/>
                <w:szCs w:val="28"/>
                <w:lang w:bidi="ar-KW"/>
              </w:rPr>
              <w:t>/</w:t>
            </w:r>
            <w:r w:rsidR="000E26D0">
              <w:rPr>
                <w:rFonts w:ascii="Garamond" w:hAnsi="Garamond"/>
                <w:sz w:val="28"/>
                <w:szCs w:val="28"/>
                <w:lang w:bidi="ar-KW"/>
              </w:rPr>
              <w:t>discussions</w:t>
            </w:r>
            <w:r w:rsidR="00BD68CD">
              <w:rPr>
                <w:rFonts w:ascii="Garamond" w:hAnsi="Garamond"/>
                <w:sz w:val="28"/>
                <w:szCs w:val="28"/>
                <w:lang w:bidi="ar-KW"/>
              </w:rPr>
              <w:t>)</w:t>
            </w:r>
          </w:p>
        </w:tc>
      </w:tr>
      <w:tr w:rsidR="00014548" w:rsidRPr="003B5BF0" w14:paraId="6EC800E2" w14:textId="77777777" w:rsidTr="00342436">
        <w:tc>
          <w:tcPr>
            <w:tcW w:w="1071" w:type="dxa"/>
          </w:tcPr>
          <w:p w14:paraId="7135972B" w14:textId="02925986" w:rsidR="00014548" w:rsidRPr="003B5BF0" w:rsidRDefault="00BD68CD" w:rsidP="00530416">
            <w:pPr>
              <w:bidi w:val="0"/>
              <w:jc w:val="both"/>
              <w:rPr>
                <w:rFonts w:ascii="Garamond" w:hAnsi="Garamond"/>
                <w:sz w:val="28"/>
                <w:szCs w:val="28"/>
                <w:lang w:bidi="ar-KW"/>
              </w:rPr>
            </w:pPr>
            <w:r>
              <w:rPr>
                <w:rFonts w:ascii="Garamond" w:hAnsi="Garamond"/>
                <w:sz w:val="28"/>
                <w:szCs w:val="28"/>
                <w:lang w:bidi="ar-KW"/>
              </w:rPr>
              <w:lastRenderedPageBreak/>
              <w:t>1</w:t>
            </w:r>
            <w:r w:rsidR="00A64120" w:rsidRPr="003B5BF0">
              <w:rPr>
                <w:rFonts w:ascii="Garamond" w:hAnsi="Garamond"/>
                <w:sz w:val="28"/>
                <w:szCs w:val="28"/>
                <w:lang w:bidi="ar-KW"/>
              </w:rPr>
              <w:t>0</w:t>
            </w:r>
            <w:r w:rsidR="00014548" w:rsidRPr="003B5BF0">
              <w:rPr>
                <w:rFonts w:ascii="Garamond" w:hAnsi="Garamond"/>
                <w:sz w:val="28"/>
                <w:szCs w:val="28"/>
                <w:lang w:bidi="ar-KW"/>
              </w:rPr>
              <w:t>%</w:t>
            </w:r>
          </w:p>
        </w:tc>
        <w:tc>
          <w:tcPr>
            <w:tcW w:w="7945" w:type="dxa"/>
          </w:tcPr>
          <w:p w14:paraId="2FF540E9" w14:textId="2C8A0F65" w:rsidR="00014548" w:rsidRPr="003B5BF0" w:rsidRDefault="00AA2FE5" w:rsidP="00530416">
            <w:pPr>
              <w:bidi w:val="0"/>
              <w:jc w:val="both"/>
              <w:rPr>
                <w:rFonts w:ascii="Garamond" w:hAnsi="Garamond"/>
                <w:sz w:val="28"/>
                <w:szCs w:val="28"/>
                <w:lang w:bidi="ar-KW"/>
              </w:rPr>
            </w:pPr>
            <w:r>
              <w:rPr>
                <w:rFonts w:ascii="Garamond" w:hAnsi="Garamond"/>
                <w:sz w:val="28"/>
                <w:szCs w:val="28"/>
                <w:lang w:bidi="ar-KW"/>
              </w:rPr>
              <w:t xml:space="preserve">Group </w:t>
            </w:r>
            <w:r w:rsidR="001F1889">
              <w:rPr>
                <w:rFonts w:ascii="Garamond" w:hAnsi="Garamond"/>
                <w:sz w:val="28"/>
                <w:szCs w:val="28"/>
                <w:lang w:bidi="ar-KW"/>
              </w:rPr>
              <w:t xml:space="preserve">Report and </w:t>
            </w:r>
            <w:r w:rsidR="00F66707">
              <w:rPr>
                <w:rFonts w:ascii="Garamond" w:hAnsi="Garamond"/>
                <w:sz w:val="28"/>
                <w:szCs w:val="28"/>
                <w:lang w:bidi="ar-KW"/>
              </w:rPr>
              <w:t>Presentation</w:t>
            </w:r>
            <w:r w:rsidR="00FA00DE">
              <w:rPr>
                <w:rFonts w:ascii="Garamond" w:hAnsi="Garamond"/>
                <w:sz w:val="28"/>
                <w:szCs w:val="28"/>
                <w:lang w:bidi="ar-KW"/>
              </w:rPr>
              <w:t>s</w:t>
            </w:r>
          </w:p>
        </w:tc>
      </w:tr>
      <w:tr w:rsidR="00014548" w:rsidRPr="003B5BF0" w14:paraId="2780E808" w14:textId="77777777" w:rsidTr="00342436">
        <w:tc>
          <w:tcPr>
            <w:tcW w:w="1071" w:type="dxa"/>
          </w:tcPr>
          <w:p w14:paraId="09D6E0EE"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40%</w:t>
            </w:r>
          </w:p>
        </w:tc>
        <w:tc>
          <w:tcPr>
            <w:tcW w:w="7945" w:type="dxa"/>
          </w:tcPr>
          <w:p w14:paraId="137FC3A2"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Final Exam</w:t>
            </w:r>
          </w:p>
        </w:tc>
      </w:tr>
      <w:tr w:rsidR="00014548" w:rsidRPr="003B5BF0" w14:paraId="1EC9DFAE" w14:textId="77777777" w:rsidTr="00342436">
        <w:trPr>
          <w:trHeight w:val="220"/>
        </w:trPr>
        <w:tc>
          <w:tcPr>
            <w:tcW w:w="1071" w:type="dxa"/>
            <w:shd w:val="clear" w:color="auto" w:fill="D9D9D9" w:themeFill="background1" w:themeFillShade="D9"/>
          </w:tcPr>
          <w:p w14:paraId="17524E01"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100%</w:t>
            </w:r>
          </w:p>
        </w:tc>
        <w:tc>
          <w:tcPr>
            <w:tcW w:w="7945" w:type="dxa"/>
            <w:shd w:val="clear" w:color="auto" w:fill="D9D9D9" w:themeFill="background1" w:themeFillShade="D9"/>
          </w:tcPr>
          <w:p w14:paraId="4B8740B3" w14:textId="77777777" w:rsidR="00014548" w:rsidRPr="003B5BF0" w:rsidRDefault="00014548" w:rsidP="00530416">
            <w:pPr>
              <w:bidi w:val="0"/>
              <w:jc w:val="both"/>
              <w:rPr>
                <w:rFonts w:ascii="Garamond" w:hAnsi="Garamond"/>
                <w:sz w:val="28"/>
                <w:szCs w:val="28"/>
                <w:lang w:bidi="ar-KW"/>
              </w:rPr>
            </w:pPr>
            <w:r w:rsidRPr="003B5BF0">
              <w:rPr>
                <w:rFonts w:ascii="Garamond" w:hAnsi="Garamond"/>
                <w:sz w:val="28"/>
                <w:szCs w:val="28"/>
                <w:lang w:bidi="ar-KW"/>
              </w:rPr>
              <w:t>TOTAL</w:t>
            </w:r>
          </w:p>
        </w:tc>
      </w:tr>
    </w:tbl>
    <w:p w14:paraId="4196E915" w14:textId="54538A94" w:rsidR="004126FA" w:rsidRDefault="004126FA" w:rsidP="00014548">
      <w:pPr>
        <w:bidi w:val="0"/>
        <w:spacing w:after="0"/>
        <w:jc w:val="both"/>
        <w:rPr>
          <w:rFonts w:ascii="Garamond" w:hAnsi="Garamond"/>
          <w:b/>
          <w:bCs/>
          <w:sz w:val="28"/>
          <w:szCs w:val="28"/>
          <w:lang w:bidi="ar-KW"/>
        </w:rPr>
      </w:pPr>
    </w:p>
    <w:p w14:paraId="5578A06C" w14:textId="3F89BE5F" w:rsidR="00014548" w:rsidRPr="003B5BF0" w:rsidRDefault="00014548" w:rsidP="0038249B">
      <w:pPr>
        <w:bidi w:val="0"/>
        <w:rPr>
          <w:rFonts w:ascii="Garamond" w:hAnsi="Garamond"/>
          <w:b/>
          <w:bCs/>
          <w:sz w:val="28"/>
          <w:szCs w:val="28"/>
          <w:lang w:bidi="ar-KW"/>
        </w:rPr>
      </w:pPr>
      <w:r w:rsidRPr="003B5BF0">
        <w:rPr>
          <w:rFonts w:ascii="Garamond" w:hAnsi="Garamond"/>
          <w:b/>
          <w:bCs/>
          <w:sz w:val="28"/>
          <w:szCs w:val="28"/>
          <w:lang w:bidi="ar-KW"/>
        </w:rPr>
        <w:t>Grade Distribution:</w:t>
      </w:r>
    </w:p>
    <w:tbl>
      <w:tblPr>
        <w:tblStyle w:val="TableGrid"/>
        <w:tblW w:w="0" w:type="auto"/>
        <w:tblLook w:val="04A0" w:firstRow="1" w:lastRow="0" w:firstColumn="1" w:lastColumn="0" w:noHBand="0" w:noVBand="1"/>
      </w:tblPr>
      <w:tblGrid>
        <w:gridCol w:w="2270"/>
        <w:gridCol w:w="1983"/>
      </w:tblGrid>
      <w:tr w:rsidR="00014548" w:rsidRPr="003B5BF0" w14:paraId="3ED546FF" w14:textId="77777777" w:rsidTr="00530416">
        <w:trPr>
          <w:trHeight w:val="284"/>
        </w:trPr>
        <w:tc>
          <w:tcPr>
            <w:tcW w:w="2270" w:type="dxa"/>
            <w:tcBorders>
              <w:left w:val="nil"/>
              <w:bottom w:val="single" w:sz="4" w:space="0" w:color="auto"/>
              <w:right w:val="nil"/>
            </w:tcBorders>
            <w:shd w:val="clear" w:color="auto" w:fill="D9D9D9" w:themeFill="background1" w:themeFillShade="D9"/>
          </w:tcPr>
          <w:p w14:paraId="0FAF2841" w14:textId="77777777" w:rsidR="00014548" w:rsidRPr="003B5BF0" w:rsidRDefault="00014548" w:rsidP="00530416">
            <w:pPr>
              <w:jc w:val="center"/>
              <w:rPr>
                <w:rFonts w:ascii="Garamond" w:hAnsi="Garamond"/>
                <w:b/>
                <w:bCs/>
                <w:sz w:val="28"/>
                <w:szCs w:val="28"/>
              </w:rPr>
            </w:pPr>
            <w:r w:rsidRPr="003B5BF0">
              <w:rPr>
                <w:rFonts w:ascii="Garamond" w:hAnsi="Garamond"/>
                <w:b/>
                <w:bCs/>
                <w:sz w:val="28"/>
                <w:szCs w:val="28"/>
              </w:rPr>
              <w:t>PERCENT</w:t>
            </w:r>
          </w:p>
        </w:tc>
        <w:tc>
          <w:tcPr>
            <w:tcW w:w="1983" w:type="dxa"/>
            <w:tcBorders>
              <w:left w:val="nil"/>
              <w:bottom w:val="single" w:sz="4" w:space="0" w:color="auto"/>
              <w:right w:val="nil"/>
            </w:tcBorders>
            <w:shd w:val="clear" w:color="auto" w:fill="D9D9D9" w:themeFill="background1" w:themeFillShade="D9"/>
          </w:tcPr>
          <w:p w14:paraId="4DA7F0FF" w14:textId="77777777" w:rsidR="00014548" w:rsidRPr="003B5BF0" w:rsidRDefault="00014548" w:rsidP="00530416">
            <w:pPr>
              <w:jc w:val="center"/>
              <w:rPr>
                <w:rFonts w:ascii="Garamond" w:hAnsi="Garamond"/>
                <w:b/>
                <w:bCs/>
                <w:sz w:val="28"/>
                <w:szCs w:val="28"/>
              </w:rPr>
            </w:pPr>
            <w:r w:rsidRPr="003B5BF0">
              <w:rPr>
                <w:rFonts w:ascii="Garamond" w:hAnsi="Garamond"/>
                <w:b/>
                <w:bCs/>
                <w:sz w:val="28"/>
                <w:szCs w:val="28"/>
              </w:rPr>
              <w:t>GRADE</w:t>
            </w:r>
          </w:p>
        </w:tc>
      </w:tr>
      <w:tr w:rsidR="00014548" w:rsidRPr="003B5BF0" w14:paraId="26340FA0" w14:textId="77777777" w:rsidTr="00530416">
        <w:tc>
          <w:tcPr>
            <w:tcW w:w="2270" w:type="dxa"/>
            <w:tcBorders>
              <w:left w:val="nil"/>
              <w:bottom w:val="nil"/>
              <w:right w:val="nil"/>
            </w:tcBorders>
          </w:tcPr>
          <w:p w14:paraId="17116EBE"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95.00 – 100.00 %</w:t>
            </w:r>
          </w:p>
        </w:tc>
        <w:tc>
          <w:tcPr>
            <w:tcW w:w="1983" w:type="dxa"/>
            <w:tcBorders>
              <w:left w:val="nil"/>
              <w:bottom w:val="nil"/>
              <w:right w:val="nil"/>
            </w:tcBorders>
          </w:tcPr>
          <w:p w14:paraId="12D23B2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A</w:t>
            </w:r>
          </w:p>
        </w:tc>
      </w:tr>
      <w:tr w:rsidR="00014548" w:rsidRPr="003B5BF0" w14:paraId="1E78C19A" w14:textId="77777777" w:rsidTr="00530416">
        <w:tc>
          <w:tcPr>
            <w:tcW w:w="2270" w:type="dxa"/>
            <w:tcBorders>
              <w:top w:val="nil"/>
              <w:left w:val="nil"/>
              <w:bottom w:val="nil"/>
              <w:right w:val="nil"/>
            </w:tcBorders>
          </w:tcPr>
          <w:p w14:paraId="36483967"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90.00 – 94.99 %</w:t>
            </w:r>
          </w:p>
        </w:tc>
        <w:tc>
          <w:tcPr>
            <w:tcW w:w="1983" w:type="dxa"/>
            <w:tcBorders>
              <w:top w:val="nil"/>
              <w:left w:val="nil"/>
              <w:bottom w:val="nil"/>
              <w:right w:val="nil"/>
            </w:tcBorders>
          </w:tcPr>
          <w:p w14:paraId="0BCEFAD0"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A-</w:t>
            </w:r>
          </w:p>
        </w:tc>
      </w:tr>
      <w:tr w:rsidR="00014548" w:rsidRPr="003B5BF0" w14:paraId="74F7BD9B" w14:textId="77777777" w:rsidTr="00530416">
        <w:tc>
          <w:tcPr>
            <w:tcW w:w="2270" w:type="dxa"/>
            <w:tcBorders>
              <w:top w:val="nil"/>
              <w:left w:val="nil"/>
              <w:bottom w:val="nil"/>
              <w:right w:val="nil"/>
            </w:tcBorders>
          </w:tcPr>
          <w:p w14:paraId="19A7E1BA"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87.00 – 89.99 %</w:t>
            </w:r>
          </w:p>
        </w:tc>
        <w:tc>
          <w:tcPr>
            <w:tcW w:w="1983" w:type="dxa"/>
            <w:tcBorders>
              <w:top w:val="nil"/>
              <w:left w:val="nil"/>
              <w:bottom w:val="nil"/>
              <w:right w:val="nil"/>
            </w:tcBorders>
          </w:tcPr>
          <w:p w14:paraId="588B5990"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B+</w:t>
            </w:r>
          </w:p>
        </w:tc>
      </w:tr>
      <w:tr w:rsidR="00014548" w:rsidRPr="003B5BF0" w14:paraId="6890545B" w14:textId="77777777" w:rsidTr="00530416">
        <w:tc>
          <w:tcPr>
            <w:tcW w:w="2270" w:type="dxa"/>
            <w:tcBorders>
              <w:top w:val="nil"/>
              <w:left w:val="nil"/>
              <w:bottom w:val="nil"/>
              <w:right w:val="nil"/>
            </w:tcBorders>
          </w:tcPr>
          <w:p w14:paraId="5F31CA69"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83.00 – 86.99 %</w:t>
            </w:r>
          </w:p>
        </w:tc>
        <w:tc>
          <w:tcPr>
            <w:tcW w:w="1983" w:type="dxa"/>
            <w:tcBorders>
              <w:top w:val="nil"/>
              <w:left w:val="nil"/>
              <w:bottom w:val="nil"/>
              <w:right w:val="nil"/>
            </w:tcBorders>
          </w:tcPr>
          <w:p w14:paraId="142EF59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B</w:t>
            </w:r>
          </w:p>
        </w:tc>
      </w:tr>
      <w:tr w:rsidR="00014548" w:rsidRPr="003B5BF0" w14:paraId="49D83BA0" w14:textId="77777777" w:rsidTr="00530416">
        <w:tc>
          <w:tcPr>
            <w:tcW w:w="2270" w:type="dxa"/>
            <w:tcBorders>
              <w:top w:val="nil"/>
              <w:left w:val="nil"/>
              <w:bottom w:val="nil"/>
              <w:right w:val="nil"/>
            </w:tcBorders>
          </w:tcPr>
          <w:p w14:paraId="0401113C"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80.00 – 82.99 %</w:t>
            </w:r>
          </w:p>
        </w:tc>
        <w:tc>
          <w:tcPr>
            <w:tcW w:w="1983" w:type="dxa"/>
            <w:tcBorders>
              <w:top w:val="nil"/>
              <w:left w:val="nil"/>
              <w:bottom w:val="nil"/>
              <w:right w:val="nil"/>
            </w:tcBorders>
          </w:tcPr>
          <w:p w14:paraId="37FEED09"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B-</w:t>
            </w:r>
          </w:p>
        </w:tc>
      </w:tr>
      <w:tr w:rsidR="00014548" w:rsidRPr="003B5BF0" w14:paraId="785BAB89" w14:textId="77777777" w:rsidTr="00530416">
        <w:tc>
          <w:tcPr>
            <w:tcW w:w="2270" w:type="dxa"/>
            <w:tcBorders>
              <w:top w:val="nil"/>
              <w:left w:val="nil"/>
              <w:bottom w:val="nil"/>
              <w:right w:val="nil"/>
            </w:tcBorders>
          </w:tcPr>
          <w:p w14:paraId="07743C4D"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77.00 – 79.99 %</w:t>
            </w:r>
          </w:p>
        </w:tc>
        <w:tc>
          <w:tcPr>
            <w:tcW w:w="1983" w:type="dxa"/>
            <w:tcBorders>
              <w:top w:val="nil"/>
              <w:left w:val="nil"/>
              <w:bottom w:val="nil"/>
              <w:right w:val="nil"/>
            </w:tcBorders>
          </w:tcPr>
          <w:p w14:paraId="1139FAEA"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C+</w:t>
            </w:r>
          </w:p>
        </w:tc>
      </w:tr>
      <w:tr w:rsidR="00014548" w:rsidRPr="003B5BF0" w14:paraId="3482F4F2" w14:textId="77777777" w:rsidTr="00530416">
        <w:tc>
          <w:tcPr>
            <w:tcW w:w="2270" w:type="dxa"/>
            <w:tcBorders>
              <w:top w:val="nil"/>
              <w:left w:val="nil"/>
              <w:bottom w:val="nil"/>
              <w:right w:val="nil"/>
            </w:tcBorders>
          </w:tcPr>
          <w:p w14:paraId="6FD0A060"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73.00 – 76.99 %</w:t>
            </w:r>
          </w:p>
        </w:tc>
        <w:tc>
          <w:tcPr>
            <w:tcW w:w="1983" w:type="dxa"/>
            <w:tcBorders>
              <w:top w:val="nil"/>
              <w:left w:val="nil"/>
              <w:bottom w:val="nil"/>
              <w:right w:val="nil"/>
            </w:tcBorders>
          </w:tcPr>
          <w:p w14:paraId="31A57B96"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C</w:t>
            </w:r>
          </w:p>
        </w:tc>
      </w:tr>
      <w:tr w:rsidR="00014548" w:rsidRPr="003B5BF0" w14:paraId="79298D53" w14:textId="77777777" w:rsidTr="00530416">
        <w:tc>
          <w:tcPr>
            <w:tcW w:w="2270" w:type="dxa"/>
            <w:tcBorders>
              <w:top w:val="nil"/>
              <w:left w:val="nil"/>
              <w:bottom w:val="nil"/>
              <w:right w:val="nil"/>
            </w:tcBorders>
          </w:tcPr>
          <w:p w14:paraId="1EFBBE62"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70.00 – 72.99 %</w:t>
            </w:r>
          </w:p>
        </w:tc>
        <w:tc>
          <w:tcPr>
            <w:tcW w:w="1983" w:type="dxa"/>
            <w:tcBorders>
              <w:top w:val="nil"/>
              <w:left w:val="nil"/>
              <w:bottom w:val="nil"/>
              <w:right w:val="nil"/>
            </w:tcBorders>
          </w:tcPr>
          <w:p w14:paraId="3AC3809B"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C-</w:t>
            </w:r>
          </w:p>
        </w:tc>
      </w:tr>
      <w:tr w:rsidR="00014548" w:rsidRPr="003B5BF0" w14:paraId="66EF2DC2" w14:textId="77777777" w:rsidTr="00530416">
        <w:tc>
          <w:tcPr>
            <w:tcW w:w="2270" w:type="dxa"/>
            <w:tcBorders>
              <w:top w:val="nil"/>
              <w:left w:val="nil"/>
              <w:bottom w:val="nil"/>
              <w:right w:val="nil"/>
            </w:tcBorders>
          </w:tcPr>
          <w:p w14:paraId="4A1FB33F"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65.00 – 69.99 %</w:t>
            </w:r>
          </w:p>
        </w:tc>
        <w:tc>
          <w:tcPr>
            <w:tcW w:w="1983" w:type="dxa"/>
            <w:tcBorders>
              <w:top w:val="nil"/>
              <w:left w:val="nil"/>
              <w:bottom w:val="nil"/>
              <w:right w:val="nil"/>
            </w:tcBorders>
          </w:tcPr>
          <w:p w14:paraId="3D2C48BC"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 xml:space="preserve"> D+</w:t>
            </w:r>
          </w:p>
        </w:tc>
      </w:tr>
      <w:tr w:rsidR="00014548" w:rsidRPr="003B5BF0" w14:paraId="4F3FE945" w14:textId="77777777" w:rsidTr="00530416">
        <w:tc>
          <w:tcPr>
            <w:tcW w:w="2270" w:type="dxa"/>
            <w:tcBorders>
              <w:top w:val="nil"/>
              <w:left w:val="nil"/>
              <w:bottom w:val="nil"/>
              <w:right w:val="nil"/>
            </w:tcBorders>
          </w:tcPr>
          <w:p w14:paraId="00BB670A"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60.00 – 64.99 %</w:t>
            </w:r>
          </w:p>
        </w:tc>
        <w:tc>
          <w:tcPr>
            <w:tcW w:w="1983" w:type="dxa"/>
            <w:tcBorders>
              <w:top w:val="nil"/>
              <w:left w:val="nil"/>
              <w:bottom w:val="nil"/>
              <w:right w:val="nil"/>
            </w:tcBorders>
          </w:tcPr>
          <w:p w14:paraId="306C8BE7"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D</w:t>
            </w:r>
          </w:p>
        </w:tc>
      </w:tr>
      <w:tr w:rsidR="00014548" w:rsidRPr="003B5BF0" w14:paraId="22A9472D" w14:textId="77777777" w:rsidTr="00530416">
        <w:tc>
          <w:tcPr>
            <w:tcW w:w="2270" w:type="dxa"/>
            <w:tcBorders>
              <w:top w:val="nil"/>
              <w:left w:val="nil"/>
              <w:bottom w:val="nil"/>
              <w:right w:val="nil"/>
            </w:tcBorders>
          </w:tcPr>
          <w:p w14:paraId="61E4E4ED" w14:textId="77777777" w:rsidR="00014548" w:rsidRPr="003B5BF0" w:rsidRDefault="00014548" w:rsidP="00530416">
            <w:pPr>
              <w:spacing w:line="276" w:lineRule="auto"/>
              <w:jc w:val="right"/>
              <w:rPr>
                <w:rFonts w:ascii="Garamond" w:hAnsi="Garamond"/>
                <w:sz w:val="28"/>
                <w:szCs w:val="28"/>
              </w:rPr>
            </w:pPr>
            <w:r w:rsidRPr="003B5BF0">
              <w:rPr>
                <w:rFonts w:ascii="Garamond" w:hAnsi="Garamond"/>
                <w:sz w:val="28"/>
                <w:szCs w:val="28"/>
              </w:rPr>
              <w:t>≤ 59.99 %</w:t>
            </w:r>
          </w:p>
        </w:tc>
        <w:tc>
          <w:tcPr>
            <w:tcW w:w="1983" w:type="dxa"/>
            <w:tcBorders>
              <w:top w:val="nil"/>
              <w:left w:val="nil"/>
              <w:bottom w:val="nil"/>
              <w:right w:val="nil"/>
            </w:tcBorders>
          </w:tcPr>
          <w:p w14:paraId="252F4CFD" w14:textId="77777777" w:rsidR="00014548" w:rsidRPr="003B5BF0" w:rsidRDefault="00014548" w:rsidP="00530416">
            <w:pPr>
              <w:spacing w:line="276" w:lineRule="auto"/>
              <w:jc w:val="center"/>
              <w:rPr>
                <w:rFonts w:ascii="Garamond" w:hAnsi="Garamond"/>
                <w:sz w:val="28"/>
                <w:szCs w:val="28"/>
              </w:rPr>
            </w:pPr>
            <w:r w:rsidRPr="003B5BF0">
              <w:rPr>
                <w:rFonts w:ascii="Garamond" w:hAnsi="Garamond"/>
                <w:sz w:val="28"/>
                <w:szCs w:val="28"/>
              </w:rPr>
              <w:t>F</w:t>
            </w:r>
            <w:r w:rsidRPr="003B5BF0">
              <w:rPr>
                <w:rFonts w:ascii="Garamond" w:hAnsi="Garamond"/>
                <w:sz w:val="28"/>
                <w:szCs w:val="28"/>
              </w:rPr>
              <w:br/>
            </w:r>
          </w:p>
        </w:tc>
      </w:tr>
    </w:tbl>
    <w:p w14:paraId="531C44D7" w14:textId="77777777" w:rsidR="00014548" w:rsidRPr="003B5BF0"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Requirements and Policies:</w:t>
      </w:r>
    </w:p>
    <w:p w14:paraId="7E89CE7C" w14:textId="77777777" w:rsidR="00014548" w:rsidRPr="003B5BF0" w:rsidRDefault="00014548" w:rsidP="00014548">
      <w:pPr>
        <w:bidi w:val="0"/>
        <w:spacing w:after="0"/>
        <w:jc w:val="both"/>
        <w:rPr>
          <w:rFonts w:ascii="Garamond" w:hAnsi="Garamond"/>
          <w:b/>
          <w:bCs/>
          <w:sz w:val="28"/>
          <w:szCs w:val="28"/>
          <w:lang w:bidi="ar-KW"/>
        </w:rPr>
      </w:pPr>
    </w:p>
    <w:p w14:paraId="07C357D9" w14:textId="7F554FF2" w:rsidR="00014548" w:rsidRPr="003B5BF0" w:rsidRDefault="00014548" w:rsidP="00014548">
      <w:pPr>
        <w:bidi w:val="0"/>
        <w:spacing w:after="0"/>
        <w:jc w:val="center"/>
        <w:rPr>
          <w:rFonts w:ascii="Garamond" w:hAnsi="Garamond"/>
          <w:sz w:val="28"/>
          <w:szCs w:val="28"/>
          <w:lang w:bidi="ar-KW"/>
        </w:rPr>
      </w:pPr>
      <w:r w:rsidRPr="003B5BF0">
        <w:rPr>
          <w:rFonts w:ascii="Garamond" w:hAnsi="Garamond" w:cs="Arial"/>
          <w:sz w:val="28"/>
          <w:szCs w:val="28"/>
          <w:rtl/>
          <w:lang w:bidi="ar-KW"/>
        </w:rPr>
        <w:t>“</w:t>
      </w:r>
      <w:r w:rsidRPr="003B5BF0">
        <w:rPr>
          <w:rFonts w:ascii="Garamond" w:hAnsi="Garamond"/>
          <w:sz w:val="28"/>
          <w:szCs w:val="28"/>
          <w:lang w:bidi="ar-KW"/>
        </w:rPr>
        <w:t>Eighty percent of success is showing up.” –</w:t>
      </w:r>
      <w:r w:rsidR="00C96CB7">
        <w:rPr>
          <w:rFonts w:ascii="Garamond" w:hAnsi="Garamond"/>
          <w:sz w:val="28"/>
          <w:szCs w:val="28"/>
          <w:lang w:bidi="ar-KW"/>
        </w:rPr>
        <w:t xml:space="preserve"> </w:t>
      </w:r>
      <w:r w:rsidRPr="003B5BF0">
        <w:rPr>
          <w:rFonts w:ascii="Garamond" w:hAnsi="Garamond"/>
          <w:sz w:val="28"/>
          <w:szCs w:val="28"/>
          <w:lang w:bidi="ar-KW"/>
        </w:rPr>
        <w:t>Woody Allen</w:t>
      </w:r>
    </w:p>
    <w:p w14:paraId="6C0DC96A" w14:textId="77777777" w:rsidR="00014548" w:rsidRPr="003B5BF0" w:rsidRDefault="00014548" w:rsidP="00014548">
      <w:pPr>
        <w:bidi w:val="0"/>
        <w:spacing w:after="0"/>
        <w:jc w:val="center"/>
        <w:rPr>
          <w:rFonts w:ascii="Garamond" w:hAnsi="Garamond"/>
          <w:sz w:val="28"/>
          <w:szCs w:val="28"/>
          <w:lang w:bidi="ar-KW"/>
        </w:rPr>
      </w:pPr>
    </w:p>
    <w:p w14:paraId="67F4E071" w14:textId="6903BBA3" w:rsidR="00014548" w:rsidRDefault="00F82D1D" w:rsidP="00014548">
      <w:pPr>
        <w:bidi w:val="0"/>
        <w:spacing w:after="0"/>
        <w:jc w:val="both"/>
        <w:rPr>
          <w:rFonts w:ascii="Garamond" w:hAnsi="Garamond"/>
          <w:sz w:val="28"/>
          <w:szCs w:val="28"/>
          <w:lang w:bidi="ar-KW"/>
        </w:rPr>
      </w:pPr>
      <w:r>
        <w:rPr>
          <w:rFonts w:ascii="Garamond" w:hAnsi="Garamond"/>
          <w:b/>
          <w:bCs/>
          <w:sz w:val="28"/>
          <w:szCs w:val="28"/>
          <w:lang w:bidi="ar-KW"/>
        </w:rPr>
        <w:t>C</w:t>
      </w:r>
      <w:r w:rsidR="00014548" w:rsidRPr="003B5BF0">
        <w:rPr>
          <w:rFonts w:ascii="Garamond" w:hAnsi="Garamond"/>
          <w:b/>
          <w:bCs/>
          <w:sz w:val="28"/>
          <w:szCs w:val="28"/>
          <w:lang w:bidi="ar-KW"/>
        </w:rPr>
        <w:t>lass attendance</w:t>
      </w:r>
      <w:r w:rsidR="00014548" w:rsidRPr="003B5BF0">
        <w:rPr>
          <w:rFonts w:ascii="Garamond" w:hAnsi="Garamond"/>
          <w:sz w:val="28"/>
          <w:szCs w:val="28"/>
          <w:lang w:bidi="ar-KW"/>
        </w:rPr>
        <w:t xml:space="preserve"> will be determined based on roll calls conducted </w:t>
      </w:r>
      <w:r w:rsidR="000E26D0">
        <w:rPr>
          <w:rFonts w:ascii="Garamond" w:hAnsi="Garamond"/>
          <w:sz w:val="28"/>
          <w:szCs w:val="28"/>
          <w:lang w:bidi="ar-KW"/>
        </w:rPr>
        <w:t xml:space="preserve">at the beginning of the </w:t>
      </w:r>
      <w:r w:rsidR="00014548" w:rsidRPr="003B5BF0">
        <w:rPr>
          <w:rFonts w:ascii="Garamond" w:hAnsi="Garamond"/>
          <w:sz w:val="28"/>
          <w:szCs w:val="28"/>
          <w:lang w:bidi="ar-KW"/>
        </w:rPr>
        <w:t xml:space="preserve">class. In </w:t>
      </w:r>
      <w:r w:rsidR="009A10FB">
        <w:rPr>
          <w:rFonts w:ascii="Garamond" w:hAnsi="Garamond"/>
          <w:sz w:val="28"/>
          <w:szCs w:val="28"/>
          <w:lang w:bidi="ar-KW"/>
        </w:rPr>
        <w:t xml:space="preserve">the </w:t>
      </w:r>
      <w:r w:rsidR="00014548" w:rsidRPr="003B5BF0">
        <w:rPr>
          <w:rFonts w:ascii="Garamond" w:hAnsi="Garamond"/>
          <w:sz w:val="28"/>
          <w:szCs w:val="28"/>
          <w:lang w:bidi="ar-KW"/>
        </w:rPr>
        <w:t>case</w:t>
      </w:r>
      <w:r w:rsidR="009A10FB">
        <w:rPr>
          <w:rFonts w:ascii="Garamond" w:hAnsi="Garamond"/>
          <w:sz w:val="28"/>
          <w:szCs w:val="28"/>
          <w:lang w:bidi="ar-KW"/>
        </w:rPr>
        <w:t>-</w:t>
      </w:r>
      <w:r w:rsidR="00014548" w:rsidRPr="003B5BF0">
        <w:rPr>
          <w:rFonts w:ascii="Garamond" w:hAnsi="Garamond"/>
          <w:sz w:val="28"/>
          <w:szCs w:val="28"/>
          <w:lang w:bidi="ar-KW"/>
        </w:rPr>
        <w:t>method pedagogy, class attendance is critical to individual and collective learning</w:t>
      </w:r>
      <w:r w:rsidR="000E26D0">
        <w:rPr>
          <w:rFonts w:ascii="Garamond" w:hAnsi="Garamond"/>
          <w:sz w:val="28"/>
          <w:szCs w:val="28"/>
          <w:lang w:bidi="ar-KW"/>
        </w:rPr>
        <w:t>, and so is having read the case before coming to the class</w:t>
      </w:r>
      <w:r w:rsidR="00014548" w:rsidRPr="003B5BF0">
        <w:rPr>
          <w:rFonts w:ascii="Garamond" w:hAnsi="Garamond"/>
          <w:sz w:val="28"/>
          <w:szCs w:val="28"/>
          <w:lang w:bidi="ar-KW"/>
        </w:rPr>
        <w:t xml:space="preserve">. </w:t>
      </w:r>
      <w:r w:rsidR="00014548" w:rsidRPr="003B5BF0">
        <w:rPr>
          <w:rFonts w:ascii="Garamond" w:hAnsi="Garamond"/>
          <w:b/>
          <w:bCs/>
          <w:i/>
          <w:iCs/>
          <w:sz w:val="28"/>
          <w:szCs w:val="28"/>
          <w:lang w:bidi="ar-KW"/>
        </w:rPr>
        <w:t>My expectation is that every student arrives on time and attends every class</w:t>
      </w:r>
      <w:r w:rsidR="00014548" w:rsidRPr="003B5BF0">
        <w:rPr>
          <w:rFonts w:ascii="Garamond" w:hAnsi="Garamond"/>
          <w:sz w:val="28"/>
          <w:szCs w:val="28"/>
          <w:lang w:bidi="ar-KW"/>
        </w:rPr>
        <w:t xml:space="preserve">. </w:t>
      </w:r>
      <w:r w:rsidR="00014548" w:rsidRPr="00193FDE">
        <w:rPr>
          <w:rFonts w:ascii="Garamond" w:hAnsi="Garamond"/>
          <w:sz w:val="28"/>
          <w:szCs w:val="28"/>
          <w:u w:val="single"/>
          <w:lang w:bidi="ar-KW"/>
        </w:rPr>
        <w:t>Absenteeism and lateness</w:t>
      </w:r>
      <w:r w:rsidR="00014548" w:rsidRPr="00193FDE">
        <w:rPr>
          <w:rFonts w:ascii="Garamond" w:hAnsi="Garamond"/>
          <w:sz w:val="28"/>
          <w:szCs w:val="28"/>
          <w:lang w:bidi="ar-KW"/>
        </w:rPr>
        <w:t xml:space="preserve"> to classes throughout the semester count against the participation grade since it adversely impacts the learning experience of the section as a whole.</w:t>
      </w:r>
      <w:r w:rsidR="00014548" w:rsidRPr="003B5BF0">
        <w:rPr>
          <w:rFonts w:ascii="Garamond" w:hAnsi="Garamond"/>
          <w:sz w:val="28"/>
          <w:szCs w:val="28"/>
          <w:lang w:bidi="ar-KW"/>
        </w:rPr>
        <w:t xml:space="preserve"> Anyone who cannot attend class should email me in advance if at all possible. </w:t>
      </w:r>
      <w:r w:rsidR="00014548" w:rsidRPr="008B37A0">
        <w:rPr>
          <w:rFonts w:ascii="Garamond" w:hAnsi="Garamond"/>
          <w:sz w:val="28"/>
          <w:szCs w:val="28"/>
          <w:lang w:bidi="ar-KW"/>
        </w:rPr>
        <w:t xml:space="preserve">In case we have a collective learning activity (i.e., </w:t>
      </w:r>
      <w:r w:rsidR="009A10FB" w:rsidRPr="008B37A0">
        <w:rPr>
          <w:rFonts w:ascii="Garamond" w:hAnsi="Garamond"/>
          <w:sz w:val="28"/>
          <w:szCs w:val="28"/>
          <w:lang w:bidi="ar-KW"/>
        </w:rPr>
        <w:t>a c</w:t>
      </w:r>
      <w:r w:rsidR="00014548" w:rsidRPr="008B37A0">
        <w:rPr>
          <w:rFonts w:ascii="Garamond" w:hAnsi="Garamond"/>
          <w:sz w:val="28"/>
          <w:szCs w:val="28"/>
          <w:lang w:bidi="ar-KW"/>
        </w:rPr>
        <w:t>ase discussion</w:t>
      </w:r>
      <w:r w:rsidR="009A10FB" w:rsidRPr="008B37A0">
        <w:rPr>
          <w:rFonts w:ascii="Garamond" w:hAnsi="Garamond"/>
          <w:sz w:val="28"/>
          <w:szCs w:val="28"/>
          <w:lang w:bidi="ar-KW"/>
        </w:rPr>
        <w:t xml:space="preserve"> or group exercise</w:t>
      </w:r>
      <w:r w:rsidR="00014548" w:rsidRPr="008B37A0">
        <w:rPr>
          <w:rFonts w:ascii="Garamond" w:hAnsi="Garamond"/>
          <w:sz w:val="28"/>
          <w:szCs w:val="28"/>
          <w:lang w:bidi="ar-KW"/>
        </w:rPr>
        <w:t xml:space="preserve">), your attendance and lateness will count </w:t>
      </w:r>
      <w:r w:rsidR="00014548" w:rsidRPr="008B37A0">
        <w:rPr>
          <w:rFonts w:ascii="Garamond" w:hAnsi="Garamond"/>
          <w:sz w:val="28"/>
          <w:szCs w:val="28"/>
          <w:u w:val="single"/>
          <w:lang w:bidi="ar-KW"/>
        </w:rPr>
        <w:t>heavily</w:t>
      </w:r>
      <w:r w:rsidR="00014548" w:rsidRPr="008B37A0">
        <w:rPr>
          <w:rFonts w:ascii="Garamond" w:hAnsi="Garamond"/>
          <w:sz w:val="28"/>
          <w:szCs w:val="28"/>
          <w:lang w:bidi="ar-KW"/>
        </w:rPr>
        <w:t xml:space="preserve"> for your participation grade.</w:t>
      </w:r>
      <w:r w:rsidR="00014548" w:rsidRPr="003B5BF0">
        <w:rPr>
          <w:rFonts w:ascii="Garamond" w:hAnsi="Garamond"/>
          <w:sz w:val="28"/>
          <w:szCs w:val="28"/>
          <w:lang w:bidi="ar-KW"/>
        </w:rPr>
        <w:t xml:space="preserve"> Your participation during any case discussions will contribute to your participation grade. </w:t>
      </w:r>
    </w:p>
    <w:p w14:paraId="038D160F" w14:textId="77777777" w:rsidR="009A10FB" w:rsidRPr="003B5BF0" w:rsidRDefault="009A10FB" w:rsidP="009A10FB">
      <w:pPr>
        <w:bidi w:val="0"/>
        <w:spacing w:after="0"/>
        <w:jc w:val="both"/>
        <w:rPr>
          <w:rFonts w:ascii="Garamond" w:hAnsi="Garamond"/>
          <w:sz w:val="28"/>
          <w:szCs w:val="28"/>
          <w:lang w:bidi="ar-KW"/>
        </w:rPr>
      </w:pPr>
    </w:p>
    <w:p w14:paraId="38532F7C"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lastRenderedPageBreak/>
        <w:t>Every student in this course must abide by the Kuwait University Policy on Attendance (published in the Student Guide, Chapter 3, Section 13). A copy of the student guide can be accessed online on</w:t>
      </w:r>
      <w:r w:rsidRPr="003B5BF0">
        <w:rPr>
          <w:rFonts w:ascii="Garamond" w:hAnsi="Garamond" w:cs="Arial"/>
          <w:sz w:val="28"/>
          <w:szCs w:val="28"/>
          <w:rtl/>
          <w:lang w:bidi="ar-KW"/>
        </w:rPr>
        <w:t>:</w:t>
      </w:r>
    </w:p>
    <w:p w14:paraId="6A51791E"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http://www.kuniv.edu/cs/groups/ku/documents/ku_content/kuw055940.pdf</w:t>
      </w:r>
    </w:p>
    <w:p w14:paraId="52A06244" w14:textId="77777777" w:rsidR="00014548" w:rsidRPr="003B5BF0" w:rsidRDefault="00014548" w:rsidP="00014548">
      <w:pPr>
        <w:bidi w:val="0"/>
        <w:spacing w:after="0"/>
        <w:jc w:val="both"/>
        <w:rPr>
          <w:rFonts w:ascii="Garamond" w:hAnsi="Garamond"/>
          <w:b/>
          <w:bCs/>
          <w:sz w:val="28"/>
          <w:szCs w:val="28"/>
          <w:lang w:bidi="ar-KW"/>
        </w:rPr>
      </w:pPr>
    </w:p>
    <w:p w14:paraId="6DE6B9E5" w14:textId="6D2F85E3" w:rsidR="00014548" w:rsidRDefault="00F82D1D" w:rsidP="00014548">
      <w:pPr>
        <w:bidi w:val="0"/>
        <w:spacing w:after="0"/>
        <w:jc w:val="both"/>
        <w:rPr>
          <w:rFonts w:ascii="Garamond" w:hAnsi="Garamond" w:cs="Arial"/>
          <w:sz w:val="28"/>
          <w:szCs w:val="28"/>
          <w:rtl/>
          <w:lang w:bidi="ar-KW"/>
        </w:rPr>
      </w:pPr>
      <w:r>
        <w:rPr>
          <w:rFonts w:ascii="Garamond" w:hAnsi="Garamond"/>
          <w:b/>
          <w:bCs/>
          <w:sz w:val="28"/>
          <w:szCs w:val="28"/>
          <w:lang w:bidi="ar-KW"/>
        </w:rPr>
        <w:t xml:space="preserve">Participation and </w:t>
      </w:r>
      <w:r w:rsidR="00014548" w:rsidRPr="003B5BF0">
        <w:rPr>
          <w:rFonts w:ascii="Garamond" w:hAnsi="Garamond"/>
          <w:b/>
          <w:bCs/>
          <w:sz w:val="28"/>
          <w:szCs w:val="28"/>
          <w:lang w:bidi="ar-KW"/>
        </w:rPr>
        <w:t>Class discussion:</w:t>
      </w:r>
      <w:r w:rsidR="00014548" w:rsidRPr="003B5BF0">
        <w:rPr>
          <w:rFonts w:ascii="Garamond" w:hAnsi="Garamond"/>
          <w:sz w:val="28"/>
          <w:szCs w:val="28"/>
          <w:lang w:bidi="ar-KW"/>
        </w:rPr>
        <w:t xml:space="preserve"> Class discussion will be assessed on the basis of your contribution to class discussion and listening. Of course, the underlying condition for class participation is attendance. I expect you to attend all sessions. Prior to class, you should thoroughly read and prepare the case for that day, including answering the study questions. Please ensure that you have used the frameworks, tools, and ideas from the readings in your analysis as appropriate. In grading class participation, I look at </w:t>
      </w:r>
      <w:r w:rsidR="00014548" w:rsidRPr="009A10FB">
        <w:rPr>
          <w:rFonts w:ascii="Garamond" w:hAnsi="Garamond"/>
          <w:b/>
          <w:bCs/>
          <w:sz w:val="28"/>
          <w:szCs w:val="28"/>
          <w:lang w:bidi="ar-KW"/>
        </w:rPr>
        <w:t>both the quantity and quality of contribution</w:t>
      </w:r>
      <w:r w:rsidR="00014548" w:rsidRPr="003B5BF0">
        <w:rPr>
          <w:rFonts w:ascii="Garamond" w:hAnsi="Garamond"/>
          <w:sz w:val="28"/>
          <w:szCs w:val="28"/>
          <w:lang w:bidi="ar-KW"/>
        </w:rPr>
        <w:t>. With regards to quality, some of the criteria I shall apply include</w:t>
      </w:r>
      <w:r w:rsidR="00014548" w:rsidRPr="003B5BF0">
        <w:rPr>
          <w:rFonts w:ascii="Garamond" w:hAnsi="Garamond" w:cs="Arial"/>
          <w:sz w:val="28"/>
          <w:szCs w:val="28"/>
          <w:rtl/>
          <w:lang w:bidi="ar-KW"/>
        </w:rPr>
        <w:t>:</w:t>
      </w:r>
    </w:p>
    <w:p w14:paraId="5F544394" w14:textId="77777777" w:rsidR="009A10FB" w:rsidRPr="003B5BF0" w:rsidRDefault="009A10FB" w:rsidP="009A10FB">
      <w:pPr>
        <w:bidi w:val="0"/>
        <w:spacing w:after="0"/>
        <w:jc w:val="both"/>
        <w:rPr>
          <w:rFonts w:ascii="Garamond" w:hAnsi="Garamond"/>
          <w:sz w:val="28"/>
          <w:szCs w:val="28"/>
          <w:lang w:bidi="ar-KW"/>
        </w:rPr>
      </w:pPr>
    </w:p>
    <w:p w14:paraId="4776754F" w14:textId="71E35AA3"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the points made relevant to the discussion</w:t>
      </w:r>
      <w:r w:rsidR="009C76A3">
        <w:rPr>
          <w:rFonts w:ascii="Garamond" w:hAnsi="Garamond" w:cstheme="minorHAnsi"/>
          <w:sz w:val="28"/>
          <w:szCs w:val="28"/>
          <w:lang w:bidi="ar-KW"/>
        </w:rPr>
        <w:t xml:space="preserve"> and fit within the class context</w:t>
      </w:r>
      <w:r w:rsidR="009A10FB">
        <w:rPr>
          <w:rFonts w:ascii="Garamond" w:hAnsi="Garamond" w:cstheme="minorHAnsi"/>
          <w:sz w:val="28"/>
          <w:szCs w:val="28"/>
          <w:lang w:bidi="ar-KW"/>
        </w:rPr>
        <w:t xml:space="preserve">? </w:t>
      </w:r>
    </w:p>
    <w:p w14:paraId="48C4988E" w14:textId="77777777" w:rsidR="009A10FB"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Do the</w:t>
      </w:r>
      <w:r w:rsidR="009A10FB" w:rsidRPr="009A10FB">
        <w:rPr>
          <w:rFonts w:ascii="Garamond" w:hAnsi="Garamond" w:cstheme="minorHAnsi"/>
          <w:sz w:val="28"/>
          <w:szCs w:val="28"/>
          <w:lang w:bidi="ar-KW"/>
        </w:rPr>
        <w:t xml:space="preserve"> points</w:t>
      </w:r>
      <w:r w:rsidRPr="009A10FB">
        <w:rPr>
          <w:rFonts w:ascii="Garamond" w:hAnsi="Garamond" w:cstheme="minorHAnsi"/>
          <w:sz w:val="28"/>
          <w:szCs w:val="28"/>
          <w:lang w:bidi="ar-KW"/>
        </w:rPr>
        <w:t xml:space="preserve"> go beyond a mere recitation of case facts</w:t>
      </w:r>
      <w:r w:rsidR="009A10FB" w:rsidRPr="009A10FB">
        <w:rPr>
          <w:rFonts w:ascii="Garamond" w:hAnsi="Garamond" w:cstheme="minorHAnsi"/>
          <w:sz w:val="28"/>
          <w:szCs w:val="28"/>
          <w:lang w:bidi="ar-KW"/>
        </w:rPr>
        <w:t>?</w:t>
      </w:r>
    </w:p>
    <w:p w14:paraId="71352299" w14:textId="77777777" w:rsidR="00D80421" w:rsidRDefault="009A10FB" w:rsidP="00D80421">
      <w:pPr>
        <w:pStyle w:val="ListParagraph"/>
        <w:numPr>
          <w:ilvl w:val="0"/>
          <w:numId w:val="5"/>
        </w:numPr>
        <w:bidi w:val="0"/>
        <w:spacing w:after="0"/>
        <w:rPr>
          <w:rFonts w:ascii="Garamond" w:hAnsi="Garamond" w:cstheme="minorHAnsi"/>
          <w:sz w:val="28"/>
          <w:szCs w:val="28"/>
          <w:lang w:bidi="ar-KW"/>
        </w:rPr>
      </w:pPr>
      <w:r w:rsidRPr="009A10FB">
        <w:rPr>
          <w:rFonts w:ascii="Garamond" w:hAnsi="Garamond" w:cstheme="minorHAnsi"/>
          <w:sz w:val="28"/>
          <w:szCs w:val="28"/>
          <w:lang w:bidi="ar-KW"/>
        </w:rPr>
        <w:t xml:space="preserve">Are the underlying assumptions </w:t>
      </w:r>
      <w:r w:rsidR="00D80421">
        <w:rPr>
          <w:rFonts w:ascii="Garamond" w:hAnsi="Garamond" w:cstheme="minorHAnsi"/>
          <w:sz w:val="28"/>
          <w:szCs w:val="28"/>
          <w:lang w:bidi="ar-KW"/>
        </w:rPr>
        <w:t>clearly understood?</w:t>
      </w:r>
    </w:p>
    <w:p w14:paraId="267F3FED" w14:textId="167CA7D1" w:rsidR="00014548" w:rsidRPr="009A10FB" w:rsidRDefault="00D80421" w:rsidP="00D80421">
      <w:pPr>
        <w:pStyle w:val="ListParagraph"/>
        <w:numPr>
          <w:ilvl w:val="0"/>
          <w:numId w:val="5"/>
        </w:numPr>
        <w:bidi w:val="0"/>
        <w:spacing w:after="0"/>
        <w:rPr>
          <w:rFonts w:ascii="Garamond" w:hAnsi="Garamond" w:cstheme="minorHAnsi"/>
          <w:sz w:val="28"/>
          <w:szCs w:val="28"/>
          <w:lang w:bidi="ar-KW"/>
        </w:rPr>
      </w:pPr>
      <w:r w:rsidRPr="009A10FB">
        <w:rPr>
          <w:rFonts w:ascii="Garamond" w:hAnsi="Garamond" w:cstheme="minorHAnsi"/>
          <w:sz w:val="28"/>
          <w:szCs w:val="28"/>
          <w:lang w:bidi="ar-KW"/>
        </w:rPr>
        <w:t>Are the</w:t>
      </w:r>
      <w:r>
        <w:rPr>
          <w:rFonts w:ascii="Garamond" w:hAnsi="Garamond" w:cstheme="minorHAnsi"/>
          <w:sz w:val="28"/>
          <w:szCs w:val="28"/>
          <w:lang w:bidi="ar-KW"/>
        </w:rPr>
        <w:t xml:space="preserve"> </w:t>
      </w:r>
      <w:r w:rsidR="009A10FB" w:rsidRPr="009A10FB">
        <w:rPr>
          <w:rFonts w:ascii="Garamond" w:hAnsi="Garamond" w:cstheme="minorHAnsi"/>
          <w:sz w:val="28"/>
          <w:szCs w:val="28"/>
          <w:lang w:bidi="ar-KW"/>
        </w:rPr>
        <w:t xml:space="preserve">ensuing </w:t>
      </w:r>
      <w:r w:rsidR="00014548" w:rsidRPr="009A10FB">
        <w:rPr>
          <w:rFonts w:ascii="Garamond" w:hAnsi="Garamond" w:cstheme="minorHAnsi"/>
          <w:sz w:val="28"/>
          <w:szCs w:val="28"/>
          <w:lang w:bidi="ar-KW"/>
        </w:rPr>
        <w:t>implications clearly drawn</w:t>
      </w:r>
      <w:r>
        <w:rPr>
          <w:rFonts w:ascii="Garamond" w:hAnsi="Garamond" w:cstheme="minorHAnsi"/>
          <w:sz w:val="28"/>
          <w:szCs w:val="28"/>
          <w:lang w:bidi="ar-KW"/>
        </w:rPr>
        <w:t xml:space="preserve"> out</w:t>
      </w:r>
      <w:r w:rsidR="009A10FB">
        <w:rPr>
          <w:rFonts w:ascii="Garamond" w:hAnsi="Garamond" w:cstheme="minorHAnsi"/>
          <w:sz w:val="28"/>
          <w:szCs w:val="28"/>
          <w:lang w:bidi="ar-KW"/>
        </w:rPr>
        <w:t>?</w:t>
      </w:r>
    </w:p>
    <w:p w14:paraId="7AC433F9" w14:textId="79E1DB08"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Is there evidence of analysis rather than expressions of opinions</w:t>
      </w:r>
      <w:r w:rsidR="009A10FB">
        <w:rPr>
          <w:rFonts w:ascii="Garamond" w:hAnsi="Garamond" w:cstheme="minorHAnsi"/>
          <w:sz w:val="28"/>
          <w:szCs w:val="28"/>
          <w:lang w:bidi="ar-KW"/>
        </w:rPr>
        <w:t>?</w:t>
      </w:r>
    </w:p>
    <w:p w14:paraId="2F13ED12" w14:textId="5C4D96D8" w:rsidR="009C76A3" w:rsidRPr="009A10FB" w:rsidRDefault="009C76A3" w:rsidP="009C76A3">
      <w:pPr>
        <w:pStyle w:val="ListParagraph"/>
        <w:numPr>
          <w:ilvl w:val="0"/>
          <w:numId w:val="5"/>
        </w:numPr>
        <w:bidi w:val="0"/>
        <w:spacing w:after="0"/>
        <w:jc w:val="both"/>
        <w:rPr>
          <w:rFonts w:ascii="Garamond" w:hAnsi="Garamond" w:cstheme="minorHAnsi"/>
          <w:sz w:val="28"/>
          <w:szCs w:val="28"/>
          <w:lang w:bidi="ar-KW"/>
        </w:rPr>
      </w:pPr>
      <w:r>
        <w:rPr>
          <w:rFonts w:ascii="Garamond" w:hAnsi="Garamond" w:cstheme="minorHAnsi"/>
          <w:sz w:val="28"/>
          <w:szCs w:val="28"/>
          <w:lang w:bidi="ar-KW"/>
        </w:rPr>
        <w:t xml:space="preserve">Are the arguments convincing? </w:t>
      </w:r>
    </w:p>
    <w:p w14:paraId="540ABF3B" w14:textId="3E753B40"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the comments linked to those of others</w:t>
      </w:r>
      <w:r w:rsidR="009A10FB">
        <w:rPr>
          <w:rFonts w:ascii="Garamond" w:hAnsi="Garamond" w:cstheme="minorHAnsi"/>
          <w:sz w:val="28"/>
          <w:szCs w:val="28"/>
          <w:lang w:bidi="ar-KW"/>
        </w:rPr>
        <w:t>?</w:t>
      </w:r>
    </w:p>
    <w:p w14:paraId="3B572A4D" w14:textId="3D279EDF" w:rsidR="00014548" w:rsidRPr="009A10FB"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D</w:t>
      </w:r>
      <w:r w:rsidR="00D80421">
        <w:rPr>
          <w:rFonts w:ascii="Garamond" w:hAnsi="Garamond" w:cstheme="minorHAnsi"/>
          <w:sz w:val="28"/>
          <w:szCs w:val="28"/>
          <w:lang w:bidi="ar-KW"/>
        </w:rPr>
        <w:t xml:space="preserve">oes </w:t>
      </w:r>
      <w:r w:rsidRPr="009A10FB">
        <w:rPr>
          <w:rFonts w:ascii="Garamond" w:hAnsi="Garamond" w:cstheme="minorHAnsi"/>
          <w:sz w:val="28"/>
          <w:szCs w:val="28"/>
          <w:lang w:bidi="ar-KW"/>
        </w:rPr>
        <w:t>the contribution further the understanding of the issues</w:t>
      </w:r>
      <w:r w:rsidR="009C76A3">
        <w:rPr>
          <w:rFonts w:ascii="Garamond" w:hAnsi="Garamond" w:cstheme="minorHAnsi"/>
          <w:sz w:val="28"/>
          <w:szCs w:val="28"/>
          <w:lang w:bidi="ar-KW"/>
        </w:rPr>
        <w:t xml:space="preserve"> and raise interesting questions</w:t>
      </w:r>
      <w:r w:rsidR="009A10FB">
        <w:rPr>
          <w:rFonts w:ascii="Garamond" w:hAnsi="Garamond" w:cstheme="minorHAnsi"/>
          <w:sz w:val="28"/>
          <w:szCs w:val="28"/>
          <w:lang w:bidi="ar-KW"/>
        </w:rPr>
        <w:t>?</w:t>
      </w:r>
    </w:p>
    <w:p w14:paraId="19FEAD15" w14:textId="1F1C0B14" w:rsidR="00014548" w:rsidRDefault="00014548" w:rsidP="00014548">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Is the participant a good listener</w:t>
      </w:r>
      <w:r w:rsidR="009A10FB">
        <w:rPr>
          <w:rFonts w:ascii="Garamond" w:hAnsi="Garamond" w:cstheme="minorHAnsi"/>
          <w:sz w:val="28"/>
          <w:szCs w:val="28"/>
          <w:lang w:bidi="ar-KW"/>
        </w:rPr>
        <w:t>?</w:t>
      </w:r>
    </w:p>
    <w:p w14:paraId="4E045F34" w14:textId="6A0921DD" w:rsidR="009C76A3" w:rsidRPr="009A10FB" w:rsidRDefault="009C76A3" w:rsidP="009C76A3">
      <w:pPr>
        <w:pStyle w:val="ListParagraph"/>
        <w:numPr>
          <w:ilvl w:val="0"/>
          <w:numId w:val="5"/>
        </w:numPr>
        <w:bidi w:val="0"/>
        <w:spacing w:after="0"/>
        <w:jc w:val="both"/>
        <w:rPr>
          <w:rFonts w:ascii="Garamond" w:hAnsi="Garamond" w:cstheme="minorHAnsi"/>
          <w:sz w:val="28"/>
          <w:szCs w:val="28"/>
          <w:lang w:bidi="ar-KW"/>
        </w:rPr>
      </w:pPr>
      <w:r>
        <w:rPr>
          <w:rFonts w:ascii="Garamond" w:hAnsi="Garamond" w:cstheme="minorHAnsi"/>
          <w:sz w:val="28"/>
          <w:szCs w:val="28"/>
          <w:lang w:bidi="ar-KW"/>
        </w:rPr>
        <w:t xml:space="preserve">Is the participant able to clearly articulate her/his thoughts? </w:t>
      </w:r>
    </w:p>
    <w:p w14:paraId="7B0EA54E" w14:textId="7D348103" w:rsidR="009A10FB" w:rsidRDefault="00014548" w:rsidP="00014548">
      <w:pPr>
        <w:pStyle w:val="ListParagraph"/>
        <w:numPr>
          <w:ilvl w:val="0"/>
          <w:numId w:val="5"/>
        </w:numPr>
        <w:bidi w:val="0"/>
        <w:spacing w:after="0"/>
        <w:jc w:val="both"/>
        <w:rPr>
          <w:rFonts w:ascii="Garamond" w:hAnsi="Garamond" w:cstheme="minorHAnsi"/>
          <w:sz w:val="28"/>
          <w:szCs w:val="28"/>
          <w:rtl/>
          <w:lang w:bidi="ar-KW"/>
        </w:rPr>
      </w:pPr>
      <w:r w:rsidRPr="009A10FB">
        <w:rPr>
          <w:rFonts w:ascii="Garamond" w:hAnsi="Garamond" w:cstheme="minorHAnsi"/>
          <w:sz w:val="28"/>
          <w:szCs w:val="28"/>
          <w:lang w:bidi="ar-KW"/>
        </w:rPr>
        <w:t xml:space="preserve">Does </w:t>
      </w:r>
      <w:r w:rsidR="003D0A32">
        <w:rPr>
          <w:rFonts w:ascii="Garamond" w:hAnsi="Garamond" w:cstheme="minorHAnsi"/>
          <w:sz w:val="28"/>
          <w:szCs w:val="28"/>
          <w:lang w:bidi="ar-KW"/>
        </w:rPr>
        <w:t xml:space="preserve">the </w:t>
      </w:r>
      <w:r w:rsidR="003D0A32" w:rsidRPr="009A10FB">
        <w:rPr>
          <w:rFonts w:ascii="Garamond" w:hAnsi="Garamond" w:cstheme="minorHAnsi"/>
          <w:sz w:val="28"/>
          <w:szCs w:val="28"/>
          <w:lang w:bidi="ar-KW"/>
        </w:rPr>
        <w:t>analysis</w:t>
      </w:r>
      <w:r w:rsidRPr="009A10FB">
        <w:rPr>
          <w:rFonts w:ascii="Garamond" w:hAnsi="Garamond" w:cstheme="minorHAnsi"/>
          <w:sz w:val="28"/>
          <w:szCs w:val="28"/>
          <w:lang w:bidi="ar-KW"/>
        </w:rPr>
        <w:t xml:space="preserve"> make use of </w:t>
      </w:r>
      <w:r w:rsidR="009C76A3">
        <w:rPr>
          <w:rFonts w:ascii="Garamond" w:hAnsi="Garamond" w:cstheme="minorHAnsi"/>
          <w:sz w:val="28"/>
          <w:szCs w:val="28"/>
          <w:lang w:bidi="ar-KW"/>
        </w:rPr>
        <w:t xml:space="preserve">learnt </w:t>
      </w:r>
      <w:r w:rsidRPr="009A10FB">
        <w:rPr>
          <w:rFonts w:ascii="Garamond" w:hAnsi="Garamond" w:cstheme="minorHAnsi"/>
          <w:sz w:val="28"/>
          <w:szCs w:val="28"/>
          <w:lang w:bidi="ar-KW"/>
        </w:rPr>
        <w:t>models and techniques</w:t>
      </w:r>
      <w:r w:rsidR="00841B63">
        <w:rPr>
          <w:rFonts w:ascii="Garamond" w:hAnsi="Garamond" w:cstheme="minorHAnsi" w:hint="cs"/>
          <w:sz w:val="28"/>
          <w:szCs w:val="28"/>
          <w:rtl/>
          <w:lang w:bidi="ar-KW"/>
        </w:rPr>
        <w:t>?</w:t>
      </w:r>
    </w:p>
    <w:p w14:paraId="72E1F84D" w14:textId="37DB81C8" w:rsidR="00014548" w:rsidRPr="009A10FB" w:rsidRDefault="00014548" w:rsidP="009A10FB">
      <w:pPr>
        <w:pStyle w:val="ListParagraph"/>
        <w:numPr>
          <w:ilvl w:val="0"/>
          <w:numId w:val="5"/>
        </w:numPr>
        <w:bidi w:val="0"/>
        <w:spacing w:after="0"/>
        <w:jc w:val="both"/>
        <w:rPr>
          <w:rFonts w:ascii="Garamond" w:hAnsi="Garamond" w:cstheme="minorHAnsi"/>
          <w:sz w:val="28"/>
          <w:szCs w:val="28"/>
          <w:lang w:bidi="ar-KW"/>
        </w:rPr>
      </w:pPr>
      <w:r w:rsidRPr="009A10FB">
        <w:rPr>
          <w:rFonts w:ascii="Garamond" w:hAnsi="Garamond" w:cstheme="minorHAnsi"/>
          <w:sz w:val="28"/>
          <w:szCs w:val="28"/>
          <w:lang w:bidi="ar-KW"/>
        </w:rPr>
        <w:t>Are comments made in a respectful, professional, and constructive manner</w:t>
      </w:r>
      <w:r w:rsidRPr="009A10FB">
        <w:rPr>
          <w:rFonts w:ascii="Garamond" w:hAnsi="Garamond" w:cstheme="minorHAnsi"/>
          <w:sz w:val="28"/>
          <w:szCs w:val="28"/>
          <w:rtl/>
          <w:lang w:bidi="ar-KW"/>
        </w:rPr>
        <w:t>?</w:t>
      </w:r>
    </w:p>
    <w:p w14:paraId="61FF907D" w14:textId="77777777" w:rsidR="00014548" w:rsidRPr="009A10FB" w:rsidRDefault="00014548" w:rsidP="00014548">
      <w:pPr>
        <w:bidi w:val="0"/>
        <w:spacing w:after="0"/>
        <w:jc w:val="both"/>
        <w:rPr>
          <w:rFonts w:ascii="Garamond" w:hAnsi="Garamond"/>
          <w:sz w:val="28"/>
          <w:szCs w:val="28"/>
          <w:lang w:bidi="ar-KW"/>
        </w:rPr>
      </w:pPr>
    </w:p>
    <w:p w14:paraId="2457089E" w14:textId="05553115"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Simply being present does not warrant full credit, nor does frequent participation that does not advance the learning of the class. I will use “cold calling” occasionally so you need to be prepared for each class. Cell phones must be turned off or set to the “silent” mode during classes. Laptops may not be used during case discussion segments and activities.</w:t>
      </w:r>
    </w:p>
    <w:p w14:paraId="39F25CE1" w14:textId="77777777" w:rsidR="00014548" w:rsidRPr="003B5BF0" w:rsidRDefault="00014548" w:rsidP="00014548">
      <w:pPr>
        <w:bidi w:val="0"/>
        <w:spacing w:after="0"/>
        <w:jc w:val="both"/>
        <w:rPr>
          <w:rFonts w:ascii="Garamond" w:hAnsi="Garamond"/>
          <w:sz w:val="28"/>
          <w:szCs w:val="28"/>
          <w:lang w:bidi="ar-KW"/>
        </w:rPr>
      </w:pPr>
    </w:p>
    <w:p w14:paraId="21E20885" w14:textId="32BE2A72"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lastRenderedPageBreak/>
        <w:t>Exams:</w:t>
      </w:r>
      <w:r w:rsidRPr="003B5BF0">
        <w:rPr>
          <w:rFonts w:ascii="Garamond" w:hAnsi="Garamond"/>
          <w:bCs/>
          <w:sz w:val="28"/>
          <w:szCs w:val="28"/>
          <w:lang w:bidi="ar-KW"/>
        </w:rPr>
        <w:t xml:space="preserve"> </w:t>
      </w:r>
      <w:r w:rsidR="00B7242A">
        <w:rPr>
          <w:rFonts w:ascii="Garamond" w:hAnsi="Garamond"/>
          <w:sz w:val="28"/>
          <w:szCs w:val="28"/>
          <w:lang w:bidi="ar-KW"/>
        </w:rPr>
        <w:t xml:space="preserve">There will be one mid-term exam and one </w:t>
      </w:r>
      <w:r w:rsidR="00825649">
        <w:rPr>
          <w:rFonts w:ascii="Garamond" w:hAnsi="Garamond"/>
          <w:sz w:val="28"/>
          <w:szCs w:val="28"/>
          <w:lang w:bidi="ar-KW"/>
        </w:rPr>
        <w:t xml:space="preserve">final </w:t>
      </w:r>
      <w:r w:rsidRPr="003B5BF0">
        <w:rPr>
          <w:rFonts w:ascii="Garamond" w:hAnsi="Garamond"/>
          <w:sz w:val="28"/>
          <w:szCs w:val="28"/>
          <w:lang w:bidi="ar-KW"/>
        </w:rPr>
        <w:t xml:space="preserve">examination, which will cover the course material to that point in the course, including lectures, discussions, </w:t>
      </w:r>
      <w:r w:rsidR="00825649">
        <w:rPr>
          <w:rFonts w:ascii="Garamond" w:hAnsi="Garamond"/>
          <w:sz w:val="28"/>
          <w:szCs w:val="28"/>
          <w:lang w:bidi="ar-KW"/>
        </w:rPr>
        <w:t xml:space="preserve">cases </w:t>
      </w:r>
      <w:r w:rsidRPr="003B5BF0">
        <w:rPr>
          <w:rFonts w:ascii="Garamond" w:hAnsi="Garamond"/>
          <w:sz w:val="28"/>
          <w:szCs w:val="28"/>
          <w:lang w:bidi="ar-KW"/>
        </w:rPr>
        <w:t xml:space="preserve">and readings. Details about exam contents, time, and location will be discussed in the class. </w:t>
      </w:r>
      <w:r w:rsidRPr="003B5BF0">
        <w:rPr>
          <w:rFonts w:ascii="Garamond" w:hAnsi="Garamond"/>
          <w:b/>
          <w:bCs/>
          <w:sz w:val="28"/>
          <w:szCs w:val="28"/>
          <w:u w:val="single"/>
          <w:lang w:bidi="ar-KW"/>
        </w:rPr>
        <w:t>Missed examinations may not be made up without prior permission, no exceptions</w:t>
      </w:r>
      <w:r w:rsidRPr="003B5BF0">
        <w:rPr>
          <w:rFonts w:ascii="Garamond" w:hAnsi="Garamond"/>
          <w:b/>
          <w:bCs/>
          <w:sz w:val="28"/>
          <w:szCs w:val="28"/>
          <w:lang w:bidi="ar-KW"/>
        </w:rPr>
        <w:t>.</w:t>
      </w:r>
      <w:r w:rsidR="00D073F8">
        <w:rPr>
          <w:rFonts w:ascii="Garamond" w:hAnsi="Garamond"/>
          <w:b/>
          <w:bCs/>
          <w:sz w:val="28"/>
          <w:szCs w:val="28"/>
          <w:lang w:bidi="ar-KW"/>
        </w:rPr>
        <w:t xml:space="preserve"> </w:t>
      </w:r>
    </w:p>
    <w:p w14:paraId="776D958E" w14:textId="77777777" w:rsidR="00014548" w:rsidRPr="003B5BF0" w:rsidRDefault="00014548" w:rsidP="00014548">
      <w:pPr>
        <w:bidi w:val="0"/>
        <w:spacing w:after="0"/>
        <w:jc w:val="both"/>
        <w:rPr>
          <w:rFonts w:ascii="Garamond" w:hAnsi="Garamond"/>
          <w:sz w:val="28"/>
          <w:szCs w:val="28"/>
          <w:lang w:bidi="ar-KW"/>
        </w:rPr>
      </w:pPr>
    </w:p>
    <w:p w14:paraId="5B189445" w14:textId="77777777" w:rsidR="00014548" w:rsidRPr="003B5BF0" w:rsidRDefault="00014548" w:rsidP="00014548">
      <w:pPr>
        <w:bidi w:val="0"/>
        <w:spacing w:after="0"/>
        <w:jc w:val="both"/>
        <w:rPr>
          <w:rFonts w:ascii="Garamond" w:hAnsi="Garamond"/>
          <w:bCs/>
          <w:i/>
          <w:iCs/>
          <w:sz w:val="28"/>
          <w:szCs w:val="28"/>
          <w:lang w:bidi="ar-KW"/>
        </w:rPr>
      </w:pPr>
      <w:r w:rsidRPr="003B5BF0">
        <w:rPr>
          <w:rFonts w:ascii="Garamond" w:hAnsi="Garamond"/>
          <w:b/>
          <w:i/>
          <w:iCs/>
          <w:sz w:val="28"/>
          <w:szCs w:val="28"/>
          <w:lang w:bidi="ar-KW"/>
        </w:rPr>
        <w:t xml:space="preserve">Note: </w:t>
      </w:r>
      <w:r w:rsidRPr="003B5BF0">
        <w:rPr>
          <w:rFonts w:ascii="Garamond" w:hAnsi="Garamond"/>
          <w:bCs/>
          <w:i/>
          <w:iCs/>
          <w:sz w:val="28"/>
          <w:szCs w:val="28"/>
          <w:lang w:bidi="ar-KW"/>
        </w:rPr>
        <w:t>The instructor reserves the right to change assignments and cases as necessary to facilitate an improved learning experience.</w:t>
      </w:r>
    </w:p>
    <w:p w14:paraId="58FCF940"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w:t>
      </w:r>
    </w:p>
    <w:p w14:paraId="7BF2F273" w14:textId="77777777" w:rsidR="00014548" w:rsidRDefault="00014548" w:rsidP="00014548">
      <w:pPr>
        <w:bidi w:val="0"/>
        <w:spacing w:after="0"/>
        <w:jc w:val="both"/>
        <w:rPr>
          <w:rFonts w:ascii="Garamond" w:hAnsi="Garamond"/>
          <w:b/>
          <w:bCs/>
          <w:sz w:val="28"/>
          <w:szCs w:val="28"/>
          <w:lang w:bidi="ar-KW"/>
        </w:rPr>
      </w:pPr>
      <w:r w:rsidRPr="003B5BF0">
        <w:rPr>
          <w:rFonts w:ascii="Garamond" w:hAnsi="Garamond"/>
          <w:b/>
          <w:bCs/>
          <w:sz w:val="28"/>
          <w:szCs w:val="28"/>
          <w:lang w:bidi="ar-KW"/>
        </w:rPr>
        <w:t>Course Website</w:t>
      </w:r>
    </w:p>
    <w:p w14:paraId="295970F1" w14:textId="77777777" w:rsidR="00243DD7" w:rsidRPr="003B5BF0" w:rsidRDefault="00243DD7" w:rsidP="00243DD7">
      <w:pPr>
        <w:bidi w:val="0"/>
        <w:spacing w:after="0"/>
        <w:jc w:val="both"/>
        <w:rPr>
          <w:rFonts w:ascii="Garamond" w:hAnsi="Garamond"/>
          <w:b/>
          <w:bCs/>
          <w:sz w:val="28"/>
          <w:szCs w:val="28"/>
          <w:lang w:bidi="ar-KW"/>
        </w:rPr>
      </w:pPr>
    </w:p>
    <w:p w14:paraId="324C1CB1" w14:textId="1CFF0B9C"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MGMT 41</w:t>
      </w:r>
      <w:r w:rsidR="00695C84">
        <w:rPr>
          <w:rFonts w:ascii="Garamond" w:hAnsi="Garamond"/>
          <w:sz w:val="28"/>
          <w:szCs w:val="28"/>
          <w:lang w:bidi="ar-KW"/>
        </w:rPr>
        <w:t>4</w:t>
      </w:r>
      <w:r w:rsidRPr="003B5BF0">
        <w:rPr>
          <w:rFonts w:ascii="Garamond" w:hAnsi="Garamond"/>
          <w:sz w:val="28"/>
          <w:szCs w:val="28"/>
          <w:lang w:bidi="ar-KW"/>
        </w:rPr>
        <w:t xml:space="preserve"> uses </w:t>
      </w:r>
      <w:r w:rsidR="00B73356">
        <w:rPr>
          <w:rFonts w:ascii="Garamond" w:hAnsi="Garamond"/>
          <w:sz w:val="28"/>
          <w:szCs w:val="28"/>
          <w:lang w:bidi="ar-KW"/>
        </w:rPr>
        <w:t xml:space="preserve">Teams (website) </w:t>
      </w:r>
      <w:r w:rsidRPr="003B5BF0">
        <w:rPr>
          <w:rFonts w:ascii="Garamond" w:hAnsi="Garamond"/>
          <w:sz w:val="28"/>
          <w:szCs w:val="28"/>
          <w:lang w:bidi="ar-KW"/>
        </w:rPr>
        <w:t xml:space="preserve">to facilitate the administration of the course. You will be responsible for checking the </w:t>
      </w:r>
      <w:r w:rsidR="00B73356">
        <w:rPr>
          <w:rFonts w:ascii="Garamond" w:hAnsi="Garamond"/>
          <w:sz w:val="28"/>
          <w:szCs w:val="28"/>
          <w:lang w:bidi="ar-KW"/>
        </w:rPr>
        <w:t xml:space="preserve">Teams website </w:t>
      </w:r>
      <w:r w:rsidRPr="003B5BF0">
        <w:rPr>
          <w:rFonts w:ascii="Garamond" w:hAnsi="Garamond"/>
          <w:sz w:val="28"/>
          <w:szCs w:val="28"/>
          <w:lang w:bidi="ar-KW"/>
        </w:rPr>
        <w:t>regularly for class work and announcements. Please become familiar with the website. I recommend creating a shortcut (link or favorite) in your browser that will take you to the course login page. At the course website, you can</w:t>
      </w:r>
    </w:p>
    <w:p w14:paraId="2CF56FF8" w14:textId="77777777"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3B5BF0">
        <w:rPr>
          <w:rFonts w:ascii="Garamond" w:eastAsia="SimSun" w:hAnsi="Garamond" w:cstheme="minorHAnsi"/>
          <w:bCs/>
          <w:sz w:val="28"/>
          <w:szCs w:val="28"/>
          <w:lang w:eastAsia="zh-CN"/>
        </w:rPr>
        <w:t>Check for announcements,</w:t>
      </w:r>
    </w:p>
    <w:p w14:paraId="5ED54360" w14:textId="190E0D40"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heme="minorHAnsi"/>
          <w:bCs/>
          <w:sz w:val="28"/>
          <w:szCs w:val="28"/>
          <w:lang w:eastAsia="zh-CN"/>
        </w:rPr>
      </w:pPr>
      <w:r w:rsidRPr="003B5BF0">
        <w:rPr>
          <w:rFonts w:ascii="Garamond" w:eastAsia="SimSun" w:hAnsi="Garamond" w:cstheme="minorHAnsi"/>
          <w:bCs/>
          <w:sz w:val="28"/>
          <w:szCs w:val="28"/>
          <w:lang w:eastAsia="zh-CN"/>
        </w:rPr>
        <w:t>Download slides and files related to MGMT 41</w:t>
      </w:r>
      <w:r w:rsidR="00695C84">
        <w:rPr>
          <w:rFonts w:ascii="Garamond" w:eastAsia="SimSun" w:hAnsi="Garamond" w:cstheme="minorHAnsi"/>
          <w:bCs/>
          <w:sz w:val="28"/>
          <w:szCs w:val="28"/>
          <w:lang w:eastAsia="zh-CN"/>
        </w:rPr>
        <w:t>4</w:t>
      </w:r>
      <w:r w:rsidRPr="003B5BF0">
        <w:rPr>
          <w:rFonts w:ascii="Garamond" w:eastAsia="SimSun" w:hAnsi="Garamond" w:cstheme="minorHAnsi"/>
          <w:bCs/>
          <w:sz w:val="28"/>
          <w:szCs w:val="28"/>
          <w:lang w:eastAsia="zh-CN"/>
        </w:rPr>
        <w:t>, and</w:t>
      </w:r>
    </w:p>
    <w:p w14:paraId="3686A240" w14:textId="77777777" w:rsidR="00014548" w:rsidRPr="003B5BF0" w:rsidRDefault="00014548" w:rsidP="00014548">
      <w:pPr>
        <w:numPr>
          <w:ilvl w:val="0"/>
          <w:numId w:val="10"/>
        </w:numPr>
        <w:autoSpaceDE w:val="0"/>
        <w:autoSpaceDN w:val="0"/>
        <w:bidi w:val="0"/>
        <w:adjustRightInd w:val="0"/>
        <w:spacing w:after="0" w:line="276" w:lineRule="auto"/>
        <w:rPr>
          <w:rFonts w:ascii="Garamond" w:eastAsia="SimSun" w:hAnsi="Garamond" w:cs="Times New Roman"/>
          <w:bCs/>
          <w:sz w:val="28"/>
          <w:szCs w:val="28"/>
          <w:lang w:eastAsia="zh-CN"/>
        </w:rPr>
      </w:pPr>
      <w:r w:rsidRPr="003B5BF0">
        <w:rPr>
          <w:rFonts w:ascii="Garamond" w:eastAsia="SimSun" w:hAnsi="Garamond" w:cstheme="minorHAnsi"/>
          <w:bCs/>
          <w:sz w:val="28"/>
          <w:szCs w:val="28"/>
          <w:lang w:eastAsia="zh-CN"/>
        </w:rPr>
        <w:t>Review the grades and monitor your progress.</w:t>
      </w:r>
    </w:p>
    <w:p w14:paraId="660B4C10" w14:textId="77777777" w:rsidR="00014548" w:rsidRPr="003B5BF0" w:rsidRDefault="00014548" w:rsidP="00014548">
      <w:pPr>
        <w:bidi w:val="0"/>
        <w:spacing w:after="0"/>
        <w:jc w:val="both"/>
        <w:rPr>
          <w:rFonts w:ascii="Garamond" w:hAnsi="Garamond"/>
          <w:b/>
          <w:bCs/>
          <w:sz w:val="28"/>
          <w:szCs w:val="28"/>
          <w:lang w:bidi="ar-KW"/>
        </w:rPr>
      </w:pPr>
    </w:p>
    <w:p w14:paraId="5DDEDD82" w14:textId="75D44B74" w:rsidR="00014548" w:rsidRPr="003B5BF0" w:rsidRDefault="00014548" w:rsidP="008C10DF">
      <w:pPr>
        <w:bidi w:val="0"/>
        <w:spacing w:after="0"/>
        <w:jc w:val="both"/>
        <w:rPr>
          <w:rFonts w:ascii="Garamond" w:hAnsi="Garamond"/>
          <w:sz w:val="28"/>
          <w:szCs w:val="28"/>
          <w:lang w:bidi="ar-KW"/>
        </w:rPr>
      </w:pPr>
      <w:r w:rsidRPr="003B5BF0">
        <w:rPr>
          <w:rFonts w:ascii="Garamond" w:hAnsi="Garamond"/>
          <w:b/>
          <w:bCs/>
          <w:sz w:val="28"/>
          <w:szCs w:val="28"/>
          <w:lang w:bidi="ar-KW"/>
        </w:rPr>
        <w:t xml:space="preserve">Cheating and Plagiarism: </w:t>
      </w:r>
      <w:r w:rsidRPr="003B5BF0">
        <w:rPr>
          <w:rFonts w:ascii="Garamond" w:hAnsi="Garamond"/>
          <w:sz w:val="28"/>
          <w:szCs w:val="28"/>
          <w:lang w:bidi="ar-KW"/>
        </w:rPr>
        <w:t>Every student in this course must abide by the Kuwait University Policy on Cheating and Plagiarism (published in the Student Guide, Chapter 3, Section 2). A copy of the student guide can be accessed online on:</w:t>
      </w:r>
      <w:r w:rsidR="008C10DF">
        <w:rPr>
          <w:rFonts w:ascii="Garamond" w:hAnsi="Garamond"/>
          <w:sz w:val="28"/>
          <w:szCs w:val="28"/>
          <w:lang w:bidi="ar-KW"/>
        </w:rPr>
        <w:t xml:space="preserve"> </w:t>
      </w:r>
      <w:r w:rsidRPr="003B5BF0">
        <w:rPr>
          <w:rFonts w:ascii="Garamond" w:hAnsi="Garamond"/>
          <w:sz w:val="28"/>
          <w:szCs w:val="28"/>
          <w:lang w:bidi="ar-KW"/>
        </w:rPr>
        <w:t>http://www.kuniv.edu/cs/groups/ku/documents/ku_content/kuw055940.pdf</w:t>
      </w:r>
    </w:p>
    <w:p w14:paraId="49E4BDAF" w14:textId="0C21F4C2"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 xml:space="preserve">Please carefully note all sources and assistance when you turn in your work. Under no circumstances should you take credit for work that is not yours. You should neither receive nor give any unauthorized assistance on any deliverable. If you have any questions about what constitutes </w:t>
      </w:r>
      <w:r w:rsidR="008C10DF">
        <w:rPr>
          <w:rFonts w:ascii="Garamond" w:hAnsi="Garamond"/>
          <w:sz w:val="28"/>
          <w:szCs w:val="28"/>
          <w:lang w:bidi="ar-KW"/>
        </w:rPr>
        <w:t>‘</w:t>
      </w:r>
      <w:r w:rsidRPr="003B5BF0">
        <w:rPr>
          <w:rFonts w:ascii="Garamond" w:hAnsi="Garamond"/>
          <w:sz w:val="28"/>
          <w:szCs w:val="28"/>
          <w:lang w:bidi="ar-KW"/>
        </w:rPr>
        <w:t>unauthorized assistance</w:t>
      </w:r>
      <w:r w:rsidR="008C10DF">
        <w:rPr>
          <w:rFonts w:ascii="Garamond" w:hAnsi="Garamond"/>
          <w:sz w:val="28"/>
          <w:szCs w:val="28"/>
          <w:lang w:bidi="ar-KW"/>
        </w:rPr>
        <w:t>’</w:t>
      </w:r>
      <w:r w:rsidRPr="003B5BF0">
        <w:rPr>
          <w:rFonts w:ascii="Garamond" w:hAnsi="Garamond"/>
          <w:sz w:val="28"/>
          <w:szCs w:val="28"/>
          <w:lang w:bidi="ar-KW"/>
        </w:rPr>
        <w:t xml:space="preserve"> please email me before the deliverable is submitted. </w:t>
      </w:r>
    </w:p>
    <w:p w14:paraId="674DCD45" w14:textId="77777777" w:rsidR="00014548" w:rsidRPr="003B5BF0" w:rsidRDefault="00014548" w:rsidP="00014548">
      <w:pPr>
        <w:bidi w:val="0"/>
        <w:spacing w:after="0"/>
        <w:jc w:val="both"/>
        <w:rPr>
          <w:rFonts w:ascii="Garamond" w:hAnsi="Garamond"/>
          <w:b/>
          <w:bCs/>
          <w:sz w:val="28"/>
          <w:szCs w:val="28"/>
          <w:lang w:bidi="ar-KW"/>
        </w:rPr>
      </w:pPr>
    </w:p>
    <w:p w14:paraId="2EC8C315" w14:textId="761CB4AC" w:rsidR="00014548" w:rsidRPr="003B5BF0" w:rsidRDefault="00014548" w:rsidP="00014548">
      <w:pPr>
        <w:bidi w:val="0"/>
        <w:spacing w:after="0"/>
        <w:jc w:val="both"/>
        <w:rPr>
          <w:rFonts w:ascii="Garamond" w:hAnsi="Garamond"/>
          <w:sz w:val="28"/>
          <w:szCs w:val="28"/>
          <w:lang w:bidi="ar-KW"/>
        </w:rPr>
      </w:pPr>
      <w:r w:rsidRPr="003B5BF0">
        <w:rPr>
          <w:rFonts w:ascii="Garamond" w:hAnsi="Garamond"/>
          <w:b/>
          <w:bCs/>
          <w:sz w:val="28"/>
          <w:szCs w:val="28"/>
          <w:lang w:bidi="ar-KW"/>
        </w:rPr>
        <w:t>Writing Style:</w:t>
      </w:r>
      <w:r w:rsidRPr="003B5BF0">
        <w:rPr>
          <w:rFonts w:ascii="Garamond" w:hAnsi="Garamond"/>
          <w:sz w:val="28"/>
          <w:szCs w:val="28"/>
          <w:lang w:bidi="ar-KW"/>
        </w:rPr>
        <w:t xml:space="preserve"> Students must refer to MLA writing style for their assignments and report writing. </w:t>
      </w:r>
      <w:r w:rsidR="008C10DF">
        <w:rPr>
          <w:rFonts w:ascii="Garamond" w:hAnsi="Garamond"/>
          <w:sz w:val="28"/>
          <w:szCs w:val="28"/>
          <w:lang w:bidi="ar-KW"/>
        </w:rPr>
        <w:t>Please r</w:t>
      </w:r>
      <w:r w:rsidRPr="003B5BF0">
        <w:rPr>
          <w:rFonts w:ascii="Garamond" w:hAnsi="Garamond"/>
          <w:sz w:val="28"/>
          <w:szCs w:val="28"/>
          <w:lang w:bidi="ar-KW"/>
        </w:rPr>
        <w:t xml:space="preserve">efer to the English Language Center for help.  </w:t>
      </w:r>
    </w:p>
    <w:p w14:paraId="66F0CF7F" w14:textId="77777777" w:rsidR="00014548" w:rsidRPr="003B5BF0" w:rsidRDefault="00014548" w:rsidP="00014548">
      <w:pPr>
        <w:bidi w:val="0"/>
        <w:rPr>
          <w:rFonts w:ascii="Garamond" w:hAnsi="Garamond"/>
          <w:b/>
          <w:bCs/>
          <w:sz w:val="28"/>
          <w:szCs w:val="28"/>
        </w:rPr>
      </w:pPr>
      <w:r w:rsidRPr="003B5BF0">
        <w:rPr>
          <w:rFonts w:ascii="Garamond" w:hAnsi="Garamond"/>
          <w:b/>
          <w:sz w:val="28"/>
          <w:szCs w:val="28"/>
          <w:lang w:bidi="ar-KW"/>
        </w:rPr>
        <w:br/>
      </w:r>
      <w:r w:rsidRPr="003B5BF0">
        <w:rPr>
          <w:rFonts w:ascii="Garamond" w:hAnsi="Garamond"/>
          <w:b/>
          <w:bCs/>
          <w:sz w:val="28"/>
          <w:szCs w:val="28"/>
        </w:rPr>
        <w:t>Office Hours</w:t>
      </w:r>
    </w:p>
    <w:p w14:paraId="3F55374B" w14:textId="3F2CAED2" w:rsidR="00014548" w:rsidRPr="003B5BF0" w:rsidRDefault="004B633B" w:rsidP="003D0A32">
      <w:pPr>
        <w:tabs>
          <w:tab w:val="left" w:pos="1530"/>
          <w:tab w:val="left" w:pos="3060"/>
        </w:tabs>
        <w:bidi w:val="0"/>
        <w:spacing w:after="0"/>
        <w:jc w:val="both"/>
        <w:rPr>
          <w:rFonts w:ascii="Garamond" w:hAnsi="Garamond"/>
          <w:sz w:val="28"/>
          <w:szCs w:val="28"/>
          <w:lang w:bidi="ar-KW"/>
        </w:rPr>
      </w:pPr>
      <w:r>
        <w:rPr>
          <w:rFonts w:ascii="Garamond" w:hAnsi="Garamond"/>
          <w:sz w:val="28"/>
          <w:szCs w:val="28"/>
          <w:lang w:bidi="ar-KW"/>
        </w:rPr>
        <w:t>My o</w:t>
      </w:r>
      <w:r w:rsidR="00014548" w:rsidRPr="003B5BF0">
        <w:rPr>
          <w:rFonts w:ascii="Garamond" w:hAnsi="Garamond"/>
          <w:sz w:val="28"/>
          <w:szCs w:val="28"/>
          <w:lang w:bidi="ar-KW"/>
        </w:rPr>
        <w:t xml:space="preserve">ffice hours are </w:t>
      </w:r>
      <w:r>
        <w:rPr>
          <w:rFonts w:ascii="Garamond" w:hAnsi="Garamond"/>
          <w:sz w:val="28"/>
          <w:szCs w:val="28"/>
          <w:lang w:bidi="ar-KW"/>
        </w:rPr>
        <w:t>given at the beginning of this document</w:t>
      </w:r>
      <w:r w:rsidR="00014548" w:rsidRPr="003B5BF0">
        <w:rPr>
          <w:rFonts w:ascii="Garamond" w:hAnsi="Garamond"/>
          <w:sz w:val="28"/>
          <w:szCs w:val="28"/>
          <w:lang w:bidi="ar-KW"/>
        </w:rPr>
        <w:t xml:space="preserve">. If you have a time conflict, please contact me to schedule an appointment for another time. You may </w:t>
      </w:r>
      <w:r w:rsidR="00014548" w:rsidRPr="003B5BF0">
        <w:rPr>
          <w:rFonts w:ascii="Garamond" w:hAnsi="Garamond"/>
          <w:sz w:val="28"/>
          <w:szCs w:val="28"/>
          <w:lang w:bidi="ar-KW"/>
        </w:rPr>
        <w:lastRenderedPageBreak/>
        <w:t>contact me any time via email. It is best not to contact me via telephone, as I often work in areas other than my office. In general, this syllabus is your first source of information on questions pertaining to the class. I will not answer a question the answer for which is in the syllabus. When sending me an email, always include</w:t>
      </w:r>
      <w:r w:rsidR="00252DDE">
        <w:rPr>
          <w:rFonts w:ascii="Garamond" w:hAnsi="Garamond"/>
          <w:sz w:val="28"/>
          <w:szCs w:val="28"/>
          <w:lang w:bidi="ar-KW"/>
        </w:rPr>
        <w:t xml:space="preserve"> </w:t>
      </w:r>
      <w:r w:rsidR="00014548" w:rsidRPr="003D0A32">
        <w:rPr>
          <w:rFonts w:ascii="Garamond" w:hAnsi="Garamond"/>
          <w:b/>
          <w:bCs/>
          <w:sz w:val="28"/>
          <w:szCs w:val="28"/>
          <w:lang w:bidi="ar-KW"/>
        </w:rPr>
        <w:t xml:space="preserve">the </w:t>
      </w:r>
      <w:r w:rsidR="003D0A32" w:rsidRPr="003D0A32">
        <w:rPr>
          <w:rFonts w:ascii="Garamond" w:hAnsi="Garamond"/>
          <w:b/>
          <w:bCs/>
          <w:sz w:val="28"/>
          <w:szCs w:val="28"/>
          <w:lang w:bidi="ar-KW"/>
        </w:rPr>
        <w:t>course title</w:t>
      </w:r>
      <w:r w:rsidR="003D0A32">
        <w:rPr>
          <w:rFonts w:ascii="Garamond" w:hAnsi="Garamond"/>
          <w:sz w:val="28"/>
          <w:szCs w:val="28"/>
          <w:lang w:bidi="ar-KW"/>
        </w:rPr>
        <w:t xml:space="preserve"> </w:t>
      </w:r>
      <w:r w:rsidR="00014548" w:rsidRPr="00252DDE">
        <w:rPr>
          <w:rFonts w:ascii="Garamond" w:hAnsi="Garamond"/>
          <w:b/>
          <w:bCs/>
          <w:sz w:val="28"/>
          <w:szCs w:val="28"/>
          <w:lang w:bidi="ar-KW"/>
        </w:rPr>
        <w:t>and your first and last name in the email title</w:t>
      </w:r>
      <w:r w:rsidR="00252DDE">
        <w:rPr>
          <w:rFonts w:ascii="Garamond" w:hAnsi="Garamond"/>
          <w:sz w:val="28"/>
          <w:szCs w:val="28"/>
          <w:lang w:bidi="ar-KW"/>
        </w:rPr>
        <w:t xml:space="preserve"> (the same applies if you send me a message via teams)</w:t>
      </w:r>
      <w:r w:rsidR="00014548" w:rsidRPr="003B5BF0">
        <w:rPr>
          <w:rFonts w:ascii="Garamond" w:hAnsi="Garamond"/>
          <w:sz w:val="28"/>
          <w:szCs w:val="28"/>
          <w:lang w:bidi="ar-KW"/>
        </w:rPr>
        <w:t xml:space="preserve">. </w:t>
      </w:r>
      <w:r w:rsidR="00252DDE" w:rsidRPr="00956A7C">
        <w:rPr>
          <w:rFonts w:ascii="Garamond" w:hAnsi="Garamond"/>
          <w:b/>
          <w:bCs/>
          <w:sz w:val="28"/>
          <w:szCs w:val="28"/>
          <w:lang w:bidi="ar-KW"/>
        </w:rPr>
        <w:t>I re</w:t>
      </w:r>
      <w:r w:rsidR="00956A7C" w:rsidRPr="00956A7C">
        <w:rPr>
          <w:rFonts w:ascii="Garamond" w:hAnsi="Garamond"/>
          <w:b/>
          <w:bCs/>
          <w:sz w:val="28"/>
          <w:szCs w:val="28"/>
          <w:lang w:bidi="ar-KW"/>
        </w:rPr>
        <w:t xml:space="preserve">serve </w:t>
      </w:r>
      <w:r w:rsidR="00252DDE" w:rsidRPr="00956A7C">
        <w:rPr>
          <w:rFonts w:ascii="Garamond" w:hAnsi="Garamond"/>
          <w:b/>
          <w:bCs/>
          <w:sz w:val="28"/>
          <w:szCs w:val="28"/>
          <w:lang w:bidi="ar-KW"/>
        </w:rPr>
        <w:t>the right to not recognize or respond to emails/messages without the course title and your first and last names.</w:t>
      </w:r>
      <w:r w:rsidR="00252DDE">
        <w:rPr>
          <w:rFonts w:ascii="Garamond" w:hAnsi="Garamond"/>
          <w:sz w:val="28"/>
          <w:szCs w:val="28"/>
          <w:lang w:bidi="ar-KW"/>
        </w:rPr>
        <w:t xml:space="preserve"> </w:t>
      </w:r>
    </w:p>
    <w:p w14:paraId="43371143" w14:textId="77777777" w:rsidR="00014548" w:rsidRPr="003B5BF0" w:rsidRDefault="00014548" w:rsidP="00014548">
      <w:pPr>
        <w:bidi w:val="0"/>
        <w:spacing w:after="0"/>
        <w:jc w:val="both"/>
        <w:rPr>
          <w:rFonts w:ascii="Garamond" w:hAnsi="Garamond"/>
          <w:sz w:val="28"/>
          <w:szCs w:val="28"/>
          <w:lang w:bidi="ar-KW"/>
        </w:rPr>
      </w:pPr>
    </w:p>
    <w:p w14:paraId="329E0916" w14:textId="77777777" w:rsidR="00014548" w:rsidRPr="003B5BF0" w:rsidRDefault="00014548" w:rsidP="00014548">
      <w:pPr>
        <w:bidi w:val="0"/>
        <w:rPr>
          <w:rFonts w:ascii="Garamond" w:hAnsi="Garamond"/>
          <w:b/>
          <w:bCs/>
          <w:sz w:val="28"/>
          <w:szCs w:val="28"/>
        </w:rPr>
      </w:pPr>
      <w:r w:rsidRPr="003B5BF0">
        <w:rPr>
          <w:rFonts w:ascii="Garamond" w:hAnsi="Garamond"/>
          <w:b/>
          <w:bCs/>
          <w:sz w:val="28"/>
          <w:szCs w:val="28"/>
        </w:rPr>
        <w:t>Case Analysis Workshop</w:t>
      </w:r>
    </w:p>
    <w:p w14:paraId="73CF7159" w14:textId="77777777" w:rsidR="00014548" w:rsidRPr="003B5BF0" w:rsidRDefault="00014548" w:rsidP="00014548">
      <w:pPr>
        <w:bidi w:val="0"/>
        <w:spacing w:after="0"/>
        <w:jc w:val="both"/>
        <w:rPr>
          <w:rFonts w:ascii="Garamond" w:hAnsi="Garamond"/>
          <w:sz w:val="28"/>
          <w:szCs w:val="28"/>
          <w:lang w:bidi="ar-KW"/>
        </w:rPr>
      </w:pPr>
      <w:r w:rsidRPr="003B5BF0">
        <w:rPr>
          <w:rFonts w:ascii="Garamond" w:hAnsi="Garamond"/>
          <w:sz w:val="28"/>
          <w:szCs w:val="28"/>
          <w:lang w:bidi="ar-KW"/>
        </w:rPr>
        <w:t>Analyzing business case studies can be challenging, especially if you have no prior experience working with cases. Sometime early on the semester, I will hold a case analysis workshop to help you prepare your case and prepare for the in-class case discussions. The date, time, and venue for the workshop will be announced in class during the first week of the semester.</w:t>
      </w:r>
    </w:p>
    <w:p w14:paraId="2D72863B" w14:textId="616D9E9E" w:rsidR="00792F23" w:rsidRPr="003B5BF0" w:rsidRDefault="00792F23" w:rsidP="0015563E">
      <w:pPr>
        <w:bidi w:val="0"/>
        <w:spacing w:after="0"/>
        <w:jc w:val="both"/>
        <w:rPr>
          <w:rFonts w:ascii="Garamond" w:hAnsi="Garamond"/>
          <w:sz w:val="28"/>
          <w:szCs w:val="28"/>
          <w:lang w:bidi="ar-KW"/>
        </w:rPr>
      </w:pPr>
      <w:r w:rsidRPr="003B5BF0">
        <w:rPr>
          <w:rFonts w:ascii="Garamond" w:hAnsi="Garamond"/>
          <w:sz w:val="28"/>
          <w:szCs w:val="28"/>
          <w:lang w:bidi="ar-KW"/>
        </w:rPr>
        <w:t xml:space="preserve"> </w:t>
      </w:r>
    </w:p>
    <w:p w14:paraId="30E9541B" w14:textId="448FC963" w:rsidR="00C01BF8" w:rsidRPr="00D70CE9" w:rsidRDefault="005D45B2" w:rsidP="005E17DF">
      <w:pPr>
        <w:bidi w:val="0"/>
        <w:rPr>
          <w:rFonts w:ascii="Garamond" w:hAnsi="Garamond"/>
          <w:b/>
          <w:bCs/>
          <w:sz w:val="28"/>
          <w:szCs w:val="28"/>
        </w:rPr>
      </w:pPr>
      <w:r w:rsidRPr="00D70CE9">
        <w:rPr>
          <w:rFonts w:ascii="Garamond" w:hAnsi="Garamond"/>
          <w:b/>
          <w:bCs/>
          <w:sz w:val="28"/>
          <w:szCs w:val="28"/>
        </w:rPr>
        <w:t>Course Outline</w:t>
      </w:r>
      <w:r w:rsidR="003D66DF" w:rsidRPr="00D70CE9">
        <w:rPr>
          <w:rFonts w:ascii="Garamond" w:hAnsi="Garamond"/>
          <w:b/>
          <w:bCs/>
          <w:sz w:val="28"/>
          <w:szCs w:val="28"/>
        </w:rPr>
        <w:t xml:space="preserve"> (subject to </w:t>
      </w:r>
      <w:r w:rsidR="007A4CA6" w:rsidRPr="00D70CE9">
        <w:rPr>
          <w:rFonts w:ascii="Garamond" w:hAnsi="Garamond"/>
          <w:b/>
          <w:bCs/>
          <w:sz w:val="28"/>
          <w:szCs w:val="28"/>
        </w:rPr>
        <w:t>modifications</w:t>
      </w:r>
      <w:r w:rsidR="003D66DF" w:rsidRPr="00D70CE9">
        <w:rPr>
          <w:rFonts w:ascii="Garamond" w:hAnsi="Garamond"/>
          <w:b/>
          <w:bCs/>
          <w:sz w:val="28"/>
          <w:szCs w:val="28"/>
        </w:rPr>
        <w:t>)</w:t>
      </w:r>
      <w:r w:rsidRPr="00D70CE9">
        <w:rPr>
          <w:rFonts w:ascii="Garamond" w:hAnsi="Garamond"/>
          <w:b/>
          <w:bCs/>
          <w:sz w:val="28"/>
          <w:szCs w:val="28"/>
        </w:rPr>
        <w:t>:</w:t>
      </w:r>
    </w:p>
    <w:tbl>
      <w:tblPr>
        <w:tblStyle w:val="TableGrid"/>
        <w:tblW w:w="0" w:type="auto"/>
        <w:tblLook w:val="04A0" w:firstRow="1" w:lastRow="0" w:firstColumn="1" w:lastColumn="0" w:noHBand="0" w:noVBand="1"/>
      </w:tblPr>
      <w:tblGrid>
        <w:gridCol w:w="2263"/>
        <w:gridCol w:w="6753"/>
      </w:tblGrid>
      <w:tr w:rsidR="001E5BF6" w:rsidRPr="00D70CE9" w14:paraId="72F1C736" w14:textId="77777777" w:rsidTr="003379E8">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ABE7C" w14:textId="77777777" w:rsidR="001E5BF6" w:rsidRPr="00D70CE9" w:rsidRDefault="001E5BF6" w:rsidP="0006517B">
            <w:pPr>
              <w:tabs>
                <w:tab w:val="left" w:pos="1133"/>
              </w:tabs>
              <w:bidi w:val="0"/>
              <w:jc w:val="both"/>
              <w:rPr>
                <w:rFonts w:ascii="Garamond" w:hAnsi="Garamond"/>
                <w:b/>
                <w:bCs/>
                <w:sz w:val="28"/>
                <w:szCs w:val="28"/>
                <w:lang w:bidi="ar-KW"/>
              </w:rPr>
            </w:pPr>
            <w:r w:rsidRPr="00D70CE9">
              <w:rPr>
                <w:rFonts w:ascii="Garamond" w:hAnsi="Garamond"/>
                <w:b/>
                <w:bCs/>
                <w:sz w:val="28"/>
                <w:szCs w:val="28"/>
                <w:lang w:bidi="ar-KW"/>
              </w:rPr>
              <w:t>Title</w:t>
            </w:r>
          </w:p>
        </w:tc>
        <w:tc>
          <w:tcPr>
            <w:tcW w:w="6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A483A" w14:textId="77777777" w:rsidR="001E5BF6" w:rsidRPr="00D70CE9" w:rsidRDefault="001E5BF6" w:rsidP="0006517B">
            <w:pPr>
              <w:bidi w:val="0"/>
              <w:jc w:val="both"/>
              <w:rPr>
                <w:rFonts w:ascii="Garamond" w:hAnsi="Garamond"/>
                <w:b/>
                <w:bCs/>
                <w:sz w:val="28"/>
                <w:szCs w:val="28"/>
                <w:lang w:bidi="ar-KW"/>
              </w:rPr>
            </w:pPr>
            <w:r w:rsidRPr="00D70CE9">
              <w:rPr>
                <w:rFonts w:ascii="Garamond" w:hAnsi="Garamond"/>
                <w:b/>
                <w:bCs/>
                <w:sz w:val="28"/>
                <w:szCs w:val="28"/>
                <w:lang w:bidi="ar-KW"/>
              </w:rPr>
              <w:t>Topics</w:t>
            </w:r>
          </w:p>
        </w:tc>
      </w:tr>
      <w:tr w:rsidR="00D87765" w:rsidRPr="00D70CE9" w14:paraId="11CAC330" w14:textId="77777777" w:rsidTr="00AF6D91">
        <w:trPr>
          <w:trHeight w:val="683"/>
        </w:trPr>
        <w:tc>
          <w:tcPr>
            <w:tcW w:w="2263" w:type="dxa"/>
            <w:tcBorders>
              <w:top w:val="single" w:sz="4" w:space="0" w:color="auto"/>
              <w:left w:val="single" w:sz="4" w:space="0" w:color="auto"/>
              <w:bottom w:val="single" w:sz="4" w:space="0" w:color="auto"/>
              <w:right w:val="single" w:sz="4" w:space="0" w:color="auto"/>
            </w:tcBorders>
            <w:vAlign w:val="center"/>
          </w:tcPr>
          <w:p w14:paraId="6C84B3DE" w14:textId="01B6ED3B" w:rsidR="00D87765" w:rsidRPr="00D70CE9" w:rsidRDefault="00D87765" w:rsidP="0006517B">
            <w:pPr>
              <w:bidi w:val="0"/>
              <w:rPr>
                <w:rFonts w:ascii="Garamond" w:hAnsi="Garamond"/>
                <w:sz w:val="28"/>
                <w:szCs w:val="28"/>
                <w:lang w:bidi="ar-KW"/>
              </w:rPr>
            </w:pPr>
            <w:r w:rsidRPr="00D70CE9">
              <w:rPr>
                <w:rFonts w:ascii="Garamond" w:hAnsi="Garamond"/>
                <w:sz w:val="28"/>
                <w:szCs w:val="28"/>
                <w:lang w:bidi="ar-KW"/>
              </w:rPr>
              <w:t xml:space="preserve">Introduction </w:t>
            </w:r>
          </w:p>
        </w:tc>
        <w:tc>
          <w:tcPr>
            <w:tcW w:w="6753" w:type="dxa"/>
            <w:tcBorders>
              <w:top w:val="single" w:sz="4" w:space="0" w:color="auto"/>
              <w:left w:val="single" w:sz="4" w:space="0" w:color="auto"/>
              <w:bottom w:val="single" w:sz="4" w:space="0" w:color="auto"/>
              <w:right w:val="single" w:sz="4" w:space="0" w:color="auto"/>
            </w:tcBorders>
            <w:vAlign w:val="center"/>
          </w:tcPr>
          <w:p w14:paraId="61649968" w14:textId="0C54DD65" w:rsidR="002D1B6A" w:rsidRPr="00D70CE9" w:rsidRDefault="002D1B6A" w:rsidP="002D1B6A">
            <w:pPr>
              <w:bidi w:val="0"/>
              <w:rPr>
                <w:rFonts w:ascii="Garamond" w:hAnsi="Garamond"/>
                <w:sz w:val="28"/>
                <w:szCs w:val="28"/>
                <w:lang w:bidi="ar-KW"/>
              </w:rPr>
            </w:pPr>
            <w:r w:rsidRPr="00D70CE9">
              <w:rPr>
                <w:rFonts w:ascii="Garamond" w:hAnsi="Garamond"/>
                <w:sz w:val="28"/>
                <w:szCs w:val="28"/>
                <w:lang w:bidi="ar-KW"/>
              </w:rPr>
              <w:t xml:space="preserve">- Rules of the game/syllabus </w:t>
            </w:r>
          </w:p>
          <w:p w14:paraId="6778F1CC" w14:textId="77777777" w:rsidR="00DE08ED" w:rsidRDefault="00D87765" w:rsidP="008210EE">
            <w:pPr>
              <w:bidi w:val="0"/>
              <w:rPr>
                <w:rFonts w:ascii="Garamond" w:hAnsi="Garamond"/>
                <w:sz w:val="28"/>
                <w:szCs w:val="28"/>
                <w:lang w:bidi="ar-KW"/>
              </w:rPr>
            </w:pPr>
            <w:r w:rsidRPr="00D70CE9">
              <w:rPr>
                <w:rFonts w:ascii="Garamond" w:hAnsi="Garamond"/>
                <w:sz w:val="28"/>
                <w:szCs w:val="28"/>
                <w:lang w:bidi="ar-KW"/>
              </w:rPr>
              <w:t xml:space="preserve">- Introduction to </w:t>
            </w:r>
            <w:r w:rsidR="00DE08ED">
              <w:rPr>
                <w:rFonts w:ascii="Garamond" w:hAnsi="Garamond"/>
                <w:sz w:val="28"/>
                <w:szCs w:val="28"/>
                <w:lang w:bidi="ar-KW"/>
              </w:rPr>
              <w:t xml:space="preserve">the course, its objectives and learning outcomes </w:t>
            </w:r>
          </w:p>
          <w:p w14:paraId="38F2D59A" w14:textId="2568F0CC" w:rsidR="002E64E5" w:rsidRDefault="002E64E5" w:rsidP="002E64E5">
            <w:pPr>
              <w:bidi w:val="0"/>
              <w:rPr>
                <w:rFonts w:ascii="Garamond" w:hAnsi="Garamond"/>
                <w:sz w:val="28"/>
                <w:szCs w:val="28"/>
                <w:lang w:bidi="ar-KW"/>
              </w:rPr>
            </w:pPr>
            <w:r>
              <w:rPr>
                <w:rFonts w:ascii="Garamond" w:hAnsi="Garamond"/>
                <w:sz w:val="28"/>
                <w:szCs w:val="28"/>
                <w:lang w:bidi="ar-KW"/>
              </w:rPr>
              <w:t xml:space="preserve">- </w:t>
            </w:r>
            <w:r w:rsidR="00385019">
              <w:rPr>
                <w:rFonts w:ascii="Garamond" w:hAnsi="Garamond"/>
                <w:sz w:val="28"/>
                <w:szCs w:val="28"/>
                <w:lang w:bidi="ar-KW"/>
              </w:rPr>
              <w:t>L</w:t>
            </w:r>
            <w:r>
              <w:rPr>
                <w:rFonts w:ascii="Garamond" w:hAnsi="Garamond"/>
                <w:sz w:val="28"/>
                <w:szCs w:val="28"/>
                <w:lang w:bidi="ar-KW"/>
              </w:rPr>
              <w:t>eadership</w:t>
            </w:r>
            <w:r w:rsidR="00385019">
              <w:rPr>
                <w:rFonts w:ascii="Garamond" w:hAnsi="Garamond"/>
                <w:sz w:val="28"/>
                <w:szCs w:val="28"/>
                <w:lang w:bidi="ar-KW"/>
              </w:rPr>
              <w:t>: D</w:t>
            </w:r>
            <w:r w:rsidRPr="00881F0C">
              <w:rPr>
                <w:rFonts w:ascii="Garamond" w:hAnsi="Garamond"/>
                <w:sz w:val="28"/>
                <w:szCs w:val="28"/>
                <w:lang w:bidi="ar-KW"/>
              </w:rPr>
              <w:t xml:space="preserve">efinitions, </w:t>
            </w:r>
            <w:r>
              <w:rPr>
                <w:rFonts w:ascii="Garamond" w:hAnsi="Garamond"/>
                <w:sz w:val="28"/>
                <w:szCs w:val="28"/>
                <w:lang w:bidi="ar-KW"/>
              </w:rPr>
              <w:t>r</w:t>
            </w:r>
            <w:r w:rsidRPr="00881F0C">
              <w:rPr>
                <w:rFonts w:ascii="Garamond" w:hAnsi="Garamond"/>
                <w:sz w:val="28"/>
                <w:szCs w:val="28"/>
                <w:lang w:bidi="ar-KW"/>
              </w:rPr>
              <w:t xml:space="preserve">oles, </w:t>
            </w:r>
            <w:r>
              <w:rPr>
                <w:rFonts w:ascii="Garamond" w:hAnsi="Garamond"/>
                <w:sz w:val="28"/>
                <w:szCs w:val="28"/>
                <w:lang w:bidi="ar-KW"/>
              </w:rPr>
              <w:t>i</w:t>
            </w:r>
            <w:r w:rsidRPr="00881F0C">
              <w:rPr>
                <w:rFonts w:ascii="Garamond" w:hAnsi="Garamond"/>
                <w:sz w:val="28"/>
                <w:szCs w:val="28"/>
                <w:lang w:bidi="ar-KW"/>
              </w:rPr>
              <w:t>mportance</w:t>
            </w:r>
            <w:r w:rsidR="004F7935">
              <w:rPr>
                <w:rFonts w:ascii="Garamond" w:hAnsi="Garamond"/>
                <w:sz w:val="28"/>
                <w:szCs w:val="28"/>
                <w:lang w:bidi="ar-KW"/>
              </w:rPr>
              <w:t>, and distinction from management</w:t>
            </w:r>
          </w:p>
          <w:p w14:paraId="39F547A8" w14:textId="6F33043E" w:rsidR="002D1B6A" w:rsidRPr="00D70CE9" w:rsidRDefault="006B27FC" w:rsidP="0080374E">
            <w:pPr>
              <w:bidi w:val="0"/>
              <w:rPr>
                <w:rFonts w:ascii="Garamond" w:hAnsi="Garamond"/>
                <w:i/>
                <w:iCs/>
                <w:sz w:val="28"/>
                <w:szCs w:val="28"/>
                <w:lang w:bidi="ar-KW"/>
              </w:rPr>
            </w:pPr>
            <w:r w:rsidRPr="00D70CE9">
              <w:rPr>
                <w:rFonts w:ascii="Garamond" w:hAnsi="Garamond"/>
                <w:i/>
                <w:iCs/>
                <w:sz w:val="28"/>
                <w:szCs w:val="28"/>
                <w:lang w:bidi="ar-KW"/>
              </w:rPr>
              <w:t xml:space="preserve">- </w:t>
            </w:r>
            <w:r w:rsidR="00C30373" w:rsidRPr="00D70CE9">
              <w:rPr>
                <w:rFonts w:ascii="Garamond" w:hAnsi="Garamond"/>
                <w:i/>
                <w:iCs/>
                <w:sz w:val="28"/>
                <w:szCs w:val="28"/>
                <w:lang w:bidi="ar-KW"/>
              </w:rPr>
              <w:t xml:space="preserve">Case </w:t>
            </w:r>
            <w:r w:rsidR="00E072B8" w:rsidRPr="00D70CE9">
              <w:rPr>
                <w:rFonts w:ascii="Garamond" w:hAnsi="Garamond"/>
                <w:i/>
                <w:iCs/>
                <w:sz w:val="28"/>
                <w:szCs w:val="28"/>
                <w:lang w:bidi="ar-KW"/>
              </w:rPr>
              <w:t>Analy</w:t>
            </w:r>
            <w:r w:rsidR="00C30373" w:rsidRPr="00D70CE9">
              <w:rPr>
                <w:rFonts w:ascii="Garamond" w:hAnsi="Garamond"/>
                <w:i/>
                <w:iCs/>
                <w:sz w:val="28"/>
                <w:szCs w:val="28"/>
                <w:lang w:bidi="ar-KW"/>
              </w:rPr>
              <w:t>sis Workshop</w:t>
            </w:r>
            <w:r w:rsidR="00E072B8" w:rsidRPr="00D70CE9">
              <w:rPr>
                <w:rFonts w:ascii="Garamond" w:hAnsi="Garamond"/>
                <w:i/>
                <w:iCs/>
                <w:sz w:val="28"/>
                <w:szCs w:val="28"/>
                <w:lang w:bidi="ar-KW"/>
              </w:rPr>
              <w:t xml:space="preserve"> </w:t>
            </w:r>
            <w:r w:rsidRPr="00D70CE9">
              <w:rPr>
                <w:rFonts w:ascii="Garamond" w:hAnsi="Garamond"/>
                <w:i/>
                <w:iCs/>
                <w:sz w:val="28"/>
                <w:szCs w:val="28"/>
                <w:lang w:bidi="ar-KW"/>
              </w:rPr>
              <w:t xml:space="preserve"> </w:t>
            </w:r>
          </w:p>
        </w:tc>
      </w:tr>
      <w:tr w:rsidR="00980D96" w:rsidRPr="003B5BF0" w14:paraId="2A96E3B2" w14:textId="77777777" w:rsidTr="00AF6D91">
        <w:trPr>
          <w:trHeight w:val="890"/>
        </w:trPr>
        <w:tc>
          <w:tcPr>
            <w:tcW w:w="2263" w:type="dxa"/>
            <w:tcBorders>
              <w:top w:val="single" w:sz="4" w:space="0" w:color="auto"/>
              <w:left w:val="single" w:sz="4" w:space="0" w:color="auto"/>
              <w:bottom w:val="single" w:sz="4" w:space="0" w:color="auto"/>
              <w:right w:val="single" w:sz="4" w:space="0" w:color="auto"/>
            </w:tcBorders>
            <w:vAlign w:val="center"/>
          </w:tcPr>
          <w:p w14:paraId="400029AC" w14:textId="485E355A" w:rsidR="00980D96" w:rsidRPr="00D70CE9" w:rsidRDefault="00F72F0D" w:rsidP="00980D96">
            <w:pPr>
              <w:bidi w:val="0"/>
              <w:rPr>
                <w:rFonts w:ascii="Garamond" w:hAnsi="Garamond"/>
                <w:sz w:val="28"/>
                <w:szCs w:val="28"/>
                <w:lang w:bidi="ar-KW"/>
              </w:rPr>
            </w:pPr>
            <w:r>
              <w:rPr>
                <w:rFonts w:ascii="Garamond" w:hAnsi="Garamond"/>
                <w:sz w:val="28"/>
                <w:szCs w:val="28"/>
                <w:lang w:bidi="ar-KW"/>
              </w:rPr>
              <w:t xml:space="preserve">Understanding Leadership  </w:t>
            </w:r>
          </w:p>
        </w:tc>
        <w:tc>
          <w:tcPr>
            <w:tcW w:w="6753" w:type="dxa"/>
            <w:tcBorders>
              <w:top w:val="single" w:sz="4" w:space="0" w:color="auto"/>
              <w:left w:val="single" w:sz="4" w:space="0" w:color="auto"/>
              <w:bottom w:val="single" w:sz="4" w:space="0" w:color="auto"/>
              <w:right w:val="single" w:sz="4" w:space="0" w:color="auto"/>
            </w:tcBorders>
            <w:vAlign w:val="center"/>
          </w:tcPr>
          <w:p w14:paraId="61864282" w14:textId="5F1F40D8" w:rsidR="00267838" w:rsidRDefault="00267838" w:rsidP="00F72F0D">
            <w:pPr>
              <w:bidi w:val="0"/>
              <w:rPr>
                <w:rFonts w:ascii="Garamond" w:hAnsi="Garamond"/>
                <w:sz w:val="28"/>
                <w:szCs w:val="28"/>
                <w:lang w:bidi="ar-KW"/>
              </w:rPr>
            </w:pPr>
            <w:r>
              <w:rPr>
                <w:rFonts w:ascii="Garamond" w:hAnsi="Garamond"/>
                <w:sz w:val="28"/>
                <w:szCs w:val="28"/>
                <w:lang w:bidi="ar-KW"/>
              </w:rPr>
              <w:t xml:space="preserve">- </w:t>
            </w:r>
            <w:r w:rsidR="00385019">
              <w:rPr>
                <w:rFonts w:ascii="Garamond" w:hAnsi="Garamond"/>
                <w:sz w:val="28"/>
                <w:szCs w:val="28"/>
                <w:lang w:bidi="ar-KW"/>
              </w:rPr>
              <w:t xml:space="preserve">Leadership and </w:t>
            </w:r>
            <w:r w:rsidR="006C1F38">
              <w:rPr>
                <w:rFonts w:ascii="Garamond" w:hAnsi="Garamond"/>
                <w:sz w:val="28"/>
                <w:szCs w:val="28"/>
                <w:lang w:bidi="ar-KW"/>
              </w:rPr>
              <w:t>the mainstream thought</w:t>
            </w:r>
            <w:r>
              <w:rPr>
                <w:rFonts w:ascii="Garamond" w:hAnsi="Garamond"/>
                <w:sz w:val="28"/>
                <w:szCs w:val="28"/>
                <w:lang w:bidi="ar-KW"/>
              </w:rPr>
              <w:t xml:space="preserve"> </w:t>
            </w:r>
          </w:p>
          <w:p w14:paraId="507083EC" w14:textId="48134DD9" w:rsidR="00F72F0D" w:rsidRPr="00D70CE9" w:rsidRDefault="00F72F0D" w:rsidP="00267838">
            <w:pPr>
              <w:bidi w:val="0"/>
              <w:rPr>
                <w:rFonts w:ascii="Garamond" w:hAnsi="Garamond"/>
                <w:sz w:val="28"/>
                <w:szCs w:val="28"/>
                <w:lang w:bidi="ar-KW"/>
              </w:rPr>
            </w:pPr>
            <w:r>
              <w:rPr>
                <w:rFonts w:ascii="Garamond" w:hAnsi="Garamond"/>
                <w:sz w:val="28"/>
                <w:szCs w:val="28"/>
                <w:lang w:bidi="ar-KW"/>
              </w:rPr>
              <w:t xml:space="preserve">- </w:t>
            </w:r>
            <w:r w:rsidR="00385019">
              <w:rPr>
                <w:rFonts w:ascii="Garamond" w:hAnsi="Garamond"/>
                <w:sz w:val="28"/>
                <w:szCs w:val="28"/>
                <w:lang w:bidi="ar-KW"/>
              </w:rPr>
              <w:t xml:space="preserve">Different </w:t>
            </w:r>
            <w:r>
              <w:rPr>
                <w:rFonts w:ascii="Garamond" w:hAnsi="Garamond"/>
                <w:sz w:val="28"/>
                <w:szCs w:val="28"/>
                <w:lang w:bidi="ar-KW"/>
              </w:rPr>
              <w:t xml:space="preserve">perspectives on leadership </w:t>
            </w:r>
          </w:p>
          <w:p w14:paraId="614B8E17" w14:textId="084244AA" w:rsidR="00980D96" w:rsidRPr="00482275" w:rsidRDefault="00980D96" w:rsidP="00980D96">
            <w:pPr>
              <w:bidi w:val="0"/>
              <w:rPr>
                <w:rFonts w:ascii="Garamond" w:hAnsi="Garamond"/>
                <w:sz w:val="28"/>
                <w:szCs w:val="28"/>
                <w:lang w:bidi="ar-KW"/>
              </w:rPr>
            </w:pPr>
            <w:r w:rsidRPr="00D70CE9">
              <w:rPr>
                <w:rFonts w:ascii="Garamond" w:hAnsi="Garamond"/>
                <w:i/>
                <w:iCs/>
                <w:sz w:val="28"/>
                <w:szCs w:val="28"/>
                <w:lang w:bidi="ar-KW"/>
              </w:rPr>
              <w:t>- C</w:t>
            </w:r>
            <w:r w:rsidR="00F72F0D">
              <w:rPr>
                <w:rFonts w:ascii="Garamond" w:hAnsi="Garamond"/>
                <w:i/>
                <w:iCs/>
                <w:sz w:val="28"/>
                <w:szCs w:val="28"/>
                <w:lang w:bidi="ar-KW"/>
              </w:rPr>
              <w:t xml:space="preserve">lass </w:t>
            </w:r>
            <w:r w:rsidRPr="00D70CE9">
              <w:rPr>
                <w:rFonts w:ascii="Garamond" w:hAnsi="Garamond"/>
                <w:i/>
                <w:iCs/>
                <w:sz w:val="28"/>
                <w:szCs w:val="28"/>
                <w:lang w:bidi="ar-KW"/>
              </w:rPr>
              <w:t xml:space="preserve">Discussion: </w:t>
            </w:r>
            <w:r w:rsidR="00F72F0D" w:rsidRPr="00BC31F3">
              <w:rPr>
                <w:rFonts w:ascii="Garamond" w:hAnsi="Garamond"/>
                <w:i/>
                <w:iCs/>
                <w:sz w:val="28"/>
                <w:szCs w:val="28"/>
                <w:lang w:bidi="ar-KW"/>
              </w:rPr>
              <w:t>M</w:t>
            </w:r>
            <w:r w:rsidR="00F72F0D">
              <w:rPr>
                <w:rFonts w:ascii="Garamond" w:hAnsi="Garamond"/>
                <w:i/>
                <w:iCs/>
                <w:sz w:val="28"/>
                <w:szCs w:val="28"/>
                <w:lang w:bidi="ar-KW"/>
              </w:rPr>
              <w:t xml:space="preserve">issing perspectives on leadership </w:t>
            </w:r>
          </w:p>
        </w:tc>
      </w:tr>
      <w:tr w:rsidR="00980D96" w:rsidRPr="003B5BF0" w14:paraId="3770123A" w14:textId="77777777" w:rsidTr="00AF6D91">
        <w:trPr>
          <w:trHeight w:val="890"/>
        </w:trPr>
        <w:tc>
          <w:tcPr>
            <w:tcW w:w="2263" w:type="dxa"/>
            <w:tcBorders>
              <w:top w:val="single" w:sz="4" w:space="0" w:color="auto"/>
              <w:left w:val="single" w:sz="4" w:space="0" w:color="auto"/>
              <w:bottom w:val="single" w:sz="4" w:space="0" w:color="auto"/>
              <w:right w:val="single" w:sz="4" w:space="0" w:color="auto"/>
            </w:tcBorders>
            <w:vAlign w:val="center"/>
            <w:hideMark/>
          </w:tcPr>
          <w:p w14:paraId="52CD84CF" w14:textId="337A2625" w:rsidR="00980D96" w:rsidRPr="00482275" w:rsidRDefault="00881F0C" w:rsidP="00980D96">
            <w:pPr>
              <w:bidi w:val="0"/>
              <w:rPr>
                <w:rFonts w:ascii="Garamond" w:hAnsi="Garamond"/>
                <w:sz w:val="28"/>
                <w:szCs w:val="28"/>
                <w:rtl/>
                <w:lang w:bidi="ar-KW"/>
              </w:rPr>
            </w:pPr>
            <w:r>
              <w:rPr>
                <w:rFonts w:ascii="Garamond" w:hAnsi="Garamond"/>
                <w:sz w:val="28"/>
                <w:szCs w:val="28"/>
                <w:lang w:bidi="ar-KW"/>
              </w:rPr>
              <w:t>Leadership Theories</w:t>
            </w:r>
            <w:r w:rsidR="00E13355">
              <w:rPr>
                <w:rFonts w:ascii="Garamond" w:hAnsi="Garamond"/>
                <w:sz w:val="28"/>
                <w:szCs w:val="28"/>
                <w:lang w:bidi="ar-KW"/>
              </w:rPr>
              <w:t xml:space="preserve"> </w:t>
            </w:r>
            <w:r w:rsidR="00DA089E">
              <w:rPr>
                <w:rFonts w:ascii="Garamond" w:hAnsi="Garamond"/>
                <w:sz w:val="28"/>
                <w:szCs w:val="28"/>
                <w:lang w:bidi="ar-KW"/>
              </w:rPr>
              <w:t>1</w:t>
            </w:r>
          </w:p>
        </w:tc>
        <w:tc>
          <w:tcPr>
            <w:tcW w:w="6753" w:type="dxa"/>
            <w:tcBorders>
              <w:top w:val="single" w:sz="4" w:space="0" w:color="auto"/>
              <w:left w:val="single" w:sz="4" w:space="0" w:color="auto"/>
              <w:bottom w:val="single" w:sz="4" w:space="0" w:color="auto"/>
              <w:right w:val="single" w:sz="4" w:space="0" w:color="auto"/>
            </w:tcBorders>
            <w:vAlign w:val="center"/>
            <w:hideMark/>
          </w:tcPr>
          <w:p w14:paraId="0912DFB9" w14:textId="1AB8F1EE" w:rsidR="00E13355" w:rsidRDefault="00E13355" w:rsidP="00980D96">
            <w:pPr>
              <w:bidi w:val="0"/>
              <w:rPr>
                <w:rFonts w:ascii="Garamond" w:hAnsi="Garamond"/>
                <w:sz w:val="28"/>
                <w:szCs w:val="28"/>
                <w:lang w:bidi="ar-KW"/>
              </w:rPr>
            </w:pPr>
            <w:r>
              <w:rPr>
                <w:rFonts w:ascii="Garamond" w:hAnsi="Garamond"/>
                <w:i/>
                <w:iCs/>
                <w:sz w:val="28"/>
                <w:szCs w:val="28"/>
                <w:lang w:bidi="ar-KW"/>
              </w:rPr>
              <w:t xml:space="preserve">- </w:t>
            </w:r>
            <w:r>
              <w:rPr>
                <w:rFonts w:ascii="Garamond" w:hAnsi="Garamond"/>
                <w:sz w:val="28"/>
                <w:szCs w:val="28"/>
                <w:lang w:bidi="ar-KW"/>
              </w:rPr>
              <w:t xml:space="preserve">Classical </w:t>
            </w:r>
            <w:r w:rsidR="00067DBF">
              <w:rPr>
                <w:rFonts w:ascii="Garamond" w:hAnsi="Garamond"/>
                <w:sz w:val="28"/>
                <w:szCs w:val="28"/>
                <w:lang w:bidi="ar-KW"/>
              </w:rPr>
              <w:t xml:space="preserve">and Modern </w:t>
            </w:r>
            <w:r>
              <w:rPr>
                <w:rFonts w:ascii="Garamond" w:hAnsi="Garamond"/>
                <w:sz w:val="28"/>
                <w:szCs w:val="28"/>
                <w:lang w:bidi="ar-KW"/>
              </w:rPr>
              <w:t>leadership theories</w:t>
            </w:r>
          </w:p>
          <w:p w14:paraId="412CB4FC" w14:textId="0CB9C596" w:rsidR="00E13355" w:rsidRPr="0041551D" w:rsidRDefault="00E13355" w:rsidP="00E13355">
            <w:pPr>
              <w:bidi w:val="0"/>
              <w:rPr>
                <w:rFonts w:ascii="Garamond" w:hAnsi="Garamond"/>
                <w:sz w:val="28"/>
                <w:szCs w:val="28"/>
                <w:lang w:bidi="ar-KW"/>
              </w:rPr>
            </w:pPr>
            <w:r>
              <w:rPr>
                <w:rFonts w:ascii="Garamond" w:hAnsi="Garamond"/>
                <w:sz w:val="28"/>
                <w:szCs w:val="28"/>
                <w:lang w:bidi="ar-KW"/>
              </w:rPr>
              <w:t xml:space="preserve">- Critical analysis of </w:t>
            </w:r>
            <w:r w:rsidR="00067DBF">
              <w:rPr>
                <w:rFonts w:ascii="Garamond" w:hAnsi="Garamond"/>
                <w:sz w:val="28"/>
                <w:szCs w:val="28"/>
                <w:lang w:bidi="ar-KW"/>
              </w:rPr>
              <w:t xml:space="preserve">established </w:t>
            </w:r>
            <w:r>
              <w:rPr>
                <w:rFonts w:ascii="Garamond" w:hAnsi="Garamond"/>
                <w:sz w:val="28"/>
                <w:szCs w:val="28"/>
                <w:lang w:bidi="ar-KW"/>
              </w:rPr>
              <w:t>theories</w:t>
            </w:r>
          </w:p>
          <w:p w14:paraId="316CD690" w14:textId="4A446095" w:rsidR="00980D96" w:rsidRPr="002D1B6A" w:rsidRDefault="00E13355" w:rsidP="00E13355">
            <w:pPr>
              <w:bidi w:val="0"/>
              <w:rPr>
                <w:rFonts w:ascii="Garamond" w:hAnsi="Garamond"/>
                <w:i/>
                <w:iCs/>
                <w:sz w:val="28"/>
                <w:szCs w:val="28"/>
                <w:lang w:bidi="ar-KW"/>
              </w:rPr>
            </w:pPr>
            <w:r w:rsidRPr="0041551D">
              <w:rPr>
                <w:rFonts w:ascii="Garamond" w:hAnsi="Garamond"/>
                <w:i/>
                <w:iCs/>
                <w:sz w:val="28"/>
                <w:szCs w:val="28"/>
                <w:lang w:bidi="ar-KW"/>
              </w:rPr>
              <w:t xml:space="preserve">- </w:t>
            </w:r>
            <w:r w:rsidR="00571977" w:rsidRPr="0041551D">
              <w:rPr>
                <w:rFonts w:ascii="Garamond" w:hAnsi="Garamond"/>
                <w:i/>
                <w:iCs/>
                <w:sz w:val="28"/>
                <w:szCs w:val="28"/>
                <w:lang w:bidi="ar-KW"/>
              </w:rPr>
              <w:t>Case Discussion</w:t>
            </w:r>
            <w:r w:rsidRPr="0041551D">
              <w:rPr>
                <w:rFonts w:ascii="Garamond" w:hAnsi="Garamond"/>
                <w:i/>
                <w:iCs/>
                <w:sz w:val="28"/>
                <w:szCs w:val="28"/>
                <w:lang w:bidi="ar-KW"/>
              </w:rPr>
              <w:t>:</w:t>
            </w:r>
            <w:r w:rsidR="00067DBF" w:rsidRPr="0041551D">
              <w:rPr>
                <w:rFonts w:ascii="Garamond" w:hAnsi="Garamond"/>
                <w:i/>
                <w:iCs/>
                <w:sz w:val="28"/>
                <w:szCs w:val="28"/>
                <w:lang w:bidi="ar-KW"/>
              </w:rPr>
              <w:t xml:space="preserve"> </w:t>
            </w:r>
            <w:r w:rsidR="0041551D" w:rsidRPr="00A100B3">
              <w:rPr>
                <w:rFonts w:ascii="Garamond" w:hAnsi="Garamond" w:cs="Arial"/>
                <w:i/>
                <w:iCs/>
                <w:sz w:val="28"/>
                <w:szCs w:val="28"/>
              </w:rPr>
              <w:t xml:space="preserve">Adapting Leadership Skills to People Problems  </w:t>
            </w:r>
            <w:r w:rsidR="00067DBF" w:rsidRPr="00A100B3">
              <w:rPr>
                <w:rFonts w:ascii="Garamond" w:hAnsi="Garamond"/>
                <w:i/>
                <w:iCs/>
                <w:sz w:val="28"/>
                <w:szCs w:val="28"/>
                <w:lang w:bidi="ar-KW"/>
              </w:rPr>
              <w:t xml:space="preserve">  </w:t>
            </w:r>
          </w:p>
        </w:tc>
      </w:tr>
      <w:tr w:rsidR="00980D96" w:rsidRPr="003B5BF0" w14:paraId="5D7DAC8E" w14:textId="77777777" w:rsidTr="00AF6D91">
        <w:trPr>
          <w:trHeight w:val="710"/>
        </w:trPr>
        <w:tc>
          <w:tcPr>
            <w:tcW w:w="2263" w:type="dxa"/>
            <w:tcBorders>
              <w:top w:val="single" w:sz="4" w:space="0" w:color="auto"/>
              <w:left w:val="single" w:sz="4" w:space="0" w:color="auto"/>
              <w:bottom w:val="single" w:sz="4" w:space="0" w:color="auto"/>
              <w:right w:val="single" w:sz="4" w:space="0" w:color="auto"/>
            </w:tcBorders>
            <w:vAlign w:val="center"/>
          </w:tcPr>
          <w:p w14:paraId="5916C365" w14:textId="3E19DA8C" w:rsidR="00980D96" w:rsidRPr="00482275" w:rsidRDefault="00881F0C" w:rsidP="00980D96">
            <w:pPr>
              <w:bidi w:val="0"/>
              <w:rPr>
                <w:rFonts w:ascii="Garamond" w:hAnsi="Garamond"/>
                <w:sz w:val="28"/>
                <w:szCs w:val="28"/>
                <w:lang w:bidi="ar-KW"/>
              </w:rPr>
            </w:pPr>
            <w:r>
              <w:rPr>
                <w:rFonts w:ascii="Garamond" w:hAnsi="Garamond"/>
                <w:sz w:val="28"/>
                <w:szCs w:val="28"/>
                <w:lang w:bidi="ar-KW"/>
              </w:rPr>
              <w:t xml:space="preserve">Leadership Theories </w:t>
            </w:r>
            <w:r w:rsidR="00E13355">
              <w:rPr>
                <w:rFonts w:ascii="Garamond" w:hAnsi="Garamond"/>
                <w:sz w:val="28"/>
                <w:szCs w:val="28"/>
                <w:lang w:bidi="ar-KW"/>
              </w:rPr>
              <w:t>2</w:t>
            </w:r>
          </w:p>
        </w:tc>
        <w:tc>
          <w:tcPr>
            <w:tcW w:w="6753" w:type="dxa"/>
            <w:tcBorders>
              <w:top w:val="single" w:sz="4" w:space="0" w:color="auto"/>
              <w:left w:val="single" w:sz="4" w:space="0" w:color="auto"/>
              <w:bottom w:val="single" w:sz="4" w:space="0" w:color="auto"/>
              <w:right w:val="single" w:sz="4" w:space="0" w:color="auto"/>
            </w:tcBorders>
            <w:vAlign w:val="center"/>
          </w:tcPr>
          <w:p w14:paraId="0628ABCB" w14:textId="3E493984" w:rsidR="00744FCA" w:rsidRPr="00744FCA" w:rsidRDefault="00744FCA" w:rsidP="00744FCA">
            <w:pPr>
              <w:bidi w:val="0"/>
              <w:jc w:val="both"/>
              <w:rPr>
                <w:rFonts w:ascii="Garamond" w:hAnsi="Garamond"/>
                <w:sz w:val="28"/>
                <w:szCs w:val="28"/>
                <w:lang w:bidi="ar-KW"/>
              </w:rPr>
            </w:pPr>
            <w:r w:rsidRPr="00744FCA">
              <w:rPr>
                <w:rFonts w:ascii="Garamond" w:hAnsi="Garamond"/>
                <w:sz w:val="28"/>
                <w:szCs w:val="28"/>
                <w:lang w:bidi="ar-KW"/>
              </w:rPr>
              <w:t>-</w:t>
            </w:r>
            <w:r>
              <w:rPr>
                <w:rFonts w:ascii="Garamond" w:hAnsi="Garamond"/>
                <w:sz w:val="28"/>
                <w:szCs w:val="28"/>
                <w:lang w:bidi="ar-KW"/>
              </w:rPr>
              <w:t xml:space="preserve"> </w:t>
            </w:r>
            <w:r w:rsidRPr="00744FCA">
              <w:rPr>
                <w:rFonts w:ascii="Garamond" w:hAnsi="Garamond"/>
                <w:sz w:val="28"/>
                <w:szCs w:val="28"/>
                <w:lang w:bidi="ar-KW"/>
              </w:rPr>
              <w:t>Emotional Intelligence and Leadership</w:t>
            </w:r>
          </w:p>
          <w:p w14:paraId="61532C89" w14:textId="6C422A9E" w:rsidR="00744FCA" w:rsidRPr="00881F0C" w:rsidRDefault="00744FCA" w:rsidP="00744FCA">
            <w:pPr>
              <w:bidi w:val="0"/>
              <w:spacing w:line="259" w:lineRule="auto"/>
              <w:jc w:val="both"/>
              <w:rPr>
                <w:rFonts w:ascii="Garamond" w:hAnsi="Garamond"/>
                <w:sz w:val="28"/>
                <w:szCs w:val="28"/>
                <w:lang w:bidi="ar-KW"/>
              </w:rPr>
            </w:pPr>
            <w:r>
              <w:rPr>
                <w:rFonts w:ascii="Garamond" w:hAnsi="Garamond"/>
                <w:sz w:val="28"/>
                <w:szCs w:val="28"/>
                <w:lang w:bidi="ar-KW"/>
              </w:rPr>
              <w:t xml:space="preserve">- </w:t>
            </w:r>
            <w:r w:rsidRPr="00881F0C">
              <w:rPr>
                <w:rFonts w:ascii="Garamond" w:hAnsi="Garamond"/>
                <w:sz w:val="28"/>
                <w:szCs w:val="28"/>
                <w:lang w:bidi="ar-KW"/>
              </w:rPr>
              <w:t>Power, Influence, and Authority in Leadership</w:t>
            </w:r>
          </w:p>
          <w:p w14:paraId="5952EDE7" w14:textId="5E6C7ABB" w:rsidR="00980D96" w:rsidRPr="00E13355" w:rsidRDefault="00E13355" w:rsidP="00E13355">
            <w:pPr>
              <w:bidi w:val="0"/>
              <w:rPr>
                <w:rFonts w:ascii="Garamond" w:hAnsi="Garamond"/>
                <w:sz w:val="28"/>
                <w:szCs w:val="28"/>
                <w:lang w:bidi="ar-KW"/>
              </w:rPr>
            </w:pPr>
            <w:r w:rsidRPr="00BC31F3">
              <w:rPr>
                <w:rFonts w:ascii="Garamond" w:hAnsi="Garamond"/>
                <w:i/>
                <w:iCs/>
                <w:sz w:val="28"/>
                <w:szCs w:val="28"/>
                <w:lang w:bidi="ar-KW"/>
              </w:rPr>
              <w:t xml:space="preserve">- Case Discussion: </w:t>
            </w:r>
            <w:r w:rsidR="00744FCA">
              <w:rPr>
                <w:rFonts w:ascii="Garamond" w:hAnsi="Garamond"/>
                <w:i/>
                <w:iCs/>
                <w:sz w:val="28"/>
                <w:szCs w:val="28"/>
                <w:lang w:bidi="ar-KW"/>
              </w:rPr>
              <w:t xml:space="preserve">tbc </w:t>
            </w:r>
          </w:p>
        </w:tc>
      </w:tr>
      <w:tr w:rsidR="00980D96" w:rsidRPr="003B5BF0" w14:paraId="63DE529C" w14:textId="77777777" w:rsidTr="00881F0C">
        <w:trPr>
          <w:trHeight w:val="710"/>
        </w:trPr>
        <w:tc>
          <w:tcPr>
            <w:tcW w:w="2263" w:type="dxa"/>
            <w:tcBorders>
              <w:top w:val="single" w:sz="4" w:space="0" w:color="auto"/>
              <w:left w:val="single" w:sz="4" w:space="0" w:color="auto"/>
              <w:bottom w:val="single" w:sz="4" w:space="0" w:color="auto"/>
              <w:right w:val="single" w:sz="4" w:space="0" w:color="auto"/>
            </w:tcBorders>
            <w:vAlign w:val="center"/>
          </w:tcPr>
          <w:p w14:paraId="4FA8F5DD" w14:textId="4DA19817" w:rsidR="00980D96" w:rsidRPr="00482275" w:rsidRDefault="00881F0C" w:rsidP="00980D96">
            <w:pPr>
              <w:bidi w:val="0"/>
              <w:rPr>
                <w:rFonts w:ascii="Garamond" w:hAnsi="Garamond"/>
                <w:sz w:val="28"/>
                <w:szCs w:val="28"/>
                <w:lang w:bidi="ar-KW"/>
              </w:rPr>
            </w:pPr>
            <w:r>
              <w:rPr>
                <w:rFonts w:ascii="Garamond" w:hAnsi="Garamond"/>
                <w:sz w:val="28"/>
                <w:szCs w:val="28"/>
                <w:lang w:bidi="ar-KW"/>
              </w:rPr>
              <w:t>Understanding Group Dynamics</w:t>
            </w:r>
          </w:p>
        </w:tc>
        <w:tc>
          <w:tcPr>
            <w:tcW w:w="6753" w:type="dxa"/>
            <w:tcBorders>
              <w:top w:val="single" w:sz="4" w:space="0" w:color="auto"/>
              <w:left w:val="single" w:sz="4" w:space="0" w:color="auto"/>
              <w:bottom w:val="single" w:sz="4" w:space="0" w:color="auto"/>
              <w:right w:val="single" w:sz="4" w:space="0" w:color="auto"/>
            </w:tcBorders>
            <w:vAlign w:val="center"/>
            <w:hideMark/>
          </w:tcPr>
          <w:p w14:paraId="64C03C9A" w14:textId="0531AD95" w:rsidR="006B170F" w:rsidRPr="006B170F" w:rsidRDefault="006B170F" w:rsidP="00DA089E">
            <w:pPr>
              <w:bidi w:val="0"/>
              <w:rPr>
                <w:rFonts w:ascii="Garamond" w:hAnsi="Garamond"/>
                <w:sz w:val="28"/>
                <w:szCs w:val="28"/>
                <w:lang w:bidi="ar-KW"/>
              </w:rPr>
            </w:pPr>
            <w:r>
              <w:rPr>
                <w:rFonts w:ascii="Garamond" w:hAnsi="Garamond"/>
                <w:i/>
                <w:iCs/>
                <w:sz w:val="28"/>
                <w:szCs w:val="28"/>
                <w:lang w:bidi="ar-KW"/>
              </w:rPr>
              <w:t xml:space="preserve">- </w:t>
            </w:r>
            <w:r>
              <w:rPr>
                <w:rFonts w:ascii="Garamond" w:hAnsi="Garamond"/>
                <w:sz w:val="28"/>
                <w:szCs w:val="28"/>
                <w:lang w:bidi="ar-KW"/>
              </w:rPr>
              <w:t xml:space="preserve">Underlying theories of groups </w:t>
            </w:r>
            <w:r w:rsidR="0092214D">
              <w:rPr>
                <w:rFonts w:ascii="Garamond" w:hAnsi="Garamond"/>
                <w:sz w:val="28"/>
                <w:szCs w:val="28"/>
                <w:lang w:bidi="ar-KW"/>
              </w:rPr>
              <w:t xml:space="preserve">and their dynamics </w:t>
            </w:r>
            <w:r w:rsidR="00DA089E">
              <w:rPr>
                <w:rFonts w:ascii="Garamond" w:hAnsi="Garamond"/>
                <w:sz w:val="28"/>
                <w:szCs w:val="28"/>
                <w:lang w:bidi="ar-KW"/>
              </w:rPr>
              <w:t xml:space="preserve">(formation, roles, norms cohesion, </w:t>
            </w:r>
            <w:r w:rsidR="0092214D">
              <w:rPr>
                <w:rFonts w:ascii="Garamond" w:hAnsi="Garamond"/>
                <w:sz w:val="28"/>
                <w:szCs w:val="28"/>
                <w:lang w:bidi="ar-KW"/>
              </w:rPr>
              <w:t>communication, and conflict and negotiation)</w:t>
            </w:r>
          </w:p>
          <w:p w14:paraId="1FED0B7C" w14:textId="742F4893" w:rsidR="00980D96" w:rsidRPr="00BC31F3" w:rsidRDefault="00980D96" w:rsidP="006B170F">
            <w:pPr>
              <w:bidi w:val="0"/>
              <w:rPr>
                <w:rFonts w:ascii="Garamond" w:hAnsi="Garamond"/>
                <w:sz w:val="28"/>
                <w:szCs w:val="28"/>
                <w:lang w:bidi="ar-KW"/>
              </w:rPr>
            </w:pPr>
            <w:r w:rsidRPr="00BC31F3">
              <w:rPr>
                <w:rFonts w:ascii="Garamond" w:hAnsi="Garamond"/>
                <w:i/>
                <w:iCs/>
                <w:sz w:val="28"/>
                <w:szCs w:val="28"/>
                <w:lang w:bidi="ar-KW"/>
              </w:rPr>
              <w:t xml:space="preserve">- Case Discussion: </w:t>
            </w:r>
            <w:r w:rsidR="00744FCA">
              <w:rPr>
                <w:rFonts w:ascii="Garamond" w:hAnsi="Garamond"/>
                <w:i/>
                <w:iCs/>
                <w:sz w:val="28"/>
                <w:szCs w:val="28"/>
                <w:lang w:bidi="ar-KW"/>
              </w:rPr>
              <w:t>tbc</w:t>
            </w:r>
          </w:p>
        </w:tc>
      </w:tr>
      <w:tr w:rsidR="00980D96" w:rsidRPr="003B5BF0" w14:paraId="14F5AF3B" w14:textId="77777777" w:rsidTr="00881F0C">
        <w:trPr>
          <w:trHeight w:val="620"/>
        </w:trPr>
        <w:tc>
          <w:tcPr>
            <w:tcW w:w="2263" w:type="dxa"/>
            <w:tcBorders>
              <w:top w:val="single" w:sz="4" w:space="0" w:color="auto"/>
              <w:left w:val="single" w:sz="4" w:space="0" w:color="auto"/>
              <w:bottom w:val="single" w:sz="4" w:space="0" w:color="auto"/>
              <w:right w:val="single" w:sz="4" w:space="0" w:color="auto"/>
            </w:tcBorders>
            <w:vAlign w:val="center"/>
          </w:tcPr>
          <w:p w14:paraId="63141E36" w14:textId="58469F8D" w:rsidR="00980D96" w:rsidRPr="00482275" w:rsidRDefault="00881F0C" w:rsidP="00980D96">
            <w:pPr>
              <w:bidi w:val="0"/>
              <w:rPr>
                <w:rFonts w:ascii="Garamond" w:hAnsi="Garamond"/>
                <w:sz w:val="28"/>
                <w:szCs w:val="28"/>
                <w:lang w:bidi="ar-KW"/>
              </w:rPr>
            </w:pPr>
            <w:r>
              <w:rPr>
                <w:rFonts w:ascii="Garamond" w:hAnsi="Garamond"/>
                <w:sz w:val="28"/>
                <w:szCs w:val="28"/>
                <w:lang w:bidi="ar-KW"/>
              </w:rPr>
              <w:lastRenderedPageBreak/>
              <w:t xml:space="preserve">Leading Group Performance </w:t>
            </w:r>
          </w:p>
        </w:tc>
        <w:tc>
          <w:tcPr>
            <w:tcW w:w="6753" w:type="dxa"/>
            <w:tcBorders>
              <w:top w:val="single" w:sz="4" w:space="0" w:color="auto"/>
              <w:left w:val="single" w:sz="4" w:space="0" w:color="auto"/>
              <w:bottom w:val="single" w:sz="4" w:space="0" w:color="auto"/>
              <w:right w:val="single" w:sz="4" w:space="0" w:color="auto"/>
            </w:tcBorders>
            <w:vAlign w:val="center"/>
            <w:hideMark/>
          </w:tcPr>
          <w:p w14:paraId="799B5522" w14:textId="58FA48B9" w:rsidR="006B170F" w:rsidRDefault="006B170F" w:rsidP="006B170F">
            <w:pPr>
              <w:bidi w:val="0"/>
              <w:rPr>
                <w:rFonts w:ascii="Garamond" w:hAnsi="Garamond"/>
                <w:sz w:val="28"/>
                <w:szCs w:val="28"/>
                <w:lang w:bidi="ar-KW"/>
              </w:rPr>
            </w:pPr>
            <w:r>
              <w:rPr>
                <w:rFonts w:ascii="Garamond" w:hAnsi="Garamond"/>
                <w:sz w:val="28"/>
                <w:szCs w:val="28"/>
                <w:lang w:bidi="ar-KW"/>
              </w:rPr>
              <w:t>- Group incentives, risks, decision-making</w:t>
            </w:r>
            <w:r w:rsidR="0092214D">
              <w:rPr>
                <w:rFonts w:ascii="Garamond" w:hAnsi="Garamond"/>
                <w:sz w:val="28"/>
                <w:szCs w:val="28"/>
                <w:lang w:bidi="ar-KW"/>
              </w:rPr>
              <w:t xml:space="preserve">, drivers, </w:t>
            </w:r>
          </w:p>
          <w:p w14:paraId="1EE8EFB3" w14:textId="4575AB64" w:rsidR="00C76694" w:rsidRDefault="00C76694" w:rsidP="006B170F">
            <w:pPr>
              <w:bidi w:val="0"/>
              <w:rPr>
                <w:rFonts w:ascii="Garamond" w:hAnsi="Garamond"/>
                <w:sz w:val="28"/>
                <w:szCs w:val="28"/>
                <w:lang w:bidi="ar-KW"/>
              </w:rPr>
            </w:pPr>
            <w:r>
              <w:rPr>
                <w:rFonts w:ascii="Garamond" w:hAnsi="Garamond"/>
                <w:sz w:val="28"/>
                <w:szCs w:val="28"/>
                <w:lang w:bidi="ar-KW"/>
              </w:rPr>
              <w:t>- Leadership styles in team contexts</w:t>
            </w:r>
          </w:p>
          <w:p w14:paraId="50ED9AC4" w14:textId="77777777" w:rsidR="00C76694" w:rsidRDefault="00C76694" w:rsidP="00C76694">
            <w:pPr>
              <w:bidi w:val="0"/>
              <w:rPr>
                <w:rFonts w:ascii="Garamond" w:hAnsi="Garamond"/>
                <w:sz w:val="28"/>
                <w:szCs w:val="28"/>
                <w:lang w:bidi="ar-KW"/>
              </w:rPr>
            </w:pPr>
            <w:r>
              <w:rPr>
                <w:rFonts w:ascii="Garamond" w:hAnsi="Garamond"/>
                <w:sz w:val="28"/>
                <w:szCs w:val="28"/>
                <w:lang w:bidi="ar-KW"/>
              </w:rPr>
              <w:t xml:space="preserve">- Building trust, collaboration and psychological safety </w:t>
            </w:r>
          </w:p>
          <w:p w14:paraId="5EC6D663" w14:textId="46573F6C" w:rsidR="00C76694" w:rsidRPr="00881F0C" w:rsidRDefault="00C76694" w:rsidP="00C76694">
            <w:pPr>
              <w:bidi w:val="0"/>
              <w:rPr>
                <w:rFonts w:ascii="Garamond" w:hAnsi="Garamond"/>
                <w:sz w:val="28"/>
                <w:szCs w:val="28"/>
                <w:lang w:bidi="ar-KW"/>
              </w:rPr>
            </w:pPr>
            <w:r>
              <w:rPr>
                <w:rFonts w:ascii="Garamond" w:hAnsi="Garamond"/>
                <w:sz w:val="28"/>
                <w:szCs w:val="28"/>
                <w:lang w:bidi="ar-KW"/>
              </w:rPr>
              <w:t xml:space="preserve">- </w:t>
            </w:r>
            <w:r w:rsidRPr="00881F0C">
              <w:rPr>
                <w:rFonts w:ascii="Garamond" w:hAnsi="Garamond"/>
                <w:sz w:val="28"/>
                <w:szCs w:val="28"/>
                <w:lang w:bidi="ar-KW"/>
              </w:rPr>
              <w:t>Ethical Challenges in Leadership and Group Settings</w:t>
            </w:r>
          </w:p>
          <w:p w14:paraId="15D7DAE8" w14:textId="5B79BA21" w:rsidR="00980D96" w:rsidRPr="00BC31F3" w:rsidRDefault="00980D96" w:rsidP="006B170F">
            <w:pPr>
              <w:bidi w:val="0"/>
              <w:rPr>
                <w:rFonts w:ascii="Garamond" w:hAnsi="Garamond"/>
                <w:sz w:val="28"/>
                <w:szCs w:val="28"/>
                <w:lang w:bidi="ar-KW"/>
              </w:rPr>
            </w:pPr>
            <w:r w:rsidRPr="00BC31F3">
              <w:rPr>
                <w:rFonts w:ascii="Garamond" w:hAnsi="Garamond"/>
                <w:i/>
                <w:iCs/>
                <w:sz w:val="28"/>
                <w:szCs w:val="28"/>
                <w:lang w:bidi="ar-KW"/>
              </w:rPr>
              <w:t xml:space="preserve">- Case Discussion: </w:t>
            </w:r>
            <w:r w:rsidR="00744FCA">
              <w:rPr>
                <w:rFonts w:ascii="Garamond" w:hAnsi="Garamond"/>
                <w:i/>
                <w:iCs/>
                <w:sz w:val="28"/>
                <w:szCs w:val="28"/>
                <w:lang w:bidi="ar-KW"/>
              </w:rPr>
              <w:t>tbc</w:t>
            </w:r>
          </w:p>
        </w:tc>
      </w:tr>
      <w:tr w:rsidR="00980D96" w:rsidRPr="003B5BF0" w14:paraId="1F41FB32" w14:textId="77777777" w:rsidTr="00881F0C">
        <w:trPr>
          <w:trHeight w:val="710"/>
        </w:trPr>
        <w:tc>
          <w:tcPr>
            <w:tcW w:w="2263" w:type="dxa"/>
            <w:tcBorders>
              <w:top w:val="single" w:sz="4" w:space="0" w:color="auto"/>
              <w:left w:val="single" w:sz="4" w:space="0" w:color="auto"/>
              <w:bottom w:val="single" w:sz="4" w:space="0" w:color="auto"/>
              <w:right w:val="single" w:sz="4" w:space="0" w:color="auto"/>
            </w:tcBorders>
            <w:vAlign w:val="center"/>
          </w:tcPr>
          <w:p w14:paraId="30501FB5" w14:textId="7BD1157D" w:rsidR="00980D96" w:rsidRPr="00482275" w:rsidRDefault="006B170F" w:rsidP="00980D96">
            <w:pPr>
              <w:bidi w:val="0"/>
              <w:rPr>
                <w:rFonts w:ascii="Garamond" w:hAnsi="Garamond"/>
                <w:sz w:val="28"/>
                <w:szCs w:val="28"/>
                <w:lang w:bidi="ar-KW"/>
              </w:rPr>
            </w:pPr>
            <w:r>
              <w:rPr>
                <w:rFonts w:ascii="Garamond" w:hAnsi="Garamond"/>
                <w:sz w:val="28"/>
                <w:szCs w:val="28"/>
                <w:lang w:bidi="ar-KW"/>
              </w:rPr>
              <w:t>Leadership in diverse context</w:t>
            </w:r>
          </w:p>
        </w:tc>
        <w:tc>
          <w:tcPr>
            <w:tcW w:w="6753" w:type="dxa"/>
            <w:tcBorders>
              <w:top w:val="single" w:sz="4" w:space="0" w:color="auto"/>
              <w:left w:val="single" w:sz="4" w:space="0" w:color="auto"/>
              <w:bottom w:val="single" w:sz="4" w:space="0" w:color="auto"/>
              <w:right w:val="single" w:sz="4" w:space="0" w:color="auto"/>
            </w:tcBorders>
            <w:vAlign w:val="center"/>
            <w:hideMark/>
          </w:tcPr>
          <w:p w14:paraId="7293CAB0" w14:textId="6BB4E9BA" w:rsidR="00C76694" w:rsidRDefault="00C76694" w:rsidP="00980D96">
            <w:pPr>
              <w:bidi w:val="0"/>
              <w:rPr>
                <w:rFonts w:ascii="Garamond" w:hAnsi="Garamond"/>
                <w:sz w:val="28"/>
                <w:szCs w:val="28"/>
                <w:lang w:bidi="ar-KW"/>
              </w:rPr>
            </w:pPr>
            <w:r>
              <w:rPr>
                <w:rFonts w:ascii="Garamond" w:hAnsi="Garamond"/>
                <w:sz w:val="28"/>
                <w:szCs w:val="28"/>
                <w:lang w:bidi="ar-KW"/>
              </w:rPr>
              <w:t xml:space="preserve">- Diversity and inclusion </w:t>
            </w:r>
          </w:p>
          <w:p w14:paraId="31151DEC" w14:textId="29B3D233" w:rsidR="00C76694" w:rsidRPr="00C76694" w:rsidRDefault="00C76694" w:rsidP="00C76694">
            <w:pPr>
              <w:bidi w:val="0"/>
              <w:rPr>
                <w:rFonts w:ascii="Garamond" w:hAnsi="Garamond"/>
                <w:sz w:val="28"/>
                <w:szCs w:val="28"/>
                <w:lang w:bidi="ar-KW"/>
              </w:rPr>
            </w:pPr>
            <w:r w:rsidRPr="00C76694">
              <w:rPr>
                <w:rFonts w:ascii="Garamond" w:hAnsi="Garamond"/>
                <w:sz w:val="28"/>
                <w:szCs w:val="28"/>
                <w:lang w:bidi="ar-KW"/>
              </w:rPr>
              <w:t>- Leading virtual and global teams</w:t>
            </w:r>
          </w:p>
          <w:p w14:paraId="0CDD4237" w14:textId="58B84AA9" w:rsidR="00980D96" w:rsidRPr="00BC31F3" w:rsidRDefault="00980D96" w:rsidP="00C76694">
            <w:pPr>
              <w:bidi w:val="0"/>
              <w:rPr>
                <w:rFonts w:ascii="Garamond" w:hAnsi="Garamond"/>
                <w:sz w:val="28"/>
                <w:szCs w:val="28"/>
                <w:lang w:bidi="ar-KW"/>
              </w:rPr>
            </w:pPr>
            <w:r w:rsidRPr="002D1B6A">
              <w:rPr>
                <w:rFonts w:ascii="Garamond" w:hAnsi="Garamond"/>
                <w:i/>
                <w:iCs/>
                <w:sz w:val="28"/>
                <w:szCs w:val="28"/>
                <w:lang w:bidi="ar-KW"/>
              </w:rPr>
              <w:t>-</w:t>
            </w:r>
            <w:r>
              <w:rPr>
                <w:rFonts w:ascii="Garamond" w:hAnsi="Garamond"/>
                <w:i/>
                <w:iCs/>
                <w:sz w:val="28"/>
                <w:szCs w:val="28"/>
                <w:lang w:bidi="ar-KW"/>
              </w:rPr>
              <w:t xml:space="preserve"> </w:t>
            </w:r>
            <w:r w:rsidRPr="002D1B6A">
              <w:rPr>
                <w:rFonts w:ascii="Garamond" w:hAnsi="Garamond"/>
                <w:i/>
                <w:iCs/>
                <w:sz w:val="28"/>
                <w:szCs w:val="28"/>
                <w:lang w:bidi="ar-KW"/>
              </w:rPr>
              <w:t>Case Discussion:</w:t>
            </w:r>
            <w:r>
              <w:rPr>
                <w:rFonts w:ascii="Garamond" w:hAnsi="Garamond"/>
                <w:i/>
                <w:iCs/>
                <w:sz w:val="28"/>
                <w:szCs w:val="28"/>
                <w:lang w:bidi="ar-KW"/>
              </w:rPr>
              <w:t xml:space="preserve"> </w:t>
            </w:r>
            <w:r w:rsidR="006B170F">
              <w:rPr>
                <w:rFonts w:ascii="Garamond" w:hAnsi="Garamond"/>
                <w:i/>
                <w:iCs/>
                <w:sz w:val="28"/>
                <w:szCs w:val="28"/>
                <w:lang w:bidi="ar-KW"/>
              </w:rPr>
              <w:t xml:space="preserve">Women’s Leadership Gamut </w:t>
            </w:r>
          </w:p>
        </w:tc>
      </w:tr>
      <w:tr w:rsidR="00980D96" w:rsidRPr="003B5BF0" w14:paraId="34730778" w14:textId="77777777" w:rsidTr="00881F0C">
        <w:trPr>
          <w:trHeight w:val="764"/>
        </w:trPr>
        <w:tc>
          <w:tcPr>
            <w:tcW w:w="2263" w:type="dxa"/>
            <w:tcBorders>
              <w:top w:val="single" w:sz="4" w:space="0" w:color="auto"/>
              <w:left w:val="single" w:sz="4" w:space="0" w:color="auto"/>
              <w:bottom w:val="single" w:sz="4" w:space="0" w:color="auto"/>
              <w:right w:val="single" w:sz="4" w:space="0" w:color="auto"/>
            </w:tcBorders>
            <w:vAlign w:val="center"/>
          </w:tcPr>
          <w:p w14:paraId="414E5E04" w14:textId="2D200D0B" w:rsidR="00980D96" w:rsidRPr="00482275" w:rsidRDefault="00C76694" w:rsidP="00980D96">
            <w:pPr>
              <w:bidi w:val="0"/>
              <w:rPr>
                <w:rFonts w:ascii="Garamond" w:hAnsi="Garamond"/>
                <w:sz w:val="28"/>
                <w:szCs w:val="28"/>
                <w:lang w:bidi="ar-KW"/>
              </w:rPr>
            </w:pPr>
            <w:r>
              <w:rPr>
                <w:rFonts w:ascii="Garamond" w:hAnsi="Garamond"/>
                <w:sz w:val="28"/>
                <w:szCs w:val="28"/>
                <w:lang w:bidi="ar-KW"/>
              </w:rPr>
              <w:t>Leading for Creativity and Innovation</w:t>
            </w:r>
          </w:p>
        </w:tc>
        <w:tc>
          <w:tcPr>
            <w:tcW w:w="6753" w:type="dxa"/>
            <w:tcBorders>
              <w:top w:val="single" w:sz="4" w:space="0" w:color="auto"/>
              <w:left w:val="single" w:sz="4" w:space="0" w:color="auto"/>
              <w:bottom w:val="single" w:sz="4" w:space="0" w:color="auto"/>
              <w:right w:val="single" w:sz="4" w:space="0" w:color="auto"/>
            </w:tcBorders>
            <w:vAlign w:val="center"/>
            <w:hideMark/>
          </w:tcPr>
          <w:p w14:paraId="2C8DE25F" w14:textId="4E87ABA1" w:rsidR="00C76694" w:rsidRPr="00881F0C" w:rsidRDefault="00C76694" w:rsidP="00C76694">
            <w:pPr>
              <w:bidi w:val="0"/>
              <w:spacing w:line="259" w:lineRule="auto"/>
              <w:jc w:val="both"/>
              <w:rPr>
                <w:rFonts w:ascii="Garamond" w:hAnsi="Garamond"/>
                <w:sz w:val="28"/>
                <w:szCs w:val="28"/>
                <w:lang w:bidi="ar-KW"/>
              </w:rPr>
            </w:pPr>
            <w:r>
              <w:rPr>
                <w:rFonts w:ascii="Garamond" w:hAnsi="Garamond"/>
                <w:i/>
                <w:iCs/>
                <w:sz w:val="28"/>
                <w:szCs w:val="28"/>
                <w:lang w:bidi="ar-KW"/>
              </w:rPr>
              <w:t>-</w:t>
            </w:r>
            <w:r w:rsidRPr="00881F0C">
              <w:rPr>
                <w:rFonts w:ascii="Garamond" w:hAnsi="Garamond"/>
                <w:sz w:val="28"/>
                <w:szCs w:val="28"/>
                <w:lang w:bidi="ar-KW"/>
              </w:rPr>
              <w:t xml:space="preserve"> </w:t>
            </w:r>
            <w:r w:rsidRPr="00881F0C">
              <w:rPr>
                <w:rFonts w:ascii="Garamond" w:hAnsi="Garamond"/>
                <w:sz w:val="28"/>
                <w:szCs w:val="28"/>
                <w:lang w:bidi="ar-KW"/>
              </w:rPr>
              <w:t>Creativity, Innovation, and Problem-Solving in Groups</w:t>
            </w:r>
          </w:p>
          <w:p w14:paraId="7679A9C6" w14:textId="2E2A67B8" w:rsidR="00980D96" w:rsidRPr="00476713" w:rsidRDefault="00980D96" w:rsidP="00C76694">
            <w:pPr>
              <w:bidi w:val="0"/>
              <w:rPr>
                <w:rFonts w:ascii="Garamond" w:hAnsi="Garamond"/>
                <w:sz w:val="28"/>
                <w:szCs w:val="28"/>
                <w:lang w:bidi="ar-KW"/>
              </w:rPr>
            </w:pPr>
            <w:r w:rsidRPr="005012BB">
              <w:rPr>
                <w:rFonts w:ascii="Garamond" w:hAnsi="Garamond"/>
                <w:i/>
                <w:iCs/>
                <w:sz w:val="28"/>
                <w:szCs w:val="28"/>
                <w:lang w:bidi="ar-KW"/>
              </w:rPr>
              <w:t xml:space="preserve">- Case Discussion: </w:t>
            </w:r>
            <w:r w:rsidR="005012BB" w:rsidRPr="005012BB">
              <w:rPr>
                <w:rFonts w:ascii="Garamond" w:hAnsi="Garamond" w:cs="Arial"/>
                <w:sz w:val="28"/>
                <w:szCs w:val="28"/>
              </w:rPr>
              <w:t>Developing a Policy for Innovation</w:t>
            </w:r>
          </w:p>
        </w:tc>
      </w:tr>
      <w:tr w:rsidR="00980D96" w:rsidRPr="003B5BF0" w14:paraId="46FF13F5" w14:textId="77777777" w:rsidTr="00B6432D">
        <w:trPr>
          <w:trHeight w:val="764"/>
        </w:trPr>
        <w:tc>
          <w:tcPr>
            <w:tcW w:w="2263" w:type="dxa"/>
            <w:tcBorders>
              <w:top w:val="single" w:sz="4" w:space="0" w:color="auto"/>
              <w:left w:val="single" w:sz="4" w:space="0" w:color="auto"/>
              <w:bottom w:val="single" w:sz="4" w:space="0" w:color="auto"/>
              <w:right w:val="single" w:sz="4" w:space="0" w:color="auto"/>
            </w:tcBorders>
            <w:vAlign w:val="center"/>
          </w:tcPr>
          <w:p w14:paraId="2D975F70" w14:textId="76244CB7" w:rsidR="00980D96" w:rsidRPr="00482275" w:rsidRDefault="00C76694" w:rsidP="00980D96">
            <w:pPr>
              <w:bidi w:val="0"/>
              <w:rPr>
                <w:rFonts w:ascii="Garamond" w:hAnsi="Garamond"/>
                <w:sz w:val="28"/>
                <w:szCs w:val="28"/>
                <w:lang w:bidi="ar-KW"/>
              </w:rPr>
            </w:pPr>
            <w:r>
              <w:rPr>
                <w:rFonts w:ascii="Garamond" w:hAnsi="Garamond"/>
                <w:sz w:val="28"/>
                <w:szCs w:val="28"/>
                <w:lang w:bidi="ar-KW"/>
              </w:rPr>
              <w:t xml:space="preserve">Developing Self Leadership </w:t>
            </w:r>
          </w:p>
        </w:tc>
        <w:tc>
          <w:tcPr>
            <w:tcW w:w="6753" w:type="dxa"/>
            <w:tcBorders>
              <w:top w:val="single" w:sz="4" w:space="0" w:color="auto"/>
              <w:left w:val="single" w:sz="4" w:space="0" w:color="auto"/>
              <w:bottom w:val="single" w:sz="4" w:space="0" w:color="auto"/>
              <w:right w:val="single" w:sz="4" w:space="0" w:color="auto"/>
            </w:tcBorders>
            <w:vAlign w:val="center"/>
          </w:tcPr>
          <w:p w14:paraId="65B82738" w14:textId="77777777" w:rsidR="00C76694" w:rsidRPr="00881F0C" w:rsidRDefault="00C76694" w:rsidP="00C76694">
            <w:pPr>
              <w:bidi w:val="0"/>
              <w:spacing w:line="259" w:lineRule="auto"/>
              <w:jc w:val="both"/>
              <w:rPr>
                <w:rFonts w:ascii="Garamond" w:hAnsi="Garamond"/>
                <w:sz w:val="28"/>
                <w:szCs w:val="28"/>
                <w:lang w:bidi="ar-KW"/>
              </w:rPr>
            </w:pPr>
            <w:r>
              <w:rPr>
                <w:rFonts w:ascii="Garamond" w:hAnsi="Garamond"/>
                <w:i/>
                <w:iCs/>
                <w:sz w:val="28"/>
                <w:szCs w:val="28"/>
                <w:lang w:bidi="ar-KW"/>
              </w:rPr>
              <w:t xml:space="preserve">- </w:t>
            </w:r>
            <w:r w:rsidRPr="00881F0C">
              <w:rPr>
                <w:rFonts w:ascii="Garamond" w:hAnsi="Garamond"/>
                <w:sz w:val="28"/>
                <w:szCs w:val="28"/>
                <w:lang w:bidi="ar-KW"/>
              </w:rPr>
              <w:t>Self-Assessment: Discovering Your Leadership Style</w:t>
            </w:r>
          </w:p>
          <w:p w14:paraId="7E555129" w14:textId="77777777" w:rsidR="00DF51D3" w:rsidRPr="00C76694" w:rsidRDefault="00DF51D3" w:rsidP="00DF51D3">
            <w:pPr>
              <w:bidi w:val="0"/>
              <w:rPr>
                <w:rFonts w:ascii="Garamond" w:hAnsi="Garamond"/>
                <w:sz w:val="28"/>
                <w:szCs w:val="28"/>
                <w:lang w:bidi="ar-KW"/>
              </w:rPr>
            </w:pPr>
            <w:r>
              <w:rPr>
                <w:rFonts w:ascii="Garamond" w:hAnsi="Garamond"/>
                <w:i/>
                <w:iCs/>
                <w:sz w:val="28"/>
                <w:szCs w:val="28"/>
                <w:lang w:bidi="ar-KW"/>
              </w:rPr>
              <w:t xml:space="preserve">- </w:t>
            </w:r>
            <w:r>
              <w:rPr>
                <w:rFonts w:ascii="Garamond" w:hAnsi="Garamond"/>
                <w:sz w:val="28"/>
                <w:szCs w:val="28"/>
                <w:lang w:bidi="ar-KW"/>
              </w:rPr>
              <w:t>Thinking like a leader</w:t>
            </w:r>
          </w:p>
          <w:p w14:paraId="233518A4" w14:textId="1994B40C" w:rsidR="00980D96" w:rsidRPr="00BC62A6" w:rsidRDefault="00980D96" w:rsidP="00C76694">
            <w:pPr>
              <w:bidi w:val="0"/>
              <w:rPr>
                <w:rFonts w:ascii="Garamond" w:hAnsi="Garamond"/>
                <w:sz w:val="28"/>
                <w:szCs w:val="28"/>
                <w:lang w:bidi="ar-KW"/>
              </w:rPr>
            </w:pPr>
            <w:r>
              <w:rPr>
                <w:rFonts w:ascii="Garamond" w:hAnsi="Garamond"/>
                <w:i/>
                <w:iCs/>
                <w:sz w:val="28"/>
                <w:szCs w:val="28"/>
                <w:lang w:bidi="ar-KW"/>
              </w:rPr>
              <w:t xml:space="preserve">- Case Discussion: </w:t>
            </w:r>
            <w:r w:rsidR="00744FCA">
              <w:rPr>
                <w:rFonts w:ascii="Garamond" w:hAnsi="Garamond"/>
                <w:i/>
                <w:iCs/>
                <w:sz w:val="28"/>
                <w:szCs w:val="28"/>
                <w:lang w:bidi="ar-KW"/>
              </w:rPr>
              <w:t>tbc</w:t>
            </w:r>
          </w:p>
        </w:tc>
      </w:tr>
      <w:tr w:rsidR="00980D96" w:rsidRPr="003B5BF0" w14:paraId="2BB347DD" w14:textId="77777777" w:rsidTr="00B6432D">
        <w:trPr>
          <w:trHeight w:val="764"/>
        </w:trPr>
        <w:tc>
          <w:tcPr>
            <w:tcW w:w="2263" w:type="dxa"/>
            <w:tcBorders>
              <w:top w:val="single" w:sz="4" w:space="0" w:color="auto"/>
              <w:left w:val="single" w:sz="4" w:space="0" w:color="auto"/>
              <w:bottom w:val="single" w:sz="4" w:space="0" w:color="auto"/>
              <w:right w:val="single" w:sz="4" w:space="0" w:color="auto"/>
            </w:tcBorders>
            <w:vAlign w:val="center"/>
          </w:tcPr>
          <w:p w14:paraId="69208F71" w14:textId="608185E5" w:rsidR="00980D96" w:rsidRPr="00482275" w:rsidRDefault="00C76694" w:rsidP="00980D96">
            <w:pPr>
              <w:bidi w:val="0"/>
              <w:rPr>
                <w:rFonts w:ascii="Garamond" w:hAnsi="Garamond"/>
                <w:sz w:val="28"/>
                <w:szCs w:val="28"/>
                <w:lang w:bidi="ar-KW"/>
              </w:rPr>
            </w:pPr>
            <w:r>
              <w:rPr>
                <w:rFonts w:ascii="Garamond" w:hAnsi="Garamond"/>
                <w:sz w:val="28"/>
                <w:szCs w:val="28"/>
                <w:lang w:bidi="ar-KW"/>
              </w:rPr>
              <w:t xml:space="preserve">Leadership </w:t>
            </w:r>
            <w:r w:rsidR="00E33DDA">
              <w:rPr>
                <w:rFonts w:ascii="Garamond" w:hAnsi="Garamond"/>
                <w:sz w:val="28"/>
                <w:szCs w:val="28"/>
                <w:lang w:bidi="ar-KW"/>
              </w:rPr>
              <w:t xml:space="preserve">in the </w:t>
            </w:r>
            <w:r w:rsidR="00DF51D3">
              <w:rPr>
                <w:rFonts w:ascii="Garamond" w:hAnsi="Garamond"/>
                <w:sz w:val="28"/>
                <w:szCs w:val="28"/>
                <w:lang w:bidi="ar-KW"/>
              </w:rPr>
              <w:t xml:space="preserve">Team </w:t>
            </w:r>
            <w:r w:rsidR="00E33DDA">
              <w:rPr>
                <w:rFonts w:ascii="Garamond" w:hAnsi="Garamond"/>
                <w:sz w:val="28"/>
                <w:szCs w:val="28"/>
                <w:lang w:bidi="ar-KW"/>
              </w:rPr>
              <w:t xml:space="preserve">Context </w:t>
            </w:r>
          </w:p>
        </w:tc>
        <w:tc>
          <w:tcPr>
            <w:tcW w:w="6753" w:type="dxa"/>
            <w:tcBorders>
              <w:top w:val="single" w:sz="4" w:space="0" w:color="auto"/>
              <w:left w:val="single" w:sz="4" w:space="0" w:color="auto"/>
              <w:bottom w:val="single" w:sz="4" w:space="0" w:color="auto"/>
              <w:right w:val="single" w:sz="4" w:space="0" w:color="auto"/>
            </w:tcBorders>
            <w:vAlign w:val="center"/>
          </w:tcPr>
          <w:p w14:paraId="48CD8F5A" w14:textId="77777777" w:rsidR="00DF51D3" w:rsidRDefault="00DF51D3" w:rsidP="00DF51D3">
            <w:pPr>
              <w:bidi w:val="0"/>
              <w:spacing w:line="259" w:lineRule="auto"/>
              <w:jc w:val="both"/>
              <w:rPr>
                <w:rFonts w:ascii="Garamond" w:hAnsi="Garamond"/>
                <w:sz w:val="28"/>
                <w:szCs w:val="28"/>
                <w:lang w:bidi="ar-KW"/>
              </w:rPr>
            </w:pPr>
            <w:r>
              <w:rPr>
                <w:rFonts w:ascii="Garamond" w:hAnsi="Garamond"/>
                <w:sz w:val="28"/>
                <w:szCs w:val="28"/>
                <w:lang w:bidi="ar-KW"/>
              </w:rPr>
              <w:t xml:space="preserve">- </w:t>
            </w:r>
            <w:r w:rsidRPr="00881F0C">
              <w:rPr>
                <w:rFonts w:ascii="Garamond" w:hAnsi="Garamond"/>
                <w:sz w:val="28"/>
                <w:szCs w:val="28"/>
                <w:lang w:bidi="ar-KW"/>
              </w:rPr>
              <w:t>Leadership Skills for Facilitating Effective Meetings</w:t>
            </w:r>
          </w:p>
          <w:p w14:paraId="11013A8D" w14:textId="77777777" w:rsidR="00DF51D3" w:rsidRPr="00881F0C" w:rsidRDefault="00DF51D3" w:rsidP="00DF51D3">
            <w:pPr>
              <w:bidi w:val="0"/>
              <w:spacing w:line="259" w:lineRule="auto"/>
              <w:jc w:val="both"/>
              <w:rPr>
                <w:rFonts w:ascii="Garamond" w:hAnsi="Garamond"/>
                <w:sz w:val="28"/>
                <w:szCs w:val="28"/>
                <w:lang w:bidi="ar-KW"/>
              </w:rPr>
            </w:pPr>
            <w:r>
              <w:rPr>
                <w:rFonts w:ascii="Garamond" w:hAnsi="Garamond"/>
                <w:sz w:val="28"/>
                <w:szCs w:val="28"/>
                <w:lang w:bidi="ar-KW"/>
              </w:rPr>
              <w:t xml:space="preserve">- </w:t>
            </w:r>
            <w:r w:rsidRPr="00881F0C">
              <w:rPr>
                <w:rFonts w:ascii="Garamond" w:hAnsi="Garamond"/>
                <w:sz w:val="28"/>
                <w:szCs w:val="28"/>
                <w:lang w:bidi="ar-KW"/>
              </w:rPr>
              <w:t>Team-Building Strategies and Exercises</w:t>
            </w:r>
          </w:p>
          <w:p w14:paraId="212BE314" w14:textId="32DEC5E1" w:rsidR="00980D96" w:rsidRPr="002D1B6A" w:rsidRDefault="00980D96" w:rsidP="00DF51D3">
            <w:pPr>
              <w:bidi w:val="0"/>
              <w:rPr>
                <w:rFonts w:ascii="Garamond" w:hAnsi="Garamond"/>
                <w:sz w:val="28"/>
                <w:szCs w:val="28"/>
                <w:lang w:bidi="ar-KW"/>
              </w:rPr>
            </w:pPr>
            <w:r w:rsidRPr="002D1B6A">
              <w:rPr>
                <w:rFonts w:ascii="Garamond" w:hAnsi="Garamond"/>
                <w:i/>
                <w:iCs/>
                <w:sz w:val="28"/>
                <w:szCs w:val="28"/>
                <w:lang w:bidi="ar-KW"/>
              </w:rPr>
              <w:t>-</w:t>
            </w:r>
            <w:r>
              <w:rPr>
                <w:rFonts w:ascii="Garamond" w:hAnsi="Garamond"/>
                <w:i/>
                <w:iCs/>
                <w:sz w:val="28"/>
                <w:szCs w:val="28"/>
                <w:lang w:bidi="ar-KW"/>
              </w:rPr>
              <w:t xml:space="preserve"> </w:t>
            </w:r>
            <w:r w:rsidRPr="002D1B6A">
              <w:rPr>
                <w:rFonts w:ascii="Garamond" w:hAnsi="Garamond"/>
                <w:i/>
                <w:iCs/>
                <w:sz w:val="28"/>
                <w:szCs w:val="28"/>
                <w:lang w:bidi="ar-KW"/>
              </w:rPr>
              <w:t>Case Discussion:</w:t>
            </w:r>
            <w:r w:rsidR="0081798A">
              <w:rPr>
                <w:rFonts w:ascii="Garamond" w:hAnsi="Garamond"/>
                <w:i/>
                <w:iCs/>
                <w:sz w:val="28"/>
                <w:szCs w:val="28"/>
                <w:lang w:bidi="ar-KW"/>
              </w:rPr>
              <w:t xml:space="preserve"> </w:t>
            </w:r>
            <w:r w:rsidR="00E248B1">
              <w:rPr>
                <w:rFonts w:ascii="Garamond" w:hAnsi="Garamond"/>
                <w:i/>
                <w:iCs/>
                <w:sz w:val="28"/>
                <w:szCs w:val="28"/>
                <w:lang w:bidi="ar-KW"/>
              </w:rPr>
              <w:t>tb</w:t>
            </w:r>
            <w:r w:rsidR="00744FCA">
              <w:rPr>
                <w:rFonts w:ascii="Garamond" w:hAnsi="Garamond"/>
                <w:i/>
                <w:iCs/>
                <w:sz w:val="28"/>
                <w:szCs w:val="28"/>
                <w:lang w:bidi="ar-KW"/>
              </w:rPr>
              <w:t>c</w:t>
            </w:r>
          </w:p>
        </w:tc>
      </w:tr>
    </w:tbl>
    <w:p w14:paraId="0C4709B3" w14:textId="77777777" w:rsidR="007D7FF1" w:rsidRDefault="007D7FF1" w:rsidP="007D7FF1">
      <w:pPr>
        <w:bidi w:val="0"/>
        <w:spacing w:after="0"/>
        <w:jc w:val="both"/>
        <w:rPr>
          <w:rFonts w:ascii="Garamond" w:hAnsi="Garamond"/>
          <w:sz w:val="28"/>
          <w:szCs w:val="28"/>
          <w:lang w:bidi="ar-KW"/>
        </w:rPr>
      </w:pPr>
    </w:p>
    <w:p w14:paraId="731353F5" w14:textId="77777777" w:rsidR="00881F0C" w:rsidRDefault="00881F0C" w:rsidP="00881F0C">
      <w:pPr>
        <w:bidi w:val="0"/>
        <w:spacing w:after="0"/>
        <w:jc w:val="both"/>
        <w:rPr>
          <w:rFonts w:ascii="Garamond" w:hAnsi="Garamond"/>
          <w:sz w:val="28"/>
          <w:szCs w:val="28"/>
          <w:lang w:bidi="ar-KW"/>
        </w:rPr>
      </w:pPr>
    </w:p>
    <w:p w14:paraId="2AB1E442" w14:textId="77777777" w:rsidR="00805C75" w:rsidRPr="003B5BF0" w:rsidRDefault="00805C75" w:rsidP="00B75257">
      <w:pPr>
        <w:bidi w:val="0"/>
        <w:spacing w:after="0" w:line="360" w:lineRule="auto"/>
        <w:jc w:val="both"/>
        <w:rPr>
          <w:rFonts w:ascii="Garamond" w:hAnsi="Garamond"/>
          <w:b/>
          <w:sz w:val="28"/>
          <w:szCs w:val="28"/>
          <w:lang w:bidi="ar-KW"/>
        </w:rPr>
      </w:pPr>
      <w:r w:rsidRPr="003B5BF0">
        <w:rPr>
          <w:rFonts w:ascii="Garamond" w:hAnsi="Garamond"/>
          <w:b/>
          <w:sz w:val="28"/>
          <w:szCs w:val="28"/>
          <w:lang w:bidi="ar-KW"/>
        </w:rPr>
        <w:t>Important Dates</w:t>
      </w:r>
    </w:p>
    <w:tbl>
      <w:tblPr>
        <w:tblStyle w:val="TableGrid"/>
        <w:tblW w:w="0" w:type="auto"/>
        <w:tblLook w:val="04A0" w:firstRow="1" w:lastRow="0" w:firstColumn="1" w:lastColumn="0" w:noHBand="0" w:noVBand="1"/>
      </w:tblPr>
      <w:tblGrid>
        <w:gridCol w:w="3167"/>
        <w:gridCol w:w="5849"/>
      </w:tblGrid>
      <w:tr w:rsidR="00325E86" w:rsidRPr="003B5BF0" w14:paraId="747D2F7D" w14:textId="77777777" w:rsidTr="00325E86">
        <w:tc>
          <w:tcPr>
            <w:tcW w:w="3168" w:type="dxa"/>
            <w:shd w:val="clear" w:color="auto" w:fill="D9D9D9" w:themeFill="background1" w:themeFillShade="D9"/>
          </w:tcPr>
          <w:p w14:paraId="058E78CB" w14:textId="77777777" w:rsidR="00325E86" w:rsidRPr="003B5BF0" w:rsidRDefault="00325E86" w:rsidP="0047184B">
            <w:pPr>
              <w:tabs>
                <w:tab w:val="left" w:pos="1133"/>
              </w:tabs>
              <w:bidi w:val="0"/>
              <w:jc w:val="both"/>
              <w:rPr>
                <w:rFonts w:ascii="Garamond" w:hAnsi="Garamond"/>
                <w:b/>
                <w:bCs/>
                <w:sz w:val="28"/>
                <w:szCs w:val="28"/>
                <w:lang w:bidi="ar-KW"/>
              </w:rPr>
            </w:pPr>
            <w:r w:rsidRPr="003B5BF0">
              <w:rPr>
                <w:rFonts w:ascii="Garamond" w:hAnsi="Garamond"/>
                <w:b/>
                <w:bCs/>
                <w:sz w:val="28"/>
                <w:szCs w:val="28"/>
                <w:lang w:bidi="ar-KW"/>
              </w:rPr>
              <w:t>Date</w:t>
            </w:r>
          </w:p>
        </w:tc>
        <w:tc>
          <w:tcPr>
            <w:tcW w:w="5850" w:type="dxa"/>
            <w:shd w:val="clear" w:color="auto" w:fill="D9D9D9" w:themeFill="background1" w:themeFillShade="D9"/>
          </w:tcPr>
          <w:p w14:paraId="45BCBBCB" w14:textId="5907EF3C" w:rsidR="00325E86" w:rsidRPr="003B5BF0" w:rsidRDefault="00325E86" w:rsidP="0047184B">
            <w:pPr>
              <w:bidi w:val="0"/>
              <w:jc w:val="both"/>
              <w:rPr>
                <w:rFonts w:ascii="Garamond" w:hAnsi="Garamond"/>
                <w:b/>
                <w:bCs/>
                <w:sz w:val="28"/>
                <w:szCs w:val="28"/>
                <w:lang w:bidi="ar-KW"/>
              </w:rPr>
            </w:pPr>
            <w:r w:rsidRPr="003B5BF0">
              <w:rPr>
                <w:rFonts w:ascii="Garamond" w:hAnsi="Garamond"/>
                <w:b/>
                <w:bCs/>
                <w:sz w:val="28"/>
                <w:szCs w:val="28"/>
                <w:lang w:bidi="ar-KW"/>
              </w:rPr>
              <w:t>Event</w:t>
            </w:r>
          </w:p>
        </w:tc>
      </w:tr>
      <w:tr w:rsidR="00237E97" w:rsidRPr="003B5BF0" w14:paraId="7CC3E1C2" w14:textId="77777777" w:rsidTr="00784C4E">
        <w:trPr>
          <w:trHeight w:val="377"/>
        </w:trPr>
        <w:tc>
          <w:tcPr>
            <w:tcW w:w="3168" w:type="dxa"/>
            <w:vAlign w:val="center"/>
          </w:tcPr>
          <w:p w14:paraId="55EDC5E5" w14:textId="1B30AF17" w:rsidR="00237E97" w:rsidRPr="003B5BF0" w:rsidRDefault="00DB2DED" w:rsidP="00784C4E">
            <w:pPr>
              <w:bidi w:val="0"/>
              <w:rPr>
                <w:rFonts w:ascii="Garamond" w:hAnsi="Garamond"/>
                <w:sz w:val="28"/>
                <w:szCs w:val="28"/>
                <w:lang w:bidi="ar-KW"/>
              </w:rPr>
            </w:pPr>
            <w:r w:rsidRPr="003B5BF0">
              <w:rPr>
                <w:rFonts w:ascii="Garamond" w:hAnsi="Garamond"/>
                <w:sz w:val="28"/>
                <w:szCs w:val="28"/>
                <w:lang w:bidi="ar-KW"/>
              </w:rPr>
              <w:t>tbc</w:t>
            </w:r>
          </w:p>
        </w:tc>
        <w:tc>
          <w:tcPr>
            <w:tcW w:w="5850" w:type="dxa"/>
            <w:vAlign w:val="center"/>
          </w:tcPr>
          <w:p w14:paraId="1DCDD728" w14:textId="43F85939" w:rsidR="00237E97" w:rsidRPr="003B5BF0" w:rsidRDefault="00784C4E" w:rsidP="00784C4E">
            <w:pPr>
              <w:bidi w:val="0"/>
              <w:rPr>
                <w:rFonts w:ascii="Garamond" w:hAnsi="Garamond"/>
                <w:sz w:val="28"/>
                <w:szCs w:val="28"/>
                <w:lang w:bidi="ar-KW"/>
              </w:rPr>
            </w:pPr>
            <w:r w:rsidRPr="003B5BF0">
              <w:rPr>
                <w:rFonts w:ascii="Garamond" w:hAnsi="Garamond"/>
                <w:sz w:val="28"/>
                <w:szCs w:val="28"/>
                <w:lang w:bidi="ar-KW"/>
              </w:rPr>
              <w:t>Last day to drop classes</w:t>
            </w:r>
          </w:p>
        </w:tc>
      </w:tr>
      <w:tr w:rsidR="00237E97" w:rsidRPr="003B5BF0" w14:paraId="5F10E013" w14:textId="77777777" w:rsidTr="00784C4E">
        <w:trPr>
          <w:trHeight w:val="377"/>
        </w:trPr>
        <w:tc>
          <w:tcPr>
            <w:tcW w:w="3168" w:type="dxa"/>
            <w:vAlign w:val="center"/>
          </w:tcPr>
          <w:p w14:paraId="107F35E5" w14:textId="08A0DA7E" w:rsidR="00237E97" w:rsidRPr="003B5BF0" w:rsidRDefault="00DB2DED" w:rsidP="00784C4E">
            <w:pPr>
              <w:bidi w:val="0"/>
              <w:rPr>
                <w:rFonts w:ascii="Garamond" w:hAnsi="Garamond"/>
                <w:sz w:val="28"/>
                <w:szCs w:val="28"/>
                <w:lang w:bidi="ar-KW"/>
              </w:rPr>
            </w:pPr>
            <w:r w:rsidRPr="003B5BF0">
              <w:rPr>
                <w:rFonts w:ascii="Garamond" w:hAnsi="Garamond"/>
                <w:sz w:val="28"/>
                <w:szCs w:val="28"/>
                <w:lang w:bidi="ar-KW"/>
              </w:rPr>
              <w:t>tbc</w:t>
            </w:r>
          </w:p>
        </w:tc>
        <w:tc>
          <w:tcPr>
            <w:tcW w:w="5850" w:type="dxa"/>
            <w:vAlign w:val="center"/>
          </w:tcPr>
          <w:p w14:paraId="7B43473D" w14:textId="64E34535" w:rsidR="00237E97" w:rsidRPr="003B5BF0" w:rsidRDefault="00237E97" w:rsidP="00784C4E">
            <w:pPr>
              <w:bidi w:val="0"/>
              <w:rPr>
                <w:rFonts w:ascii="Garamond" w:hAnsi="Garamond"/>
                <w:sz w:val="28"/>
                <w:szCs w:val="28"/>
                <w:lang w:bidi="ar-KW"/>
              </w:rPr>
            </w:pPr>
            <w:r w:rsidRPr="003B5BF0">
              <w:rPr>
                <w:rFonts w:ascii="Garamond" w:hAnsi="Garamond"/>
                <w:sz w:val="28"/>
                <w:szCs w:val="28"/>
                <w:lang w:bidi="ar-KW"/>
              </w:rPr>
              <w:t>Last day of classes</w:t>
            </w:r>
          </w:p>
        </w:tc>
      </w:tr>
      <w:tr w:rsidR="00237E97" w:rsidRPr="00427C10" w14:paraId="5F0A740B" w14:textId="77777777" w:rsidTr="00784C4E">
        <w:tc>
          <w:tcPr>
            <w:tcW w:w="3168" w:type="dxa"/>
            <w:vAlign w:val="center"/>
          </w:tcPr>
          <w:p w14:paraId="6F64BB1E" w14:textId="1EE9F532" w:rsidR="00EE7C9B" w:rsidRPr="00427C10" w:rsidRDefault="00881F0C" w:rsidP="005920CE">
            <w:pPr>
              <w:bidi w:val="0"/>
              <w:spacing w:line="259" w:lineRule="auto"/>
              <w:rPr>
                <w:rFonts w:ascii="Garamond" w:eastAsia="Calibri" w:hAnsi="Garamond" w:cs="Arial"/>
                <w:kern w:val="2"/>
                <w:sz w:val="28"/>
                <w:szCs w:val="28"/>
                <w14:ligatures w14:val="standardContextual"/>
              </w:rPr>
            </w:pPr>
            <w:r w:rsidRPr="00881F0C">
              <w:rPr>
                <w:rFonts w:ascii="Garamond" w:eastAsia="Calibri" w:hAnsi="Garamond" w:cs="Arial"/>
                <w:kern w:val="2"/>
                <w:sz w:val="28"/>
                <w:szCs w:val="28"/>
                <w14:ligatures w14:val="standardContextual"/>
              </w:rPr>
              <w:t>05/01/2026 12:00--14:00</w:t>
            </w:r>
          </w:p>
        </w:tc>
        <w:tc>
          <w:tcPr>
            <w:tcW w:w="5850" w:type="dxa"/>
            <w:vAlign w:val="center"/>
          </w:tcPr>
          <w:p w14:paraId="066B578D" w14:textId="17CDFA07" w:rsidR="00237E97" w:rsidRPr="00427C10" w:rsidRDefault="00237E97" w:rsidP="00EE7C9B">
            <w:pPr>
              <w:bidi w:val="0"/>
              <w:rPr>
                <w:rFonts w:ascii="Garamond" w:hAnsi="Garamond"/>
                <w:sz w:val="28"/>
                <w:szCs w:val="28"/>
                <w:lang w:bidi="ar-KW"/>
              </w:rPr>
            </w:pPr>
            <w:r w:rsidRPr="00427C10">
              <w:rPr>
                <w:rFonts w:ascii="Garamond" w:hAnsi="Garamond"/>
                <w:sz w:val="28"/>
                <w:szCs w:val="28"/>
                <w:lang w:bidi="ar-KW"/>
              </w:rPr>
              <w:t>Final Exam (Comprehensive)</w:t>
            </w:r>
          </w:p>
        </w:tc>
      </w:tr>
    </w:tbl>
    <w:p w14:paraId="448B8993" w14:textId="77777777" w:rsidR="00F31407" w:rsidRPr="003B5BF0" w:rsidRDefault="00F31407" w:rsidP="00EE7C9B">
      <w:pPr>
        <w:bidi w:val="0"/>
        <w:spacing w:after="0"/>
        <w:jc w:val="both"/>
        <w:rPr>
          <w:rFonts w:ascii="Garamond" w:hAnsi="Garamond"/>
          <w:sz w:val="28"/>
          <w:szCs w:val="28"/>
          <w:lang w:bidi="ar-KW"/>
        </w:rPr>
      </w:pPr>
    </w:p>
    <w:sectPr w:rsidR="00F31407" w:rsidRPr="003B5BF0" w:rsidSect="00D80755">
      <w:headerReference w:type="default" r:id="rId12"/>
      <w:footerReference w:type="default" r:id="rId13"/>
      <w:headerReference w:type="first" r:id="rId14"/>
      <w:pgSz w:w="11906" w:h="16838"/>
      <w:pgMar w:top="720" w:right="1440" w:bottom="1440" w:left="144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A4E0" w14:textId="77777777" w:rsidR="003B1ACB" w:rsidRDefault="003B1ACB" w:rsidP="00A731D4">
      <w:pPr>
        <w:spacing w:after="0" w:line="240" w:lineRule="auto"/>
      </w:pPr>
      <w:r>
        <w:separator/>
      </w:r>
    </w:p>
  </w:endnote>
  <w:endnote w:type="continuationSeparator" w:id="0">
    <w:p w14:paraId="678E61D6" w14:textId="77777777" w:rsidR="003B1ACB" w:rsidRDefault="003B1ACB" w:rsidP="00A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1245544"/>
      <w:docPartObj>
        <w:docPartGallery w:val="Page Numbers (Bottom of Page)"/>
        <w:docPartUnique/>
      </w:docPartObj>
    </w:sdtPr>
    <w:sdtEndPr>
      <w:rPr>
        <w:noProof/>
      </w:rPr>
    </w:sdtEndPr>
    <w:sdtContent>
      <w:p w14:paraId="5D3194E7" w14:textId="055B1DF5" w:rsidR="006D5B71" w:rsidRDefault="006D5B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A40471" w14:textId="1BD8B783" w:rsidR="004756DD" w:rsidRPr="008C1DC9" w:rsidRDefault="004756DD" w:rsidP="00DF033F">
    <w:pPr>
      <w:pStyle w:val="Footer"/>
      <w:tabs>
        <w:tab w:val="clear" w:pos="4320"/>
        <w:tab w:val="clear" w:pos="8640"/>
        <w:tab w:val="center" w:pos="1276"/>
        <w:tab w:val="right" w:pos="9026"/>
      </w:tabs>
      <w:bidi w:val="0"/>
      <w:rPr>
        <w:rFonts w:ascii="Calibri" w:hAnsi="Calibri"/>
        <w:lang w:bidi="ar-K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B89B" w14:textId="77777777" w:rsidR="003B1ACB" w:rsidRDefault="003B1ACB" w:rsidP="00A731D4">
      <w:pPr>
        <w:spacing w:after="0" w:line="240" w:lineRule="auto"/>
      </w:pPr>
      <w:r>
        <w:separator/>
      </w:r>
    </w:p>
  </w:footnote>
  <w:footnote w:type="continuationSeparator" w:id="0">
    <w:p w14:paraId="5E7BD4A1" w14:textId="77777777" w:rsidR="003B1ACB" w:rsidRDefault="003B1ACB" w:rsidP="00A7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CDF2" w14:textId="7D04CB01" w:rsidR="004756DD" w:rsidRDefault="009424E0" w:rsidP="00A731D4">
    <w:pPr>
      <w:pStyle w:val="Header"/>
      <w:jc w:val="right"/>
    </w:pPr>
    <w:r>
      <w:rPr>
        <w:b/>
        <w:bCs/>
        <w:noProof/>
        <w:lang w:bidi="ar-KW"/>
      </w:rPr>
      <w:drawing>
        <wp:anchor distT="0" distB="0" distL="114300" distR="114300" simplePos="0" relativeHeight="251659264" behindDoc="1" locked="0" layoutInCell="1" allowOverlap="1" wp14:anchorId="3BECE1D2" wp14:editId="63CD0784">
          <wp:simplePos x="0" y="0"/>
          <wp:positionH relativeFrom="column">
            <wp:posOffset>-1850</wp:posOffset>
          </wp:positionH>
          <wp:positionV relativeFrom="paragraph">
            <wp:posOffset>0</wp:posOffset>
          </wp:positionV>
          <wp:extent cx="920019" cy="1065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019" cy="10654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704"/>
      <w:gridCol w:w="1656"/>
    </w:tblGrid>
    <w:tr w:rsidR="004756DD" w14:paraId="3E44C522" w14:textId="77777777" w:rsidTr="00C949BC">
      <w:tc>
        <w:tcPr>
          <w:tcW w:w="1656" w:type="dxa"/>
        </w:tcPr>
        <w:p w14:paraId="4604A4D7" w14:textId="67826044" w:rsidR="004756DD" w:rsidRDefault="00C949BC" w:rsidP="00B85AAC">
          <w:pPr>
            <w:pStyle w:val="Header"/>
            <w:jc w:val="center"/>
            <w:rPr>
              <w:b/>
              <w:bCs/>
              <w:sz w:val="28"/>
              <w:szCs w:val="28"/>
              <w:rtl/>
            </w:rPr>
          </w:pPr>
          <w:r>
            <w:rPr>
              <w:b/>
              <w:bCs/>
              <w:noProof/>
              <w:sz w:val="28"/>
              <w:szCs w:val="28"/>
            </w:rPr>
            <w:drawing>
              <wp:inline distT="0" distB="0" distL="0" distR="0" wp14:anchorId="2D4F9C1F" wp14:editId="3B848F83">
                <wp:extent cx="621665" cy="8782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tc>
      <w:tc>
        <w:tcPr>
          <w:tcW w:w="5704" w:type="dxa"/>
        </w:tcPr>
        <w:p w14:paraId="3B34A379" w14:textId="77777777" w:rsidR="004756DD" w:rsidRPr="003B5BF0" w:rsidRDefault="004756DD" w:rsidP="00B85AAC">
          <w:pPr>
            <w:pStyle w:val="Header"/>
            <w:jc w:val="center"/>
            <w:rPr>
              <w:rFonts w:ascii="Garamond" w:hAnsi="Garamond"/>
              <w:b/>
              <w:bCs/>
              <w:sz w:val="28"/>
              <w:szCs w:val="28"/>
            </w:rPr>
          </w:pPr>
          <w:r w:rsidRPr="003B5BF0">
            <w:rPr>
              <w:rFonts w:ascii="Garamond" w:hAnsi="Garamond"/>
              <w:b/>
              <w:bCs/>
              <w:sz w:val="28"/>
              <w:szCs w:val="28"/>
            </w:rPr>
            <w:t>Kuwait University</w:t>
          </w:r>
        </w:p>
        <w:p w14:paraId="6D702ADA" w14:textId="77777777" w:rsidR="004756DD" w:rsidRPr="003B5BF0" w:rsidRDefault="004756DD" w:rsidP="00B85AAC">
          <w:pPr>
            <w:pStyle w:val="Header"/>
            <w:jc w:val="center"/>
            <w:rPr>
              <w:rFonts w:ascii="Garamond" w:hAnsi="Garamond"/>
              <w:b/>
              <w:bCs/>
              <w:sz w:val="28"/>
              <w:szCs w:val="28"/>
            </w:rPr>
          </w:pPr>
          <w:r w:rsidRPr="003B5BF0">
            <w:rPr>
              <w:rFonts w:ascii="Garamond" w:hAnsi="Garamond"/>
              <w:b/>
              <w:bCs/>
              <w:sz w:val="28"/>
              <w:szCs w:val="28"/>
            </w:rPr>
            <w:t>College of Business Administration</w:t>
          </w:r>
        </w:p>
        <w:p w14:paraId="0328DB7E" w14:textId="319FC1CB" w:rsidR="004756DD" w:rsidRPr="003B5BF0" w:rsidRDefault="00805C75" w:rsidP="00B85AAC">
          <w:pPr>
            <w:pStyle w:val="Header"/>
            <w:jc w:val="center"/>
            <w:rPr>
              <w:rFonts w:ascii="Garamond" w:hAnsi="Garamond"/>
              <w:b/>
              <w:bCs/>
              <w:sz w:val="28"/>
              <w:szCs w:val="28"/>
            </w:rPr>
          </w:pPr>
          <w:r w:rsidRPr="003B5BF0">
            <w:rPr>
              <w:rFonts w:ascii="Garamond" w:hAnsi="Garamond"/>
              <w:b/>
              <w:bCs/>
              <w:sz w:val="28"/>
              <w:szCs w:val="28"/>
            </w:rPr>
            <w:t>Management and Marketing</w:t>
          </w:r>
          <w:r w:rsidR="004756DD" w:rsidRPr="003B5BF0">
            <w:rPr>
              <w:rFonts w:ascii="Garamond" w:hAnsi="Garamond"/>
              <w:b/>
              <w:bCs/>
              <w:sz w:val="28"/>
              <w:szCs w:val="28"/>
            </w:rPr>
            <w:t xml:space="preserve"> Department</w:t>
          </w:r>
        </w:p>
        <w:p w14:paraId="517932A2" w14:textId="77777777" w:rsidR="004756DD" w:rsidRPr="00B85AAC" w:rsidRDefault="004756DD" w:rsidP="00B85AAC">
          <w:pPr>
            <w:pStyle w:val="Header"/>
            <w:jc w:val="center"/>
            <w:rPr>
              <w:b/>
              <w:bCs/>
              <w:rtl/>
            </w:rPr>
          </w:pPr>
        </w:p>
      </w:tc>
      <w:tc>
        <w:tcPr>
          <w:tcW w:w="1656" w:type="dxa"/>
        </w:tcPr>
        <w:p w14:paraId="31986418" w14:textId="06DA49E9" w:rsidR="004756DD" w:rsidRDefault="004756DD" w:rsidP="00B85AAC">
          <w:pPr>
            <w:pStyle w:val="Header"/>
            <w:jc w:val="center"/>
            <w:rPr>
              <w:b/>
              <w:bCs/>
              <w:sz w:val="28"/>
              <w:szCs w:val="28"/>
              <w:rtl/>
            </w:rPr>
          </w:pPr>
        </w:p>
      </w:tc>
    </w:tr>
  </w:tbl>
  <w:p w14:paraId="6F4B9013" w14:textId="77777777" w:rsidR="004756DD" w:rsidRPr="00A731D4" w:rsidRDefault="004756DD" w:rsidP="00C949BC">
    <w:pPr>
      <w:pStyle w:val="Header"/>
      <w:rPr>
        <w:b/>
        <w:bCs/>
        <w:sz w:val="28"/>
        <w:szCs w:val="28"/>
        <w:lang w:bidi="ar-K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704"/>
      <w:gridCol w:w="1656"/>
    </w:tblGrid>
    <w:tr w:rsidR="00FC3B29" w14:paraId="7919986E" w14:textId="77777777" w:rsidTr="009777D8">
      <w:tc>
        <w:tcPr>
          <w:tcW w:w="1656" w:type="dxa"/>
        </w:tcPr>
        <w:p w14:paraId="690BAB85" w14:textId="77777777" w:rsidR="00FC3B29" w:rsidRDefault="00FC3B29" w:rsidP="00FC3B29">
          <w:pPr>
            <w:pStyle w:val="Header"/>
            <w:jc w:val="center"/>
            <w:rPr>
              <w:b/>
              <w:bCs/>
              <w:sz w:val="28"/>
              <w:szCs w:val="28"/>
              <w:rtl/>
            </w:rPr>
          </w:pPr>
          <w:r>
            <w:rPr>
              <w:b/>
              <w:bCs/>
              <w:noProof/>
              <w:sz w:val="28"/>
              <w:szCs w:val="28"/>
            </w:rPr>
            <w:drawing>
              <wp:inline distT="0" distB="0" distL="0" distR="0" wp14:anchorId="65F9B6C9" wp14:editId="37E61C8E">
                <wp:extent cx="621665" cy="878205"/>
                <wp:effectExtent l="0" t="0" r="6985" b="0"/>
                <wp:docPr id="1435432270" name="Picture 1435432270"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32270" name="Picture 1435432270"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tc>
      <w:tc>
        <w:tcPr>
          <w:tcW w:w="5704" w:type="dxa"/>
        </w:tcPr>
        <w:p w14:paraId="7FBFF64A"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Kuwait University</w:t>
          </w:r>
        </w:p>
        <w:p w14:paraId="02586115"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College of Business Administration</w:t>
          </w:r>
        </w:p>
        <w:p w14:paraId="13912132" w14:textId="77777777" w:rsidR="00FC3B29" w:rsidRPr="003B5BF0" w:rsidRDefault="00FC3B29" w:rsidP="00FC3B29">
          <w:pPr>
            <w:pStyle w:val="Header"/>
            <w:jc w:val="center"/>
            <w:rPr>
              <w:rFonts w:ascii="Garamond" w:hAnsi="Garamond"/>
              <w:b/>
              <w:bCs/>
              <w:sz w:val="28"/>
              <w:szCs w:val="28"/>
            </w:rPr>
          </w:pPr>
          <w:r w:rsidRPr="003B5BF0">
            <w:rPr>
              <w:rFonts w:ascii="Garamond" w:hAnsi="Garamond"/>
              <w:b/>
              <w:bCs/>
              <w:sz w:val="28"/>
              <w:szCs w:val="28"/>
            </w:rPr>
            <w:t>Management and Marketing Department</w:t>
          </w:r>
        </w:p>
        <w:p w14:paraId="41B34858" w14:textId="77777777" w:rsidR="00FC3B29" w:rsidRPr="00B85AAC" w:rsidRDefault="00FC3B29" w:rsidP="00FC3B29">
          <w:pPr>
            <w:pStyle w:val="Header"/>
            <w:jc w:val="center"/>
            <w:rPr>
              <w:b/>
              <w:bCs/>
              <w:rtl/>
            </w:rPr>
          </w:pPr>
        </w:p>
      </w:tc>
      <w:tc>
        <w:tcPr>
          <w:tcW w:w="1656" w:type="dxa"/>
        </w:tcPr>
        <w:p w14:paraId="15EB25E6" w14:textId="6152F07C" w:rsidR="00FC3B29" w:rsidRDefault="00FC3B29" w:rsidP="00FC3B29">
          <w:pPr>
            <w:pStyle w:val="Header"/>
            <w:jc w:val="center"/>
            <w:rPr>
              <w:b/>
              <w:bCs/>
              <w:sz w:val="28"/>
              <w:szCs w:val="28"/>
              <w:rtl/>
            </w:rPr>
          </w:pPr>
        </w:p>
      </w:tc>
    </w:tr>
  </w:tbl>
  <w:p w14:paraId="71CCF3C7" w14:textId="45E0AFE5" w:rsidR="00FC3B29" w:rsidRDefault="00FC3B29">
    <w:pPr>
      <w:pStyle w:val="Header"/>
    </w:pPr>
    <w:r>
      <w:rPr>
        <w:b/>
        <w:bCs/>
        <w:noProof/>
        <w:lang w:bidi="ar-KW"/>
      </w:rPr>
      <w:drawing>
        <wp:anchor distT="0" distB="0" distL="114300" distR="114300" simplePos="0" relativeHeight="251661312" behindDoc="1" locked="0" layoutInCell="1" allowOverlap="1" wp14:anchorId="3DE5FBD1" wp14:editId="07FD4BAE">
          <wp:simplePos x="0" y="0"/>
          <wp:positionH relativeFrom="column">
            <wp:posOffset>56128</wp:posOffset>
          </wp:positionH>
          <wp:positionV relativeFrom="paragraph">
            <wp:posOffset>-1064895</wp:posOffset>
          </wp:positionV>
          <wp:extent cx="919480" cy="1064895"/>
          <wp:effectExtent l="0" t="0" r="0" b="0"/>
          <wp:wrapNone/>
          <wp:docPr id="1581349438" name="Picture 158134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10648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7CA"/>
    <w:multiLevelType w:val="multilevel"/>
    <w:tmpl w:val="8F32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0A91"/>
    <w:multiLevelType w:val="hybridMultilevel"/>
    <w:tmpl w:val="241A4F62"/>
    <w:lvl w:ilvl="0" w:tplc="1CD466A6">
      <w:start w:val="19"/>
      <w:numFmt w:val="bullet"/>
      <w:lvlText w:val="-"/>
      <w:lvlJc w:val="left"/>
      <w:pPr>
        <w:ind w:left="720" w:hanging="360"/>
      </w:pPr>
      <w:rPr>
        <w:rFonts w:ascii="Cambria" w:eastAsiaTheme="minorHAnsi" w:hAnsi="Cambria"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10E8E"/>
    <w:multiLevelType w:val="multilevel"/>
    <w:tmpl w:val="3912B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90EA1"/>
    <w:multiLevelType w:val="hybridMultilevel"/>
    <w:tmpl w:val="D826E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11E5C"/>
    <w:multiLevelType w:val="hybridMultilevel"/>
    <w:tmpl w:val="B5A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E37DE"/>
    <w:multiLevelType w:val="hybridMultilevel"/>
    <w:tmpl w:val="DE5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02BAE"/>
    <w:multiLevelType w:val="multilevel"/>
    <w:tmpl w:val="E40C2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25454"/>
    <w:multiLevelType w:val="hybridMultilevel"/>
    <w:tmpl w:val="E52A30F8"/>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55C5D"/>
    <w:multiLevelType w:val="multilevel"/>
    <w:tmpl w:val="35BCC3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720EED"/>
    <w:multiLevelType w:val="multilevel"/>
    <w:tmpl w:val="9146CCD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4AE2E4E"/>
    <w:multiLevelType w:val="hybridMultilevel"/>
    <w:tmpl w:val="19428304"/>
    <w:lvl w:ilvl="0" w:tplc="0409000F">
      <w:start w:val="1"/>
      <w:numFmt w:val="decimal"/>
      <w:lvlText w:val="%1."/>
      <w:lvlJc w:val="left"/>
      <w:pPr>
        <w:tabs>
          <w:tab w:val="num" w:pos="360"/>
        </w:tabs>
        <w:ind w:left="360" w:hanging="360"/>
      </w:pPr>
    </w:lvl>
    <w:lvl w:ilvl="1" w:tplc="64FE0520">
      <w:start w:val="1"/>
      <w:numFmt w:val="bullet"/>
      <w:lvlText w:val="–"/>
      <w:lvlJc w:val="left"/>
      <w:pPr>
        <w:tabs>
          <w:tab w:val="num" w:pos="1080"/>
        </w:tabs>
        <w:ind w:left="1080" w:hanging="360"/>
      </w:pPr>
      <w:rPr>
        <w:rFonts w:ascii="Galliard-Roman" w:eastAsia="SimSun" w:hAnsi="Galliard-Roman" w:cs="Galliard-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716758E"/>
    <w:multiLevelType w:val="hybridMultilevel"/>
    <w:tmpl w:val="15E41E8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37D96"/>
    <w:multiLevelType w:val="hybridMultilevel"/>
    <w:tmpl w:val="5126AF0A"/>
    <w:lvl w:ilvl="0" w:tplc="7BA85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82569"/>
    <w:multiLevelType w:val="hybridMultilevel"/>
    <w:tmpl w:val="EBC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278F7"/>
    <w:multiLevelType w:val="hybridMultilevel"/>
    <w:tmpl w:val="CC58E080"/>
    <w:lvl w:ilvl="0" w:tplc="DB40D38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DDC33E8"/>
    <w:multiLevelType w:val="hybridMultilevel"/>
    <w:tmpl w:val="1C823164"/>
    <w:lvl w:ilvl="0" w:tplc="A0207D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E559C8"/>
    <w:multiLevelType w:val="multilevel"/>
    <w:tmpl w:val="412484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8067C2"/>
    <w:multiLevelType w:val="hybridMultilevel"/>
    <w:tmpl w:val="9D5AFD4E"/>
    <w:lvl w:ilvl="0" w:tplc="DB40D38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11910"/>
    <w:multiLevelType w:val="hybridMultilevel"/>
    <w:tmpl w:val="823CC0BC"/>
    <w:lvl w:ilvl="0" w:tplc="DB40D38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7055EBB"/>
    <w:multiLevelType w:val="hybridMultilevel"/>
    <w:tmpl w:val="D42055D6"/>
    <w:lvl w:ilvl="0" w:tplc="1CD466A6">
      <w:start w:val="19"/>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472B6"/>
    <w:multiLevelType w:val="multilevel"/>
    <w:tmpl w:val="21B2EC6C"/>
    <w:lvl w:ilvl="0">
      <w:start w:val="1"/>
      <w:numFmt w:val="decimal"/>
      <w:lvlText w:val="%1."/>
      <w:lvlJc w:val="left"/>
      <w:pPr>
        <w:ind w:left="72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9430299">
    <w:abstractNumId w:val="13"/>
  </w:num>
  <w:num w:numId="2" w16cid:durableId="603155017">
    <w:abstractNumId w:val="14"/>
  </w:num>
  <w:num w:numId="3" w16cid:durableId="505248239">
    <w:abstractNumId w:val="16"/>
  </w:num>
  <w:num w:numId="4" w16cid:durableId="1651861993">
    <w:abstractNumId w:val="8"/>
  </w:num>
  <w:num w:numId="5" w16cid:durableId="1377658787">
    <w:abstractNumId w:val="5"/>
  </w:num>
  <w:num w:numId="6" w16cid:durableId="371157446">
    <w:abstractNumId w:val="11"/>
  </w:num>
  <w:num w:numId="7" w16cid:durableId="88938976">
    <w:abstractNumId w:val="19"/>
  </w:num>
  <w:num w:numId="8" w16cid:durableId="1843465980">
    <w:abstractNumId w:val="15"/>
  </w:num>
  <w:num w:numId="9" w16cid:durableId="1213544144">
    <w:abstractNumId w:val="18"/>
  </w:num>
  <w:num w:numId="10" w16cid:durableId="2036074633">
    <w:abstractNumId w:val="4"/>
  </w:num>
  <w:num w:numId="11" w16cid:durableId="2030637858">
    <w:abstractNumId w:val="6"/>
  </w:num>
  <w:num w:numId="12" w16cid:durableId="1683782039">
    <w:abstractNumId w:val="2"/>
  </w:num>
  <w:num w:numId="13" w16cid:durableId="1386639015">
    <w:abstractNumId w:val="12"/>
  </w:num>
  <w:num w:numId="14" w16cid:durableId="1026373033">
    <w:abstractNumId w:val="20"/>
  </w:num>
  <w:num w:numId="15" w16cid:durableId="1143236848">
    <w:abstractNumId w:val="1"/>
  </w:num>
  <w:num w:numId="16" w16cid:durableId="143358909">
    <w:abstractNumId w:val="21"/>
  </w:num>
  <w:num w:numId="17" w16cid:durableId="96684792">
    <w:abstractNumId w:val="10"/>
  </w:num>
  <w:num w:numId="18" w16cid:durableId="236791577">
    <w:abstractNumId w:val="0"/>
  </w:num>
  <w:num w:numId="19" w16cid:durableId="2068609166">
    <w:abstractNumId w:val="3"/>
  </w:num>
  <w:num w:numId="20" w16cid:durableId="864170478">
    <w:abstractNumId w:val="7"/>
  </w:num>
  <w:num w:numId="21" w16cid:durableId="1749880578">
    <w:abstractNumId w:val="9"/>
  </w:num>
  <w:num w:numId="22" w16cid:durableId="19605246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wsLA0NrG0NDczMTZX0lEKTi0uzszPAykwNKgFALljr6ItAAAA"/>
  </w:docVars>
  <w:rsids>
    <w:rsidRoot w:val="001C675E"/>
    <w:rsid w:val="00014548"/>
    <w:rsid w:val="000214A9"/>
    <w:rsid w:val="000257E7"/>
    <w:rsid w:val="00030A60"/>
    <w:rsid w:val="00031978"/>
    <w:rsid w:val="00041E73"/>
    <w:rsid w:val="00043E00"/>
    <w:rsid w:val="00046E4B"/>
    <w:rsid w:val="00050B51"/>
    <w:rsid w:val="00052169"/>
    <w:rsid w:val="00055D07"/>
    <w:rsid w:val="0006517B"/>
    <w:rsid w:val="0006632D"/>
    <w:rsid w:val="0006739E"/>
    <w:rsid w:val="00067DBF"/>
    <w:rsid w:val="000708F5"/>
    <w:rsid w:val="00072EBC"/>
    <w:rsid w:val="000822F4"/>
    <w:rsid w:val="000A6B11"/>
    <w:rsid w:val="000B05A5"/>
    <w:rsid w:val="000B320A"/>
    <w:rsid w:val="000B3C68"/>
    <w:rsid w:val="000C187E"/>
    <w:rsid w:val="000C645A"/>
    <w:rsid w:val="000D4183"/>
    <w:rsid w:val="000D67E5"/>
    <w:rsid w:val="000D7285"/>
    <w:rsid w:val="000E2128"/>
    <w:rsid w:val="000E26D0"/>
    <w:rsid w:val="000E38FE"/>
    <w:rsid w:val="000E4748"/>
    <w:rsid w:val="000F0C03"/>
    <w:rsid w:val="000F11FC"/>
    <w:rsid w:val="000F1F4D"/>
    <w:rsid w:val="00102412"/>
    <w:rsid w:val="00103565"/>
    <w:rsid w:val="00104812"/>
    <w:rsid w:val="001063CD"/>
    <w:rsid w:val="00114C85"/>
    <w:rsid w:val="001177AD"/>
    <w:rsid w:val="00121D0D"/>
    <w:rsid w:val="00125FD7"/>
    <w:rsid w:val="00130036"/>
    <w:rsid w:val="00135FC0"/>
    <w:rsid w:val="00142A90"/>
    <w:rsid w:val="00144372"/>
    <w:rsid w:val="00145FE0"/>
    <w:rsid w:val="0014775F"/>
    <w:rsid w:val="0015563E"/>
    <w:rsid w:val="001557F5"/>
    <w:rsid w:val="0018566C"/>
    <w:rsid w:val="0018646B"/>
    <w:rsid w:val="00186590"/>
    <w:rsid w:val="00190262"/>
    <w:rsid w:val="0019297D"/>
    <w:rsid w:val="00193AF2"/>
    <w:rsid w:val="00193FDE"/>
    <w:rsid w:val="001962BE"/>
    <w:rsid w:val="001B48CB"/>
    <w:rsid w:val="001C2793"/>
    <w:rsid w:val="001C675E"/>
    <w:rsid w:val="001C6F17"/>
    <w:rsid w:val="001C73AE"/>
    <w:rsid w:val="001E4C62"/>
    <w:rsid w:val="001E5BF6"/>
    <w:rsid w:val="001F1889"/>
    <w:rsid w:val="002009F3"/>
    <w:rsid w:val="002050B0"/>
    <w:rsid w:val="0020569A"/>
    <w:rsid w:val="0020757B"/>
    <w:rsid w:val="00213E4F"/>
    <w:rsid w:val="00225548"/>
    <w:rsid w:val="002348D3"/>
    <w:rsid w:val="00237E97"/>
    <w:rsid w:val="0024325B"/>
    <w:rsid w:val="00243DD7"/>
    <w:rsid w:val="00252DDE"/>
    <w:rsid w:val="00261BA9"/>
    <w:rsid w:val="00263BA3"/>
    <w:rsid w:val="00263F8D"/>
    <w:rsid w:val="00267838"/>
    <w:rsid w:val="00270E8B"/>
    <w:rsid w:val="00271FEB"/>
    <w:rsid w:val="002739D8"/>
    <w:rsid w:val="00287895"/>
    <w:rsid w:val="00293DA7"/>
    <w:rsid w:val="0029425E"/>
    <w:rsid w:val="002A2FD6"/>
    <w:rsid w:val="002A5D6B"/>
    <w:rsid w:val="002B0D1B"/>
    <w:rsid w:val="002C6A86"/>
    <w:rsid w:val="002C7D09"/>
    <w:rsid w:val="002D0179"/>
    <w:rsid w:val="002D1B6A"/>
    <w:rsid w:val="002D1B6B"/>
    <w:rsid w:val="002E05BF"/>
    <w:rsid w:val="002E5F0D"/>
    <w:rsid w:val="002E64E5"/>
    <w:rsid w:val="002F1BD4"/>
    <w:rsid w:val="002F5D9C"/>
    <w:rsid w:val="002F6D4B"/>
    <w:rsid w:val="00300A92"/>
    <w:rsid w:val="00304426"/>
    <w:rsid w:val="00306D66"/>
    <w:rsid w:val="0031583E"/>
    <w:rsid w:val="003201B5"/>
    <w:rsid w:val="0032383B"/>
    <w:rsid w:val="0032410F"/>
    <w:rsid w:val="0032585E"/>
    <w:rsid w:val="00325E86"/>
    <w:rsid w:val="00330AC1"/>
    <w:rsid w:val="00333E46"/>
    <w:rsid w:val="00334E37"/>
    <w:rsid w:val="00336E9D"/>
    <w:rsid w:val="00342436"/>
    <w:rsid w:val="00346C5B"/>
    <w:rsid w:val="0035494C"/>
    <w:rsid w:val="00360578"/>
    <w:rsid w:val="00362E70"/>
    <w:rsid w:val="0038249B"/>
    <w:rsid w:val="00385019"/>
    <w:rsid w:val="003A19DD"/>
    <w:rsid w:val="003A211E"/>
    <w:rsid w:val="003B1ACB"/>
    <w:rsid w:val="003B5BF0"/>
    <w:rsid w:val="003D0A32"/>
    <w:rsid w:val="003D1159"/>
    <w:rsid w:val="003D66DF"/>
    <w:rsid w:val="003D7F92"/>
    <w:rsid w:val="003E4662"/>
    <w:rsid w:val="003E7548"/>
    <w:rsid w:val="003F4EB3"/>
    <w:rsid w:val="003F7935"/>
    <w:rsid w:val="00404F8A"/>
    <w:rsid w:val="00406363"/>
    <w:rsid w:val="004126FA"/>
    <w:rsid w:val="00414428"/>
    <w:rsid w:val="0041551D"/>
    <w:rsid w:val="004155B5"/>
    <w:rsid w:val="004166BB"/>
    <w:rsid w:val="0042511F"/>
    <w:rsid w:val="00425802"/>
    <w:rsid w:val="00427C10"/>
    <w:rsid w:val="00430BFB"/>
    <w:rsid w:val="004573E0"/>
    <w:rsid w:val="00463709"/>
    <w:rsid w:val="00466164"/>
    <w:rsid w:val="00467747"/>
    <w:rsid w:val="004756DD"/>
    <w:rsid w:val="00476713"/>
    <w:rsid w:val="00477158"/>
    <w:rsid w:val="004777B0"/>
    <w:rsid w:val="00481685"/>
    <w:rsid w:val="00482275"/>
    <w:rsid w:val="004830B7"/>
    <w:rsid w:val="0048539C"/>
    <w:rsid w:val="00486FC1"/>
    <w:rsid w:val="00487A92"/>
    <w:rsid w:val="00496246"/>
    <w:rsid w:val="0049711A"/>
    <w:rsid w:val="004A26DC"/>
    <w:rsid w:val="004A3873"/>
    <w:rsid w:val="004A6E82"/>
    <w:rsid w:val="004A7911"/>
    <w:rsid w:val="004B633B"/>
    <w:rsid w:val="004C75F5"/>
    <w:rsid w:val="004D503E"/>
    <w:rsid w:val="004F67F9"/>
    <w:rsid w:val="004F6DED"/>
    <w:rsid w:val="004F7935"/>
    <w:rsid w:val="005012BB"/>
    <w:rsid w:val="00510155"/>
    <w:rsid w:val="005152E0"/>
    <w:rsid w:val="005165F7"/>
    <w:rsid w:val="00517ADE"/>
    <w:rsid w:val="0052580C"/>
    <w:rsid w:val="00536057"/>
    <w:rsid w:val="0053725A"/>
    <w:rsid w:val="005410BC"/>
    <w:rsid w:val="00545C35"/>
    <w:rsid w:val="00555D48"/>
    <w:rsid w:val="0056473D"/>
    <w:rsid w:val="0057132F"/>
    <w:rsid w:val="00571977"/>
    <w:rsid w:val="0057249C"/>
    <w:rsid w:val="0058307A"/>
    <w:rsid w:val="005920CE"/>
    <w:rsid w:val="00593671"/>
    <w:rsid w:val="005947B1"/>
    <w:rsid w:val="00595305"/>
    <w:rsid w:val="005A2142"/>
    <w:rsid w:val="005B0250"/>
    <w:rsid w:val="005B42EC"/>
    <w:rsid w:val="005B46D2"/>
    <w:rsid w:val="005C1564"/>
    <w:rsid w:val="005C762C"/>
    <w:rsid w:val="005D2DA0"/>
    <w:rsid w:val="005D31CB"/>
    <w:rsid w:val="005D45B2"/>
    <w:rsid w:val="005E17DF"/>
    <w:rsid w:val="005E4AC8"/>
    <w:rsid w:val="005E7BB3"/>
    <w:rsid w:val="005F4494"/>
    <w:rsid w:val="005F63DD"/>
    <w:rsid w:val="00604308"/>
    <w:rsid w:val="00605024"/>
    <w:rsid w:val="00611CAC"/>
    <w:rsid w:val="00617844"/>
    <w:rsid w:val="00622CB8"/>
    <w:rsid w:val="00625886"/>
    <w:rsid w:val="00626BE5"/>
    <w:rsid w:val="00632C9C"/>
    <w:rsid w:val="00640F91"/>
    <w:rsid w:val="00646E9D"/>
    <w:rsid w:val="006517D3"/>
    <w:rsid w:val="006523E2"/>
    <w:rsid w:val="00654492"/>
    <w:rsid w:val="00663C29"/>
    <w:rsid w:val="00664959"/>
    <w:rsid w:val="006661C7"/>
    <w:rsid w:val="0067152C"/>
    <w:rsid w:val="0067576D"/>
    <w:rsid w:val="00682369"/>
    <w:rsid w:val="00686B10"/>
    <w:rsid w:val="00687B05"/>
    <w:rsid w:val="006906EE"/>
    <w:rsid w:val="00695285"/>
    <w:rsid w:val="00695C84"/>
    <w:rsid w:val="00697B60"/>
    <w:rsid w:val="006A1504"/>
    <w:rsid w:val="006A2103"/>
    <w:rsid w:val="006A5FFD"/>
    <w:rsid w:val="006A6B50"/>
    <w:rsid w:val="006B170F"/>
    <w:rsid w:val="006B27FC"/>
    <w:rsid w:val="006B2F9D"/>
    <w:rsid w:val="006B4146"/>
    <w:rsid w:val="006B4B3B"/>
    <w:rsid w:val="006B56F8"/>
    <w:rsid w:val="006C1F38"/>
    <w:rsid w:val="006C539E"/>
    <w:rsid w:val="006D30C4"/>
    <w:rsid w:val="006D3582"/>
    <w:rsid w:val="006D5B71"/>
    <w:rsid w:val="006D75C3"/>
    <w:rsid w:val="00702FF8"/>
    <w:rsid w:val="0073742B"/>
    <w:rsid w:val="007408A3"/>
    <w:rsid w:val="0074105E"/>
    <w:rsid w:val="00742B37"/>
    <w:rsid w:val="00743C58"/>
    <w:rsid w:val="00744FCA"/>
    <w:rsid w:val="00760A66"/>
    <w:rsid w:val="00776A50"/>
    <w:rsid w:val="00784C4E"/>
    <w:rsid w:val="00792945"/>
    <w:rsid w:val="00792F23"/>
    <w:rsid w:val="00793F1D"/>
    <w:rsid w:val="007A25A4"/>
    <w:rsid w:val="007A4CA6"/>
    <w:rsid w:val="007B7BC3"/>
    <w:rsid w:val="007C130B"/>
    <w:rsid w:val="007C3EFB"/>
    <w:rsid w:val="007C412C"/>
    <w:rsid w:val="007D4CD7"/>
    <w:rsid w:val="007D7FF1"/>
    <w:rsid w:val="007E2822"/>
    <w:rsid w:val="007F1D74"/>
    <w:rsid w:val="007F2667"/>
    <w:rsid w:val="00802E4C"/>
    <w:rsid w:val="0080374E"/>
    <w:rsid w:val="00805C75"/>
    <w:rsid w:val="00810AC5"/>
    <w:rsid w:val="0081174F"/>
    <w:rsid w:val="008140B9"/>
    <w:rsid w:val="0081798A"/>
    <w:rsid w:val="008200F3"/>
    <w:rsid w:val="008210EE"/>
    <w:rsid w:val="00825649"/>
    <w:rsid w:val="00825B3A"/>
    <w:rsid w:val="00830972"/>
    <w:rsid w:val="00841B63"/>
    <w:rsid w:val="00845474"/>
    <w:rsid w:val="008564BA"/>
    <w:rsid w:val="00857260"/>
    <w:rsid w:val="00862884"/>
    <w:rsid w:val="008632A0"/>
    <w:rsid w:val="008744EF"/>
    <w:rsid w:val="00881F0C"/>
    <w:rsid w:val="00883AD9"/>
    <w:rsid w:val="0089003F"/>
    <w:rsid w:val="008933F3"/>
    <w:rsid w:val="00894453"/>
    <w:rsid w:val="008A0E87"/>
    <w:rsid w:val="008A42D0"/>
    <w:rsid w:val="008B07C3"/>
    <w:rsid w:val="008B37A0"/>
    <w:rsid w:val="008C10DF"/>
    <w:rsid w:val="008C1DC9"/>
    <w:rsid w:val="008C40AC"/>
    <w:rsid w:val="008D287E"/>
    <w:rsid w:val="008D323F"/>
    <w:rsid w:val="008D379D"/>
    <w:rsid w:val="008F056E"/>
    <w:rsid w:val="008F22F1"/>
    <w:rsid w:val="00916969"/>
    <w:rsid w:val="0091705C"/>
    <w:rsid w:val="0092214D"/>
    <w:rsid w:val="0094014B"/>
    <w:rsid w:val="009424E0"/>
    <w:rsid w:val="00946458"/>
    <w:rsid w:val="00947757"/>
    <w:rsid w:val="00954EFD"/>
    <w:rsid w:val="009563B0"/>
    <w:rsid w:val="00956A7C"/>
    <w:rsid w:val="00960206"/>
    <w:rsid w:val="00963EB3"/>
    <w:rsid w:val="009771D4"/>
    <w:rsid w:val="00977291"/>
    <w:rsid w:val="00980D96"/>
    <w:rsid w:val="00992A7A"/>
    <w:rsid w:val="00996571"/>
    <w:rsid w:val="009969EF"/>
    <w:rsid w:val="009A10FB"/>
    <w:rsid w:val="009A35A6"/>
    <w:rsid w:val="009B56B7"/>
    <w:rsid w:val="009B6F63"/>
    <w:rsid w:val="009C17F8"/>
    <w:rsid w:val="009C397E"/>
    <w:rsid w:val="009C45E8"/>
    <w:rsid w:val="009C4EF3"/>
    <w:rsid w:val="009C76A3"/>
    <w:rsid w:val="009D479D"/>
    <w:rsid w:val="009F6825"/>
    <w:rsid w:val="00A0375D"/>
    <w:rsid w:val="00A100B3"/>
    <w:rsid w:val="00A117BE"/>
    <w:rsid w:val="00A12C7B"/>
    <w:rsid w:val="00A17FD5"/>
    <w:rsid w:val="00A26A6D"/>
    <w:rsid w:val="00A61914"/>
    <w:rsid w:val="00A64120"/>
    <w:rsid w:val="00A64511"/>
    <w:rsid w:val="00A649DF"/>
    <w:rsid w:val="00A731D4"/>
    <w:rsid w:val="00A77FFE"/>
    <w:rsid w:val="00A85BD4"/>
    <w:rsid w:val="00A9538A"/>
    <w:rsid w:val="00A965E5"/>
    <w:rsid w:val="00AA2FE5"/>
    <w:rsid w:val="00AA3A28"/>
    <w:rsid w:val="00AA46AE"/>
    <w:rsid w:val="00AB049B"/>
    <w:rsid w:val="00AB1A71"/>
    <w:rsid w:val="00AB2E0B"/>
    <w:rsid w:val="00AD2B2A"/>
    <w:rsid w:val="00AD4D0A"/>
    <w:rsid w:val="00AE1016"/>
    <w:rsid w:val="00AE22A2"/>
    <w:rsid w:val="00AE49FA"/>
    <w:rsid w:val="00AE7F98"/>
    <w:rsid w:val="00AF6D91"/>
    <w:rsid w:val="00B02A33"/>
    <w:rsid w:val="00B04244"/>
    <w:rsid w:val="00B06587"/>
    <w:rsid w:val="00B10F7A"/>
    <w:rsid w:val="00B27929"/>
    <w:rsid w:val="00B458CC"/>
    <w:rsid w:val="00B47BC9"/>
    <w:rsid w:val="00B6432D"/>
    <w:rsid w:val="00B7018D"/>
    <w:rsid w:val="00B7242A"/>
    <w:rsid w:val="00B73356"/>
    <w:rsid w:val="00B741A0"/>
    <w:rsid w:val="00B75257"/>
    <w:rsid w:val="00B83178"/>
    <w:rsid w:val="00B8349B"/>
    <w:rsid w:val="00B85AAC"/>
    <w:rsid w:val="00BA5C09"/>
    <w:rsid w:val="00BA7435"/>
    <w:rsid w:val="00BB107F"/>
    <w:rsid w:val="00BB24ED"/>
    <w:rsid w:val="00BB65AA"/>
    <w:rsid w:val="00BB665D"/>
    <w:rsid w:val="00BC21AB"/>
    <w:rsid w:val="00BC3095"/>
    <w:rsid w:val="00BC31F3"/>
    <w:rsid w:val="00BC4ECD"/>
    <w:rsid w:val="00BC5279"/>
    <w:rsid w:val="00BC62A6"/>
    <w:rsid w:val="00BD68CD"/>
    <w:rsid w:val="00BE0850"/>
    <w:rsid w:val="00BE2F2C"/>
    <w:rsid w:val="00C00430"/>
    <w:rsid w:val="00C01BF8"/>
    <w:rsid w:val="00C05799"/>
    <w:rsid w:val="00C13E28"/>
    <w:rsid w:val="00C21FA0"/>
    <w:rsid w:val="00C223DC"/>
    <w:rsid w:val="00C228A7"/>
    <w:rsid w:val="00C232C8"/>
    <w:rsid w:val="00C30373"/>
    <w:rsid w:val="00C32C36"/>
    <w:rsid w:val="00C51833"/>
    <w:rsid w:val="00C53A31"/>
    <w:rsid w:val="00C617A1"/>
    <w:rsid w:val="00C62784"/>
    <w:rsid w:val="00C708A9"/>
    <w:rsid w:val="00C70D5D"/>
    <w:rsid w:val="00C72439"/>
    <w:rsid w:val="00C743FC"/>
    <w:rsid w:val="00C75030"/>
    <w:rsid w:val="00C76694"/>
    <w:rsid w:val="00C841C0"/>
    <w:rsid w:val="00C855B8"/>
    <w:rsid w:val="00C85B64"/>
    <w:rsid w:val="00C903B9"/>
    <w:rsid w:val="00C92DBB"/>
    <w:rsid w:val="00C949BC"/>
    <w:rsid w:val="00C96CB7"/>
    <w:rsid w:val="00CA073A"/>
    <w:rsid w:val="00CA1E35"/>
    <w:rsid w:val="00CA53B3"/>
    <w:rsid w:val="00CA54FE"/>
    <w:rsid w:val="00CB064D"/>
    <w:rsid w:val="00CB1B36"/>
    <w:rsid w:val="00CB3EF6"/>
    <w:rsid w:val="00CB4543"/>
    <w:rsid w:val="00CC2B01"/>
    <w:rsid w:val="00CC6C74"/>
    <w:rsid w:val="00CC75C8"/>
    <w:rsid w:val="00CE632C"/>
    <w:rsid w:val="00CE7E0B"/>
    <w:rsid w:val="00CF0489"/>
    <w:rsid w:val="00CF0534"/>
    <w:rsid w:val="00D03466"/>
    <w:rsid w:val="00D0371E"/>
    <w:rsid w:val="00D03D5F"/>
    <w:rsid w:val="00D04311"/>
    <w:rsid w:val="00D073F8"/>
    <w:rsid w:val="00D07525"/>
    <w:rsid w:val="00D07A24"/>
    <w:rsid w:val="00D24532"/>
    <w:rsid w:val="00D36E1E"/>
    <w:rsid w:val="00D3765F"/>
    <w:rsid w:val="00D431AE"/>
    <w:rsid w:val="00D46064"/>
    <w:rsid w:val="00D516D8"/>
    <w:rsid w:val="00D51DA3"/>
    <w:rsid w:val="00D661AD"/>
    <w:rsid w:val="00D67C04"/>
    <w:rsid w:val="00D70CE9"/>
    <w:rsid w:val="00D80421"/>
    <w:rsid w:val="00D80755"/>
    <w:rsid w:val="00D87765"/>
    <w:rsid w:val="00DA089E"/>
    <w:rsid w:val="00DA7B1E"/>
    <w:rsid w:val="00DB2DED"/>
    <w:rsid w:val="00DB7FCD"/>
    <w:rsid w:val="00DC56FA"/>
    <w:rsid w:val="00DE08ED"/>
    <w:rsid w:val="00DE27C2"/>
    <w:rsid w:val="00DF033F"/>
    <w:rsid w:val="00DF0BA9"/>
    <w:rsid w:val="00DF51D3"/>
    <w:rsid w:val="00DF6F89"/>
    <w:rsid w:val="00E04A39"/>
    <w:rsid w:val="00E054F7"/>
    <w:rsid w:val="00E072B8"/>
    <w:rsid w:val="00E07E61"/>
    <w:rsid w:val="00E07FFD"/>
    <w:rsid w:val="00E13355"/>
    <w:rsid w:val="00E228D3"/>
    <w:rsid w:val="00E248B1"/>
    <w:rsid w:val="00E32C50"/>
    <w:rsid w:val="00E33DDA"/>
    <w:rsid w:val="00E414BF"/>
    <w:rsid w:val="00E43E0C"/>
    <w:rsid w:val="00E44F8D"/>
    <w:rsid w:val="00E46CC3"/>
    <w:rsid w:val="00E47B3A"/>
    <w:rsid w:val="00E53018"/>
    <w:rsid w:val="00E71C54"/>
    <w:rsid w:val="00E73237"/>
    <w:rsid w:val="00E76185"/>
    <w:rsid w:val="00E76AD3"/>
    <w:rsid w:val="00E85243"/>
    <w:rsid w:val="00E96D6E"/>
    <w:rsid w:val="00EA163D"/>
    <w:rsid w:val="00EA3D21"/>
    <w:rsid w:val="00EB2696"/>
    <w:rsid w:val="00EB4D11"/>
    <w:rsid w:val="00EB7D0F"/>
    <w:rsid w:val="00ED00C9"/>
    <w:rsid w:val="00EE2D61"/>
    <w:rsid w:val="00EE47E2"/>
    <w:rsid w:val="00EE7C9B"/>
    <w:rsid w:val="00EF74B6"/>
    <w:rsid w:val="00F032AC"/>
    <w:rsid w:val="00F06754"/>
    <w:rsid w:val="00F07DB8"/>
    <w:rsid w:val="00F11D2D"/>
    <w:rsid w:val="00F13207"/>
    <w:rsid w:val="00F23000"/>
    <w:rsid w:val="00F27D49"/>
    <w:rsid w:val="00F31407"/>
    <w:rsid w:val="00F422BE"/>
    <w:rsid w:val="00F4267D"/>
    <w:rsid w:val="00F43486"/>
    <w:rsid w:val="00F46365"/>
    <w:rsid w:val="00F4743D"/>
    <w:rsid w:val="00F53831"/>
    <w:rsid w:val="00F569A8"/>
    <w:rsid w:val="00F615A6"/>
    <w:rsid w:val="00F647A7"/>
    <w:rsid w:val="00F66707"/>
    <w:rsid w:val="00F7172F"/>
    <w:rsid w:val="00F72F0D"/>
    <w:rsid w:val="00F735AA"/>
    <w:rsid w:val="00F82D1D"/>
    <w:rsid w:val="00F8330B"/>
    <w:rsid w:val="00F852D7"/>
    <w:rsid w:val="00F870F0"/>
    <w:rsid w:val="00F9063E"/>
    <w:rsid w:val="00FA00DE"/>
    <w:rsid w:val="00FA13CB"/>
    <w:rsid w:val="00FA43EA"/>
    <w:rsid w:val="00FB0CE3"/>
    <w:rsid w:val="00FB4656"/>
    <w:rsid w:val="00FB513D"/>
    <w:rsid w:val="00FC2497"/>
    <w:rsid w:val="00FC3B29"/>
    <w:rsid w:val="00FC4590"/>
    <w:rsid w:val="00FC62EA"/>
    <w:rsid w:val="00FE140F"/>
    <w:rsid w:val="00FE4BEA"/>
    <w:rsid w:val="00FF0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83C8"/>
  <w15:docId w15:val="{D511BA55-C57E-4DC4-B935-F6704819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29"/>
    <w:pPr>
      <w:bidi/>
    </w:pPr>
  </w:style>
  <w:style w:type="paragraph" w:styleId="Heading1">
    <w:name w:val="heading 1"/>
    <w:basedOn w:val="Normal"/>
    <w:next w:val="Normal"/>
    <w:link w:val="Heading1Char"/>
    <w:uiPriority w:val="9"/>
    <w:qFormat/>
    <w:rsid w:val="003A211E"/>
    <w:pPr>
      <w:bidi w:val="0"/>
      <w:spacing w:after="0"/>
      <w:outlineLvl w:val="0"/>
    </w:pPr>
    <w:rPr>
      <w:b/>
      <w:bCs/>
      <w:sz w:val="28"/>
      <w:szCs w:val="28"/>
      <w:lang w:bidi="ar-KW"/>
    </w:rPr>
  </w:style>
  <w:style w:type="paragraph" w:styleId="Heading4">
    <w:name w:val="heading 4"/>
    <w:basedOn w:val="Normal"/>
    <w:next w:val="Normal"/>
    <w:link w:val="Heading4Char"/>
    <w:uiPriority w:val="9"/>
    <w:semiHidden/>
    <w:unhideWhenUsed/>
    <w:qFormat/>
    <w:rsid w:val="00881F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E"/>
    <w:rPr>
      <w:color w:val="0563C1" w:themeColor="hyperlink"/>
      <w:u w:val="single"/>
    </w:rPr>
  </w:style>
  <w:style w:type="paragraph" w:styleId="ListParagraph">
    <w:name w:val="List Paragraph"/>
    <w:basedOn w:val="Normal"/>
    <w:uiPriority w:val="34"/>
    <w:qFormat/>
    <w:rsid w:val="009969EF"/>
    <w:pPr>
      <w:ind w:left="720"/>
      <w:contextualSpacing/>
    </w:pPr>
  </w:style>
  <w:style w:type="table" w:styleId="TableGrid">
    <w:name w:val="Table Grid"/>
    <w:basedOn w:val="TableNormal"/>
    <w:uiPriority w:val="39"/>
    <w:rsid w:val="00A7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1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D4"/>
  </w:style>
  <w:style w:type="paragraph" w:styleId="Footer">
    <w:name w:val="footer"/>
    <w:basedOn w:val="Normal"/>
    <w:link w:val="FooterChar"/>
    <w:uiPriority w:val="99"/>
    <w:unhideWhenUsed/>
    <w:rsid w:val="00A731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1D4"/>
  </w:style>
  <w:style w:type="paragraph" w:styleId="BalloonText">
    <w:name w:val="Balloon Text"/>
    <w:basedOn w:val="Normal"/>
    <w:link w:val="BalloonTextChar"/>
    <w:uiPriority w:val="99"/>
    <w:semiHidden/>
    <w:unhideWhenUsed/>
    <w:rsid w:val="0077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A50"/>
    <w:rPr>
      <w:rFonts w:ascii="Tahoma" w:hAnsi="Tahoma" w:cs="Tahoma"/>
      <w:sz w:val="16"/>
      <w:szCs w:val="16"/>
    </w:rPr>
  </w:style>
  <w:style w:type="character" w:styleId="UnresolvedMention">
    <w:name w:val="Unresolved Mention"/>
    <w:basedOn w:val="DefaultParagraphFont"/>
    <w:uiPriority w:val="99"/>
    <w:semiHidden/>
    <w:unhideWhenUsed/>
    <w:rsid w:val="00605024"/>
    <w:rPr>
      <w:color w:val="605E5C"/>
      <w:shd w:val="clear" w:color="auto" w:fill="E1DFDD"/>
    </w:rPr>
  </w:style>
  <w:style w:type="character" w:customStyle="1" w:styleId="Heading1Char">
    <w:name w:val="Heading 1 Char"/>
    <w:basedOn w:val="DefaultParagraphFont"/>
    <w:link w:val="Heading1"/>
    <w:uiPriority w:val="9"/>
    <w:rsid w:val="003A211E"/>
    <w:rPr>
      <w:b/>
      <w:bCs/>
      <w:sz w:val="28"/>
      <w:szCs w:val="28"/>
      <w:lang w:bidi="ar-KW"/>
    </w:rPr>
  </w:style>
  <w:style w:type="character" w:customStyle="1" w:styleId="Heading4Char">
    <w:name w:val="Heading 4 Char"/>
    <w:basedOn w:val="DefaultParagraphFont"/>
    <w:link w:val="Heading4"/>
    <w:uiPriority w:val="9"/>
    <w:semiHidden/>
    <w:rsid w:val="00881F0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0168">
      <w:bodyDiv w:val="1"/>
      <w:marLeft w:val="0"/>
      <w:marRight w:val="0"/>
      <w:marTop w:val="0"/>
      <w:marBottom w:val="0"/>
      <w:divBdr>
        <w:top w:val="none" w:sz="0" w:space="0" w:color="auto"/>
        <w:left w:val="none" w:sz="0" w:space="0" w:color="auto"/>
        <w:bottom w:val="none" w:sz="0" w:space="0" w:color="auto"/>
        <w:right w:val="none" w:sz="0" w:space="0" w:color="auto"/>
      </w:divBdr>
    </w:div>
    <w:div w:id="174004639">
      <w:bodyDiv w:val="1"/>
      <w:marLeft w:val="0"/>
      <w:marRight w:val="0"/>
      <w:marTop w:val="0"/>
      <w:marBottom w:val="0"/>
      <w:divBdr>
        <w:top w:val="none" w:sz="0" w:space="0" w:color="auto"/>
        <w:left w:val="none" w:sz="0" w:space="0" w:color="auto"/>
        <w:bottom w:val="none" w:sz="0" w:space="0" w:color="auto"/>
        <w:right w:val="none" w:sz="0" w:space="0" w:color="auto"/>
      </w:divBdr>
    </w:div>
    <w:div w:id="288171242">
      <w:bodyDiv w:val="1"/>
      <w:marLeft w:val="0"/>
      <w:marRight w:val="0"/>
      <w:marTop w:val="0"/>
      <w:marBottom w:val="0"/>
      <w:divBdr>
        <w:top w:val="none" w:sz="0" w:space="0" w:color="auto"/>
        <w:left w:val="none" w:sz="0" w:space="0" w:color="auto"/>
        <w:bottom w:val="none" w:sz="0" w:space="0" w:color="auto"/>
        <w:right w:val="none" w:sz="0" w:space="0" w:color="auto"/>
      </w:divBdr>
    </w:div>
    <w:div w:id="637076541">
      <w:bodyDiv w:val="1"/>
      <w:marLeft w:val="0"/>
      <w:marRight w:val="0"/>
      <w:marTop w:val="0"/>
      <w:marBottom w:val="0"/>
      <w:divBdr>
        <w:top w:val="none" w:sz="0" w:space="0" w:color="auto"/>
        <w:left w:val="none" w:sz="0" w:space="0" w:color="auto"/>
        <w:bottom w:val="none" w:sz="0" w:space="0" w:color="auto"/>
        <w:right w:val="none" w:sz="0" w:space="0" w:color="auto"/>
      </w:divBdr>
    </w:div>
    <w:div w:id="1643466651">
      <w:bodyDiv w:val="1"/>
      <w:marLeft w:val="0"/>
      <w:marRight w:val="0"/>
      <w:marTop w:val="0"/>
      <w:marBottom w:val="0"/>
      <w:divBdr>
        <w:top w:val="none" w:sz="0" w:space="0" w:color="auto"/>
        <w:left w:val="none" w:sz="0" w:space="0" w:color="auto"/>
        <w:bottom w:val="none" w:sz="0" w:space="0" w:color="auto"/>
        <w:right w:val="none" w:sz="0" w:space="0" w:color="auto"/>
      </w:divBdr>
    </w:div>
    <w:div w:id="207022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mmad.akbar@ku.edu.k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1DE6BE2B5E74BB564DC40450C3AD0" ma:contentTypeVersion="0" ma:contentTypeDescription="Create a new document." ma:contentTypeScope="" ma:versionID="47ffa47b5880aeb90648992bd7452e1a">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55A3A-BC57-4B16-A03A-47D6E33AB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2E9BBC-45F7-4A02-900D-7EAD229B2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FC0D6E-DC35-4527-88DA-03784501DDD7}">
  <ds:schemaRefs>
    <ds:schemaRef ds:uri="http://schemas.openxmlformats.org/officeDocument/2006/bibliography"/>
  </ds:schemaRefs>
</ds:datastoreItem>
</file>

<file path=customXml/itemProps4.xml><?xml version="1.0" encoding="utf-8"?>
<ds:datastoreItem xmlns:ds="http://schemas.openxmlformats.org/officeDocument/2006/customXml" ds:itemID="{DAC03FAF-2B7A-4FCF-8CE6-5CE95AEA3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2971</TotalTime>
  <Pages>9</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Mohammad Ghuloum</dc:creator>
  <cp:lastModifiedBy>Hammad Akbar - حماد أكبر</cp:lastModifiedBy>
  <cp:revision>74</cp:revision>
  <cp:lastPrinted>2018-09-09T18:51:00Z</cp:lastPrinted>
  <dcterms:created xsi:type="dcterms:W3CDTF">2025-09-10T07:06:00Z</dcterms:created>
  <dcterms:modified xsi:type="dcterms:W3CDTF">2025-09-12T08:50:00Z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0x0101003321DE6BE2B5E74BB564DC40450C3AD0</vt:lpwstr>
  </property>
</Properties>
</file>