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559DD" w14:textId="77777777" w:rsidR="00B85AAC" w:rsidRPr="00AC1C21" w:rsidRDefault="00B85AAC" w:rsidP="00B85AAC">
      <w:pPr>
        <w:jc w:val="center"/>
        <w:rPr>
          <w:b/>
          <w:bCs/>
          <w:lang w:bidi="ar-KW"/>
        </w:rPr>
      </w:pPr>
      <w:r w:rsidRPr="00AC1C21">
        <w:rPr>
          <w:b/>
          <w:bCs/>
          <w:lang w:bidi="ar-KW"/>
        </w:rPr>
        <w:t>Course Syllabus</w:t>
      </w:r>
    </w:p>
    <w:p w14:paraId="291531C7" w14:textId="2CFA102B" w:rsidR="00B85AAC" w:rsidRPr="00AC1C21" w:rsidRDefault="008A4013" w:rsidP="002E5132">
      <w:pPr>
        <w:jc w:val="center"/>
        <w:rPr>
          <w:b/>
          <w:bCs/>
          <w:lang w:bidi="ar-KW"/>
        </w:rPr>
      </w:pPr>
      <w:r w:rsidRPr="00AC1C21">
        <w:rPr>
          <w:b/>
          <w:bCs/>
          <w:lang w:bidi="ar-KW"/>
        </w:rPr>
        <w:t>Spring</w:t>
      </w:r>
      <w:r w:rsidR="002C07B3" w:rsidRPr="00AC1C21">
        <w:rPr>
          <w:b/>
          <w:bCs/>
          <w:lang w:bidi="ar-KW"/>
        </w:rPr>
        <w:t xml:space="preserve"> </w:t>
      </w:r>
      <w:r w:rsidR="002E5132" w:rsidRPr="00AC1C21">
        <w:rPr>
          <w:b/>
          <w:bCs/>
          <w:lang w:bidi="ar-KW"/>
        </w:rPr>
        <w:t>2023</w:t>
      </w:r>
      <w:r w:rsidRPr="00AC1C21">
        <w:rPr>
          <w:b/>
          <w:bCs/>
          <w:lang w:bidi="ar-KW"/>
        </w:rPr>
        <w:t>/2024</w:t>
      </w:r>
    </w:p>
    <w:p w14:paraId="2D236581" w14:textId="651B82B7" w:rsidR="00A731D4" w:rsidRPr="00AC1C21" w:rsidRDefault="00122F35" w:rsidP="00CD3504">
      <w:pPr>
        <w:jc w:val="center"/>
        <w:rPr>
          <w:b/>
          <w:bCs/>
          <w:lang w:bidi="ar-KW"/>
        </w:rPr>
      </w:pPr>
      <w:r w:rsidRPr="00AC1C21">
        <w:rPr>
          <w:b/>
          <w:bCs/>
          <w:lang w:bidi="ar-KW"/>
        </w:rPr>
        <w:t xml:space="preserve">Professor Dr. </w:t>
      </w:r>
      <w:proofErr w:type="spellStart"/>
      <w:r w:rsidRPr="00AC1C21">
        <w:rPr>
          <w:b/>
          <w:bCs/>
          <w:lang w:bidi="ar-KW"/>
        </w:rPr>
        <w:t>Aboull</w:t>
      </w:r>
      <w:proofErr w:type="spellEnd"/>
      <w:r w:rsidRPr="00AC1C21">
        <w:rPr>
          <w:b/>
          <w:bCs/>
          <w:lang w:bidi="ar-KW"/>
        </w:rPr>
        <w:t xml:space="preserve"> Ella </w:t>
      </w:r>
      <w:proofErr w:type="spellStart"/>
      <w:r w:rsidRPr="00AC1C21">
        <w:rPr>
          <w:b/>
          <w:bCs/>
          <w:lang w:bidi="ar-KW"/>
        </w:rPr>
        <w:t>hassanien</w:t>
      </w:r>
      <w:proofErr w:type="spellEnd"/>
      <w:r w:rsidR="00926D1E" w:rsidRPr="00AC1C21">
        <w:rPr>
          <w:b/>
          <w:bCs/>
          <w:lang w:bidi="ar-KW"/>
        </w:rPr>
        <w:t xml:space="preserve"> </w:t>
      </w:r>
    </w:p>
    <w:p w14:paraId="41F9C0E8" w14:textId="5A933351" w:rsidR="00A731D4" w:rsidRPr="00AC1C21" w:rsidRDefault="003E79C9" w:rsidP="002E5132">
      <w:pPr>
        <w:tabs>
          <w:tab w:val="center" w:pos="4513"/>
          <w:tab w:val="left" w:pos="8240"/>
        </w:tabs>
        <w:rPr>
          <w:b/>
          <w:bCs/>
          <w:lang w:bidi="ar-KW"/>
        </w:rPr>
      </w:pPr>
      <w:r w:rsidRPr="00AC1C21">
        <w:rPr>
          <w:b/>
          <w:bCs/>
          <w:lang w:bidi="ar-KW"/>
        </w:rPr>
        <w:tab/>
      </w:r>
      <w:r w:rsidR="002E5132" w:rsidRPr="00AC1C21">
        <w:rPr>
          <w:b/>
          <w:bCs/>
          <w:lang w:bidi="ar-KW"/>
        </w:rPr>
        <w:t>ISOM</w:t>
      </w:r>
      <w:r w:rsidRPr="00AC1C21">
        <w:rPr>
          <w:b/>
          <w:bCs/>
          <w:lang w:bidi="ar-KW"/>
        </w:rPr>
        <w:t xml:space="preserve"> 33</w:t>
      </w:r>
      <w:r w:rsidR="00024779" w:rsidRPr="00AC1C21">
        <w:rPr>
          <w:b/>
          <w:bCs/>
          <w:lang w:bidi="ar-KW"/>
        </w:rPr>
        <w:t>1 – Systems Analysis and Design</w:t>
      </w:r>
    </w:p>
    <w:p w14:paraId="256A6338" w14:textId="77777777" w:rsidR="00A731D4" w:rsidRPr="00AC1C21" w:rsidRDefault="00A731D4" w:rsidP="00A731D4">
      <w:pPr>
        <w:rPr>
          <w:b/>
          <w:bCs/>
          <w:lang w:bidi="ar-KW"/>
        </w:rPr>
      </w:pPr>
    </w:p>
    <w:p w14:paraId="7D6D1423" w14:textId="5D85E113" w:rsidR="00A731D4" w:rsidRPr="00AC1C21" w:rsidRDefault="00517ADE" w:rsidP="00A731D4">
      <w:pPr>
        <w:rPr>
          <w:b/>
          <w:bCs/>
          <w:lang w:bidi="ar-KW"/>
        </w:rPr>
      </w:pPr>
      <w:r w:rsidRPr="00AC1C21">
        <w:rPr>
          <w:b/>
          <w:bCs/>
          <w:lang w:bidi="ar-KW"/>
        </w:rPr>
        <w:t>Lecture Time and Location</w:t>
      </w:r>
      <w:r w:rsidR="002F5D9C" w:rsidRPr="00AC1C21">
        <w:rPr>
          <w:b/>
          <w:bCs/>
          <w:lang w:bidi="ar-KW"/>
        </w:rPr>
        <w:t>:</w:t>
      </w:r>
    </w:p>
    <w:p w14:paraId="6B7A143D" w14:textId="36D3AC75" w:rsidR="00687B05" w:rsidRPr="00AC1C21" w:rsidRDefault="00F0333A" w:rsidP="00264A03">
      <w:pPr>
        <w:tabs>
          <w:tab w:val="left" w:pos="1530"/>
          <w:tab w:val="left" w:pos="2610"/>
        </w:tabs>
        <w:ind w:left="1560" w:hanging="1560"/>
        <w:rPr>
          <w:b/>
          <w:bCs/>
          <w:lang w:bidi="ar-KW"/>
        </w:rPr>
      </w:pPr>
      <w:r w:rsidRPr="00AC1C21">
        <w:rPr>
          <w:b/>
          <w:bCs/>
          <w:lang w:bidi="ar-KW"/>
        </w:rPr>
        <w:t>QMIS 331</w:t>
      </w:r>
      <w:r w:rsidR="00343190" w:rsidRPr="00AC1C21">
        <w:rPr>
          <w:b/>
          <w:bCs/>
          <w:lang w:bidi="ar-KW"/>
        </w:rPr>
        <w:tab/>
      </w:r>
      <w:r w:rsidR="00CB2B19" w:rsidRPr="00AC1C21">
        <w:rPr>
          <w:bCs/>
          <w:lang w:bidi="ar-KW"/>
        </w:rPr>
        <w:t xml:space="preserve">Sunday, </w:t>
      </w:r>
      <w:r w:rsidR="008A4013" w:rsidRPr="00AC1C21">
        <w:rPr>
          <w:bCs/>
          <w:lang w:bidi="ar-KW"/>
        </w:rPr>
        <w:t>Tuesday,</w:t>
      </w:r>
      <w:r w:rsidR="00CB2B19" w:rsidRPr="00AC1C21">
        <w:rPr>
          <w:bCs/>
          <w:lang w:bidi="ar-KW"/>
        </w:rPr>
        <w:t xml:space="preserve"> and Thursday </w:t>
      </w:r>
      <w:r w:rsidR="00CA203B" w:rsidRPr="00AC1C21">
        <w:rPr>
          <w:bCs/>
          <w:lang w:bidi="ar-KW"/>
        </w:rPr>
        <w:t>(</w:t>
      </w:r>
      <w:r w:rsidR="00122F35" w:rsidRPr="00AC1C21">
        <w:rPr>
          <w:bCs/>
          <w:lang w:bidi="ar-KW"/>
        </w:rPr>
        <w:t>9</w:t>
      </w:r>
      <w:r w:rsidR="00CA203B" w:rsidRPr="00AC1C21">
        <w:rPr>
          <w:bCs/>
          <w:lang w:bidi="ar-KW"/>
        </w:rPr>
        <w:t>:00-</w:t>
      </w:r>
      <w:r w:rsidR="00122F35" w:rsidRPr="00AC1C21">
        <w:rPr>
          <w:bCs/>
          <w:lang w:bidi="ar-KW"/>
        </w:rPr>
        <w:t>9.50</w:t>
      </w:r>
      <w:r w:rsidR="00CA203B" w:rsidRPr="00AC1C21">
        <w:rPr>
          <w:bCs/>
          <w:lang w:bidi="ar-KW"/>
        </w:rPr>
        <w:t>)</w:t>
      </w:r>
      <w:r w:rsidR="00273D40" w:rsidRPr="00AC1C21">
        <w:rPr>
          <w:bCs/>
          <w:lang w:bidi="ar-KW"/>
        </w:rPr>
        <w:t xml:space="preserve"> Room </w:t>
      </w:r>
      <w:r w:rsidR="00CB2B19" w:rsidRPr="00AC1C21">
        <w:rPr>
          <w:bCs/>
          <w:lang w:bidi="ar-KW"/>
        </w:rPr>
        <w:t>100</w:t>
      </w:r>
      <w:r w:rsidR="008A4013" w:rsidRPr="00AC1C21">
        <w:rPr>
          <w:bCs/>
          <w:lang w:bidi="ar-KW"/>
        </w:rPr>
        <w:t>5</w:t>
      </w:r>
      <w:r w:rsidR="0093527C" w:rsidRPr="00AC1C21">
        <w:rPr>
          <w:bCs/>
          <w:lang w:bidi="ar-KW"/>
        </w:rPr>
        <w:t>/</w:t>
      </w:r>
      <w:r w:rsidR="00DF36E6" w:rsidRPr="00AC1C21">
        <w:rPr>
          <w:bCs/>
          <w:lang w:bidi="ar-KW"/>
        </w:rPr>
        <w:t>D</w:t>
      </w:r>
      <w:r w:rsidR="005E6768" w:rsidRPr="00AC1C21">
        <w:rPr>
          <w:bCs/>
          <w:lang w:bidi="ar-KW"/>
        </w:rPr>
        <w:t>2</w:t>
      </w:r>
      <w:r w:rsidR="0093527C" w:rsidRPr="00AC1C21">
        <w:rPr>
          <w:bCs/>
          <w:lang w:bidi="ar-KW"/>
        </w:rPr>
        <w:t xml:space="preserve"> </w:t>
      </w:r>
    </w:p>
    <w:p w14:paraId="26AAE3A0" w14:textId="77777777" w:rsidR="00343190" w:rsidRPr="00AC1C21" w:rsidRDefault="00343190" w:rsidP="00A731D4">
      <w:pPr>
        <w:tabs>
          <w:tab w:val="left" w:pos="1530"/>
        </w:tabs>
        <w:rPr>
          <w:lang w:bidi="ar-KW"/>
        </w:rPr>
      </w:pPr>
    </w:p>
    <w:p w14:paraId="1F760B3C" w14:textId="3F7DF0A6" w:rsidR="00A731D4" w:rsidRPr="00AC1C21" w:rsidRDefault="002F5D9C" w:rsidP="00343190">
      <w:pPr>
        <w:tabs>
          <w:tab w:val="left" w:pos="1530"/>
        </w:tabs>
        <w:rPr>
          <w:b/>
          <w:bCs/>
          <w:lang w:bidi="ar-KW"/>
        </w:rPr>
      </w:pPr>
      <w:r w:rsidRPr="00AC1C21">
        <w:rPr>
          <w:b/>
          <w:bCs/>
          <w:lang w:bidi="ar-KW"/>
        </w:rPr>
        <w:t>Contact Information:</w:t>
      </w:r>
    </w:p>
    <w:p w14:paraId="0E99C40F" w14:textId="24410790" w:rsidR="00A731D4" w:rsidRPr="00AC1C21" w:rsidRDefault="00A731D4" w:rsidP="002E5132">
      <w:pPr>
        <w:tabs>
          <w:tab w:val="left" w:pos="1530"/>
        </w:tabs>
        <w:rPr>
          <w:lang w:bidi="ar-KW"/>
        </w:rPr>
      </w:pPr>
      <w:r w:rsidRPr="00AC1C21">
        <w:rPr>
          <w:b/>
          <w:bCs/>
          <w:lang w:bidi="ar-KW"/>
        </w:rPr>
        <w:t>Location</w:t>
      </w:r>
      <w:r w:rsidRPr="00AC1C21">
        <w:rPr>
          <w:b/>
          <w:bCs/>
          <w:lang w:bidi="ar-KW"/>
        </w:rPr>
        <w:tab/>
      </w:r>
      <w:r w:rsidR="002E5132" w:rsidRPr="00AC1C21">
        <w:rPr>
          <w:lang w:bidi="ar-KW"/>
        </w:rPr>
        <w:t>ISOM</w:t>
      </w:r>
      <w:r w:rsidRPr="00AC1C21">
        <w:rPr>
          <w:lang w:bidi="ar-KW"/>
        </w:rPr>
        <w:t xml:space="preserve"> Department – 2</w:t>
      </w:r>
      <w:r w:rsidRPr="00AC1C21">
        <w:rPr>
          <w:vertAlign w:val="superscript"/>
          <w:lang w:bidi="ar-KW"/>
        </w:rPr>
        <w:t>nd</w:t>
      </w:r>
      <w:r w:rsidRPr="00AC1C21">
        <w:rPr>
          <w:lang w:bidi="ar-KW"/>
        </w:rPr>
        <w:t xml:space="preserve"> Floor – Office No. </w:t>
      </w:r>
      <w:r w:rsidR="00CF2659" w:rsidRPr="00AC1C21">
        <w:rPr>
          <w:lang w:bidi="ar-KW"/>
        </w:rPr>
        <w:t>1</w:t>
      </w:r>
      <w:r w:rsidR="00926D1E" w:rsidRPr="00AC1C21">
        <w:rPr>
          <w:lang w:bidi="ar-KW"/>
        </w:rPr>
        <w:t>4</w:t>
      </w:r>
    </w:p>
    <w:p w14:paraId="3C031CF6" w14:textId="221B8233" w:rsidR="00A731D4" w:rsidRPr="00AC1C21" w:rsidRDefault="00A731D4" w:rsidP="002E5132">
      <w:pPr>
        <w:tabs>
          <w:tab w:val="left" w:pos="1530"/>
        </w:tabs>
        <w:rPr>
          <w:lang w:bidi="ar-KW"/>
        </w:rPr>
      </w:pPr>
      <w:r w:rsidRPr="00AC1C21">
        <w:rPr>
          <w:b/>
          <w:bCs/>
          <w:lang w:bidi="ar-KW"/>
        </w:rPr>
        <w:t>Email</w:t>
      </w:r>
      <w:r w:rsidR="00C01E4B" w:rsidRPr="00AC1C21">
        <w:rPr>
          <w:lang w:bidi="ar-KW"/>
        </w:rPr>
        <w:tab/>
      </w:r>
      <w:r w:rsidR="002E5132" w:rsidRPr="00AC1C21">
        <w:rPr>
          <w:lang w:bidi="ar-KW"/>
        </w:rPr>
        <w:t>kamel.rouibah@ku.edu.kw</w:t>
      </w:r>
    </w:p>
    <w:p w14:paraId="5E7AD4F8" w14:textId="0170267C" w:rsidR="001C675E" w:rsidRPr="00AC1C21" w:rsidRDefault="00A731D4" w:rsidP="00575ED1">
      <w:pPr>
        <w:tabs>
          <w:tab w:val="left" w:pos="1530"/>
        </w:tabs>
        <w:rPr>
          <w:lang w:bidi="ar-KW"/>
        </w:rPr>
      </w:pPr>
      <w:r w:rsidRPr="00AC1C21">
        <w:rPr>
          <w:b/>
          <w:bCs/>
          <w:lang w:bidi="ar-KW"/>
        </w:rPr>
        <w:t>Office</w:t>
      </w:r>
      <w:r w:rsidRPr="00AC1C21">
        <w:rPr>
          <w:lang w:bidi="ar-KW"/>
        </w:rPr>
        <w:tab/>
      </w:r>
      <w:r w:rsidR="00575ED1" w:rsidRPr="00AC1C21">
        <w:rPr>
          <w:rFonts w:cstheme="minorHAnsi"/>
          <w:lang w:bidi="ar-KW"/>
        </w:rPr>
        <w:t>A2 101</w:t>
      </w:r>
      <w:r w:rsidR="00122F35" w:rsidRPr="00AC1C21">
        <w:rPr>
          <w:rFonts w:cstheme="minorHAnsi"/>
          <w:lang w:bidi="ar-KW"/>
        </w:rPr>
        <w:t>5</w:t>
      </w:r>
      <w:r w:rsidR="00575ED1" w:rsidRPr="00AC1C21">
        <w:rPr>
          <w:rFonts w:cstheme="minorHAnsi"/>
          <w:lang w:bidi="ar-KW"/>
        </w:rPr>
        <w:t>, 2</w:t>
      </w:r>
      <w:r w:rsidR="00575ED1" w:rsidRPr="00AC1C21">
        <w:rPr>
          <w:rFonts w:cstheme="minorHAnsi"/>
          <w:vertAlign w:val="superscript"/>
          <w:lang w:bidi="ar-KW"/>
        </w:rPr>
        <w:t>nd</w:t>
      </w:r>
      <w:r w:rsidR="00575ED1" w:rsidRPr="00AC1C21">
        <w:rPr>
          <w:rFonts w:cstheme="minorHAnsi"/>
          <w:lang w:bidi="ar-KW"/>
        </w:rPr>
        <w:t xml:space="preserve"> floor close to the ISOM secretary department</w:t>
      </w:r>
    </w:p>
    <w:p w14:paraId="7C561981" w14:textId="3F1CB16A" w:rsidR="00926D1E" w:rsidRPr="00AC1C21" w:rsidRDefault="001C675E" w:rsidP="00575ED1">
      <w:pPr>
        <w:ind w:left="1418" w:hanging="1418"/>
        <w:rPr>
          <w:lang w:bidi="ar-KW"/>
        </w:rPr>
      </w:pPr>
      <w:r w:rsidRPr="00AC1C21">
        <w:rPr>
          <w:b/>
          <w:bCs/>
          <w:lang w:bidi="ar-KW"/>
        </w:rPr>
        <w:t>Office Hours</w:t>
      </w:r>
      <w:r w:rsidR="00A731D4" w:rsidRPr="00AC1C21">
        <w:rPr>
          <w:b/>
          <w:bCs/>
          <w:lang w:bidi="ar-KW"/>
        </w:rPr>
        <w:tab/>
      </w:r>
      <w:r w:rsidR="00B65121" w:rsidRPr="00AC1C21">
        <w:rPr>
          <w:bCs/>
          <w:lang w:bidi="ar-KW"/>
        </w:rPr>
        <w:t>Sunday, Tuesday, and Thursday (</w:t>
      </w:r>
      <w:r w:rsidR="00122F35" w:rsidRPr="00AC1C21">
        <w:rPr>
          <w:bCs/>
          <w:lang w:val="en-GB" w:bidi="ar-KW"/>
        </w:rPr>
        <w:t>10</w:t>
      </w:r>
      <w:r w:rsidR="00B65121" w:rsidRPr="00AC1C21">
        <w:rPr>
          <w:bCs/>
          <w:lang w:bidi="ar-KW"/>
        </w:rPr>
        <w:t>:00-1</w:t>
      </w:r>
      <w:r w:rsidR="00122F35" w:rsidRPr="00AC1C21">
        <w:rPr>
          <w:bCs/>
          <w:lang w:bidi="ar-KW"/>
        </w:rPr>
        <w:t>1</w:t>
      </w:r>
      <w:r w:rsidR="00B65121" w:rsidRPr="00AC1C21">
        <w:rPr>
          <w:bCs/>
          <w:lang w:bidi="ar-KW"/>
        </w:rPr>
        <w:t xml:space="preserve">:00) </w:t>
      </w:r>
      <w:r w:rsidR="00926D1E" w:rsidRPr="00AC1C21">
        <w:rPr>
          <w:lang w:bidi="ar-KW"/>
        </w:rPr>
        <w:t xml:space="preserve">or by </w:t>
      </w:r>
      <w:r w:rsidR="00575ED1" w:rsidRPr="00AC1C21">
        <w:rPr>
          <w:lang w:bidi="ar-KW"/>
        </w:rPr>
        <w:t>MS Teams</w:t>
      </w:r>
    </w:p>
    <w:p w14:paraId="7E208D1B" w14:textId="77777777" w:rsidR="00AE22A2" w:rsidRPr="00AC1C21" w:rsidRDefault="00AE22A2" w:rsidP="00AE22A2">
      <w:pPr>
        <w:tabs>
          <w:tab w:val="left" w:pos="1530"/>
        </w:tabs>
        <w:rPr>
          <w:lang w:bidi="ar-KW"/>
        </w:rPr>
      </w:pPr>
    </w:p>
    <w:p w14:paraId="41D24802" w14:textId="40F7E90F" w:rsidR="00A731D4" w:rsidRPr="00AC1C21" w:rsidRDefault="00A731D4" w:rsidP="00A731D4">
      <w:pPr>
        <w:rPr>
          <w:lang w:bidi="ar-KW"/>
        </w:rPr>
      </w:pPr>
      <w:r w:rsidRPr="00AC1C21">
        <w:rPr>
          <w:b/>
          <w:bCs/>
          <w:lang w:bidi="ar-KW"/>
        </w:rPr>
        <w:t>Teaching Assistant:</w:t>
      </w:r>
      <w:r w:rsidRPr="00AC1C21">
        <w:rPr>
          <w:lang w:bidi="ar-KW"/>
        </w:rPr>
        <w:t xml:space="preserve"> </w:t>
      </w:r>
    </w:p>
    <w:p w14:paraId="3B2150AA" w14:textId="6869480B" w:rsidR="00A731D4" w:rsidRPr="00AC1C21" w:rsidRDefault="00A731D4" w:rsidP="00B65121">
      <w:pPr>
        <w:tabs>
          <w:tab w:val="left" w:pos="1530"/>
        </w:tabs>
        <w:rPr>
          <w:lang w:bidi="ar-KW"/>
        </w:rPr>
      </w:pPr>
      <w:r w:rsidRPr="00AC1C21">
        <w:rPr>
          <w:b/>
          <w:bCs/>
          <w:lang w:bidi="ar-KW"/>
        </w:rPr>
        <w:t>Name</w:t>
      </w:r>
      <w:r w:rsidR="00C01E4B" w:rsidRPr="00AC1C21">
        <w:rPr>
          <w:lang w:bidi="ar-KW"/>
        </w:rPr>
        <w:tab/>
      </w:r>
      <w:r w:rsidR="00122F35" w:rsidRPr="00AC1C21">
        <w:rPr>
          <w:lang w:bidi="ar-KW"/>
        </w:rPr>
        <w:t>TBA</w:t>
      </w:r>
    </w:p>
    <w:p w14:paraId="1F90C705" w14:textId="3C07247B" w:rsidR="00776A50" w:rsidRPr="00AC1C21" w:rsidRDefault="00776A50" w:rsidP="00373D0A">
      <w:pPr>
        <w:tabs>
          <w:tab w:val="left" w:pos="1530"/>
        </w:tabs>
        <w:rPr>
          <w:lang w:bidi="ar-KW"/>
        </w:rPr>
      </w:pPr>
      <w:r w:rsidRPr="00AC1C21">
        <w:rPr>
          <w:b/>
          <w:bCs/>
          <w:lang w:bidi="ar-KW"/>
        </w:rPr>
        <w:t>Location</w:t>
      </w:r>
      <w:r w:rsidRPr="00AC1C21">
        <w:rPr>
          <w:b/>
          <w:bCs/>
          <w:lang w:bidi="ar-KW"/>
        </w:rPr>
        <w:tab/>
      </w:r>
      <w:r w:rsidR="00373D0A" w:rsidRPr="00AC1C21">
        <w:rPr>
          <w:lang w:bidi="ar-KW"/>
        </w:rPr>
        <w:t>ISOM</w:t>
      </w:r>
      <w:r w:rsidR="00336B27" w:rsidRPr="00AC1C21">
        <w:rPr>
          <w:lang w:bidi="ar-KW"/>
        </w:rPr>
        <w:t xml:space="preserve"> Department – 2</w:t>
      </w:r>
      <w:r w:rsidR="00336B27" w:rsidRPr="00AC1C21">
        <w:rPr>
          <w:vertAlign w:val="superscript"/>
          <w:lang w:bidi="ar-KW"/>
        </w:rPr>
        <w:t>nd</w:t>
      </w:r>
      <w:r w:rsidR="00336B27" w:rsidRPr="00AC1C21">
        <w:rPr>
          <w:lang w:bidi="ar-KW"/>
        </w:rPr>
        <w:t xml:space="preserve"> Floor </w:t>
      </w:r>
    </w:p>
    <w:p w14:paraId="62074D85" w14:textId="674F5862" w:rsidR="00373D0A" w:rsidRPr="00AC1C21" w:rsidRDefault="00776A50" w:rsidP="00373D0A">
      <w:pPr>
        <w:tabs>
          <w:tab w:val="left" w:pos="1530"/>
        </w:tabs>
        <w:rPr>
          <w:lang w:bidi="ar-KW"/>
        </w:rPr>
      </w:pPr>
      <w:r w:rsidRPr="00AC1C21">
        <w:rPr>
          <w:b/>
          <w:bCs/>
          <w:lang w:bidi="ar-KW"/>
        </w:rPr>
        <w:t>Email</w:t>
      </w:r>
      <w:r w:rsidR="00C01E4B" w:rsidRPr="00AC1C21">
        <w:rPr>
          <w:lang w:bidi="ar-KW"/>
        </w:rPr>
        <w:tab/>
      </w:r>
    </w:p>
    <w:p w14:paraId="612DF77F" w14:textId="636A656D" w:rsidR="0017035B" w:rsidRPr="00AC1C21" w:rsidRDefault="0017035B" w:rsidP="00575ED1">
      <w:pPr>
        <w:tabs>
          <w:tab w:val="left" w:pos="1530"/>
        </w:tabs>
        <w:rPr>
          <w:lang w:bidi="ar-KW"/>
        </w:rPr>
      </w:pPr>
      <w:r w:rsidRPr="00AC1C21">
        <w:rPr>
          <w:b/>
          <w:lang w:bidi="ar-KW"/>
        </w:rPr>
        <w:t>Office</w:t>
      </w:r>
      <w:r w:rsidR="00C01E4B" w:rsidRPr="00AC1C21">
        <w:rPr>
          <w:lang w:bidi="ar-KW"/>
        </w:rPr>
        <w:tab/>
      </w:r>
      <w:r w:rsidR="00575ED1" w:rsidRPr="00AC1C21">
        <w:rPr>
          <w:lang w:bidi="ar-KW"/>
        </w:rPr>
        <w:t>TBF</w:t>
      </w:r>
    </w:p>
    <w:p w14:paraId="319247EA" w14:textId="59C65B29" w:rsidR="00776A50" w:rsidRPr="00AC1C21" w:rsidRDefault="00776A50" w:rsidP="00575ED1">
      <w:pPr>
        <w:tabs>
          <w:tab w:val="left" w:pos="1530"/>
          <w:tab w:val="left" w:pos="3060"/>
        </w:tabs>
        <w:rPr>
          <w:b/>
          <w:bCs/>
          <w:lang w:bidi="ar-KW"/>
        </w:rPr>
      </w:pPr>
      <w:r w:rsidRPr="00AC1C21">
        <w:rPr>
          <w:b/>
          <w:bCs/>
          <w:lang w:bidi="ar-KW"/>
        </w:rPr>
        <w:t>Office Hours</w:t>
      </w:r>
      <w:r w:rsidRPr="00AC1C21">
        <w:rPr>
          <w:b/>
          <w:bCs/>
          <w:lang w:bidi="ar-KW"/>
        </w:rPr>
        <w:tab/>
      </w:r>
      <w:r w:rsidR="00575ED1" w:rsidRPr="00AC1C21">
        <w:rPr>
          <w:lang w:bidi="ar-KW"/>
        </w:rPr>
        <w:t>TBF</w:t>
      </w:r>
      <w:r w:rsidR="00926D1E" w:rsidRPr="00AC1C21">
        <w:rPr>
          <w:lang w:bidi="ar-KW"/>
        </w:rPr>
        <w:t xml:space="preserve"> </w:t>
      </w:r>
    </w:p>
    <w:p w14:paraId="2067B20A" w14:textId="0A4C88FE" w:rsidR="001C675E" w:rsidRPr="00AC1C21" w:rsidRDefault="001C675E" w:rsidP="00D15F28">
      <w:pPr>
        <w:tabs>
          <w:tab w:val="left" w:pos="1530"/>
        </w:tabs>
        <w:rPr>
          <w:lang w:bidi="ar-KW"/>
        </w:rPr>
      </w:pPr>
    </w:p>
    <w:p w14:paraId="2BC74E78" w14:textId="77777777" w:rsidR="00926D1E" w:rsidRPr="00AC1C21" w:rsidRDefault="001C675E" w:rsidP="00926D1E">
      <w:pPr>
        <w:rPr>
          <w:b/>
          <w:bCs/>
          <w:lang w:bidi="ar-KW"/>
        </w:rPr>
      </w:pPr>
      <w:r w:rsidRPr="00AC1C21">
        <w:rPr>
          <w:b/>
          <w:bCs/>
          <w:lang w:bidi="ar-KW"/>
        </w:rPr>
        <w:t>Course Description:</w:t>
      </w:r>
    </w:p>
    <w:p w14:paraId="5774519D" w14:textId="09660B9B" w:rsidR="00926D1E" w:rsidRPr="00AC1C21" w:rsidRDefault="00B52521" w:rsidP="00782669">
      <w:pPr>
        <w:rPr>
          <w:lang w:bidi="ar-KW"/>
        </w:rPr>
      </w:pPr>
      <w:r w:rsidRPr="00AC1C21">
        <w:rPr>
          <w:lang w:bidi="ar-KW"/>
        </w:rPr>
        <w:t xml:space="preserve">This course </w:t>
      </w:r>
      <w:r w:rsidR="00782669" w:rsidRPr="00AC1C21">
        <w:rPr>
          <w:lang w:bidi="ar-KW"/>
        </w:rPr>
        <w:t xml:space="preserve">will </w:t>
      </w:r>
      <w:r w:rsidRPr="00AC1C21">
        <w:rPr>
          <w:lang w:bidi="ar-KW"/>
        </w:rPr>
        <w:t>help students learn and apply contemporary systems analysis and design methods, techniques and tools to augment innovative business information technology (IT) capabilities.</w:t>
      </w:r>
      <w:r w:rsidR="002573FB" w:rsidRPr="00AC1C21">
        <w:rPr>
          <w:lang w:bidi="ar-KW"/>
        </w:rPr>
        <w:t xml:space="preserve"> It addresses the four phases of the system development process including planning, analysis, design, and implementation.</w:t>
      </w:r>
      <w:r w:rsidRPr="00AC1C21">
        <w:rPr>
          <w:lang w:bidi="ar-KW"/>
        </w:rPr>
        <w:t xml:space="preserve"> It focuses on how IT can effectively and innovatively </w:t>
      </w:r>
      <w:r w:rsidR="00782669" w:rsidRPr="00AC1C21">
        <w:rPr>
          <w:lang w:bidi="ar-KW"/>
        </w:rPr>
        <w:t>contribute</w:t>
      </w:r>
      <w:r w:rsidRPr="00AC1C21">
        <w:rPr>
          <w:lang w:bidi="ar-KW"/>
        </w:rPr>
        <w:t xml:space="preserve"> to the way business is organized. It covers a systematic methodology for analyzing a business problem or opportunity, determining what role, if any, innovative IT can play in addressing the business need, articulating business requirements for the IT solution, specifying alternative approaches to acquiring the IT capabilities needed to address the business requirements, and specifying the requirements for the information systems solution (e.g., in-house development, development from third-party providers, or purchased commercial</w:t>
      </w:r>
      <w:r w:rsidR="002573FB" w:rsidRPr="00AC1C21">
        <w:rPr>
          <w:lang w:bidi="ar-KW"/>
        </w:rPr>
        <w:t>-off-the-shelf (COTS) packages), and implementation of the system</w:t>
      </w:r>
      <w:r w:rsidR="003E79C9" w:rsidRPr="00AC1C21">
        <w:rPr>
          <w:lang w:bidi="ar-KW"/>
        </w:rPr>
        <w:t>.</w:t>
      </w:r>
    </w:p>
    <w:p w14:paraId="2D069127" w14:textId="77777777" w:rsidR="005D45B2" w:rsidRPr="00AC1C21" w:rsidRDefault="005D45B2" w:rsidP="00F870F0">
      <w:pPr>
        <w:rPr>
          <w:b/>
          <w:bCs/>
          <w:lang w:bidi="ar-KW"/>
        </w:rPr>
      </w:pPr>
    </w:p>
    <w:p w14:paraId="42BFC233" w14:textId="7E435CA3" w:rsidR="008C0D87" w:rsidRPr="00AC1C21" w:rsidRDefault="008C0D87" w:rsidP="005D45B2">
      <w:pPr>
        <w:rPr>
          <w:b/>
          <w:bCs/>
          <w:lang w:bidi="ar-KW"/>
        </w:rPr>
      </w:pPr>
      <w:r w:rsidRPr="00AC1C21">
        <w:rPr>
          <w:b/>
          <w:bCs/>
          <w:lang w:bidi="ar-KW"/>
        </w:rPr>
        <w:t xml:space="preserve">Course Goal </w:t>
      </w:r>
    </w:p>
    <w:p w14:paraId="741484C7" w14:textId="6DE43A26" w:rsidR="008C0D87" w:rsidRPr="00AC1C21" w:rsidRDefault="008C0D87" w:rsidP="008C0D87">
      <w:pPr>
        <w:rPr>
          <w:lang w:bidi="ar-KW"/>
        </w:rPr>
      </w:pPr>
      <w:r w:rsidRPr="00AC1C21">
        <w:rPr>
          <w:lang w:bidi="ar-KW"/>
        </w:rPr>
        <w:t xml:space="preserve">This course is designed to help students learn how to apply systems analysis and design methods, </w:t>
      </w:r>
      <w:r w:rsidR="00CB2B19" w:rsidRPr="00AC1C21">
        <w:rPr>
          <w:lang w:bidi="ar-KW"/>
        </w:rPr>
        <w:t>techniques,</w:t>
      </w:r>
      <w:r w:rsidRPr="00AC1C21">
        <w:rPr>
          <w:lang w:bidi="ar-KW"/>
        </w:rPr>
        <w:t xml:space="preserve"> and tools to dev</w:t>
      </w:r>
      <w:r w:rsidR="007F2A30" w:rsidRPr="00AC1C21">
        <w:rPr>
          <w:lang w:bidi="ar-KW"/>
        </w:rPr>
        <w:t>elop business IT applications.</w:t>
      </w:r>
    </w:p>
    <w:p w14:paraId="518A064E" w14:textId="77777777" w:rsidR="008C0D87" w:rsidRPr="00AC1C21" w:rsidRDefault="008C0D87" w:rsidP="005D45B2">
      <w:pPr>
        <w:rPr>
          <w:b/>
          <w:bCs/>
          <w:lang w:bidi="ar-KW"/>
        </w:rPr>
      </w:pPr>
    </w:p>
    <w:p w14:paraId="6FFB57D0" w14:textId="4353AB6C" w:rsidR="00430BFB" w:rsidRPr="00AC1C21" w:rsidRDefault="00430BFB" w:rsidP="00BA60CC">
      <w:pPr>
        <w:rPr>
          <w:b/>
          <w:bCs/>
          <w:lang w:bidi="ar-KW"/>
        </w:rPr>
      </w:pPr>
      <w:r w:rsidRPr="00AC1C21">
        <w:rPr>
          <w:b/>
          <w:bCs/>
          <w:lang w:bidi="ar-KW"/>
        </w:rPr>
        <w:t xml:space="preserve">Course Learning </w:t>
      </w:r>
      <w:r w:rsidR="00BA60CC" w:rsidRPr="00AC1C21">
        <w:rPr>
          <w:b/>
          <w:bCs/>
          <w:lang w:bidi="ar-KW"/>
        </w:rPr>
        <w:t>Objectives:</w:t>
      </w:r>
    </w:p>
    <w:p w14:paraId="125D52EB" w14:textId="77777777" w:rsidR="00293DA7" w:rsidRPr="00AC1C21" w:rsidRDefault="00293DA7" w:rsidP="00293DA7">
      <w:pPr>
        <w:rPr>
          <w:bCs/>
          <w:lang w:bidi="ar-KW"/>
        </w:rPr>
      </w:pPr>
      <w:r w:rsidRPr="00AC1C21">
        <w:rPr>
          <w:bCs/>
          <w:lang w:bidi="ar-KW"/>
        </w:rPr>
        <w:t>Upon successful completion of the course, students will be able to:</w:t>
      </w:r>
    </w:p>
    <w:p w14:paraId="3964F2E9" w14:textId="77777777" w:rsidR="00806788" w:rsidRPr="00AC1C21" w:rsidRDefault="00806788" w:rsidP="00445CEB">
      <w:pPr>
        <w:rPr>
          <w:lang w:bidi="ar-KW"/>
        </w:rPr>
      </w:pPr>
    </w:p>
    <w:p w14:paraId="70C7B466" w14:textId="77777777" w:rsidR="00806788" w:rsidRPr="00AC1C21" w:rsidRDefault="00806788" w:rsidP="00806788">
      <w:pPr>
        <w:pBdr>
          <w:top w:val="nil"/>
          <w:left w:val="nil"/>
          <w:bottom w:val="nil"/>
          <w:right w:val="nil"/>
          <w:between w:val="nil"/>
          <w:bar w:val="nil"/>
        </w:pBdr>
        <w:rPr>
          <w:rFonts w:asciiTheme="majorBidi" w:eastAsia="Arial Unicode MS" w:hAnsiTheme="majorBidi" w:cstheme="majorBidi"/>
          <w:sz w:val="24"/>
          <w:szCs w:val="24"/>
          <w:bdr w:val="nil"/>
          <w:lang w:bidi="ar-KW"/>
        </w:rPr>
      </w:pPr>
      <w:r w:rsidRPr="00AC1C21">
        <w:rPr>
          <w:rFonts w:asciiTheme="majorBidi" w:eastAsia="Arial Unicode MS" w:hAnsiTheme="majorBidi" w:cstheme="majorBidi"/>
          <w:sz w:val="24"/>
          <w:szCs w:val="24"/>
          <w:bdr w:val="nil"/>
          <w:lang w:bidi="ar-KW"/>
        </w:rPr>
        <w:t>Upon successful completion of the course, students will be able to:</w:t>
      </w:r>
    </w:p>
    <w:p w14:paraId="3860B281" w14:textId="77777777" w:rsidR="00806788" w:rsidRPr="00AC1C21" w:rsidRDefault="00806788" w:rsidP="00806788">
      <w:pPr>
        <w:pBdr>
          <w:top w:val="nil"/>
          <w:left w:val="nil"/>
          <w:bottom w:val="nil"/>
          <w:right w:val="nil"/>
          <w:between w:val="nil"/>
          <w:bar w:val="nil"/>
        </w:pBdr>
        <w:rPr>
          <w:rFonts w:asciiTheme="majorBidi" w:eastAsia="Arial Unicode MS" w:hAnsiTheme="majorBidi" w:cstheme="majorBidi"/>
          <w:sz w:val="24"/>
          <w:szCs w:val="24"/>
          <w:bdr w:val="nil"/>
          <w:lang w:bidi="ar-KW"/>
        </w:rPr>
      </w:pPr>
    </w:p>
    <w:p w14:paraId="70ACC5AB" w14:textId="02EAAD0B" w:rsidR="00806788" w:rsidRPr="00AC1C21" w:rsidRDefault="00806788" w:rsidP="00806788">
      <w:pPr>
        <w:pStyle w:val="ListParagraph"/>
        <w:numPr>
          <w:ilvl w:val="0"/>
          <w:numId w:val="18"/>
        </w:numPr>
        <w:pBdr>
          <w:top w:val="nil"/>
          <w:left w:val="nil"/>
          <w:bottom w:val="nil"/>
          <w:right w:val="nil"/>
          <w:between w:val="nil"/>
          <w:bar w:val="nil"/>
        </w:pBdr>
        <w:ind w:left="567" w:hanging="567"/>
        <w:rPr>
          <w:rFonts w:asciiTheme="majorBidi" w:eastAsia="Arial Unicode MS" w:hAnsiTheme="majorBidi" w:cstheme="majorBidi"/>
          <w:sz w:val="24"/>
          <w:szCs w:val="24"/>
          <w:bdr w:val="nil"/>
          <w:lang w:bidi="ar-KW"/>
        </w:rPr>
      </w:pPr>
      <w:r w:rsidRPr="00AC1C21">
        <w:rPr>
          <w:rFonts w:asciiTheme="majorBidi" w:eastAsia="Arial Unicode MS" w:hAnsiTheme="majorBidi" w:cstheme="majorBidi"/>
          <w:sz w:val="24"/>
          <w:szCs w:val="24"/>
          <w:bdr w:val="nil"/>
          <w:lang w:bidi="ar-KW"/>
        </w:rPr>
        <w:t>Recognize and identify business problems/opportunities that are amenable to IT solutions and inventions.</w:t>
      </w:r>
    </w:p>
    <w:p w14:paraId="2F2823EA" w14:textId="77777777" w:rsidR="00806788" w:rsidRPr="00AC1C21" w:rsidRDefault="00806788" w:rsidP="00806788">
      <w:pPr>
        <w:pBdr>
          <w:top w:val="nil"/>
          <w:left w:val="nil"/>
          <w:bottom w:val="nil"/>
          <w:right w:val="nil"/>
          <w:between w:val="nil"/>
          <w:bar w:val="nil"/>
        </w:pBdr>
        <w:ind w:left="567" w:hanging="567"/>
        <w:contextualSpacing/>
        <w:rPr>
          <w:rFonts w:asciiTheme="majorBidi" w:eastAsia="Times New Roman" w:hAnsiTheme="majorBidi" w:cstheme="majorBidi"/>
          <w:sz w:val="24"/>
          <w:szCs w:val="24"/>
          <w:lang w:eastAsia="en-GB"/>
        </w:rPr>
      </w:pPr>
    </w:p>
    <w:p w14:paraId="31F685FA" w14:textId="63F7FA12" w:rsidR="00806788" w:rsidRPr="00AC1C21" w:rsidRDefault="00806788" w:rsidP="00782669">
      <w:pPr>
        <w:numPr>
          <w:ilvl w:val="0"/>
          <w:numId w:val="18"/>
        </w:numPr>
        <w:pBdr>
          <w:top w:val="nil"/>
          <w:left w:val="nil"/>
          <w:bottom w:val="nil"/>
          <w:right w:val="nil"/>
          <w:between w:val="nil"/>
          <w:bar w:val="nil"/>
        </w:pBdr>
        <w:ind w:left="567" w:hanging="567"/>
        <w:contextualSpacing/>
        <w:jc w:val="left"/>
        <w:rPr>
          <w:rFonts w:asciiTheme="majorBidi" w:eastAsia="Times New Roman" w:hAnsiTheme="majorBidi" w:cstheme="majorBidi"/>
          <w:sz w:val="24"/>
          <w:szCs w:val="24"/>
          <w:bdr w:val="nil"/>
          <w:lang w:eastAsia="en-GB"/>
        </w:rPr>
      </w:pPr>
      <w:r w:rsidRPr="00AC1C21">
        <w:rPr>
          <w:rFonts w:asciiTheme="majorBidi" w:eastAsia="Times New Roman" w:hAnsiTheme="majorBidi" w:cstheme="majorBidi"/>
          <w:sz w:val="24"/>
          <w:szCs w:val="24"/>
          <w:lang w:eastAsia="en-GB"/>
        </w:rPr>
        <w:t xml:space="preserve">Initiate, specify, </w:t>
      </w:r>
      <w:r w:rsidR="00782669" w:rsidRPr="00AC1C21">
        <w:rPr>
          <w:rFonts w:asciiTheme="majorBidi" w:eastAsia="Times New Roman" w:hAnsiTheme="majorBidi" w:cstheme="majorBidi"/>
          <w:sz w:val="24"/>
          <w:szCs w:val="24"/>
          <w:lang w:eastAsia="en-GB"/>
        </w:rPr>
        <w:t xml:space="preserve">analyze </w:t>
      </w:r>
      <w:r w:rsidRPr="00AC1C21">
        <w:rPr>
          <w:rFonts w:asciiTheme="majorBidi" w:eastAsia="Times New Roman" w:hAnsiTheme="majorBidi" w:cstheme="majorBidi"/>
          <w:sz w:val="24"/>
          <w:szCs w:val="24"/>
          <w:lang w:eastAsia="en-GB"/>
        </w:rPr>
        <w:t>feasibility, and prioritize innovative IT solutions for a business problem or opportunity. [LG2 &amp; LG5]</w:t>
      </w:r>
    </w:p>
    <w:p w14:paraId="597E839D" w14:textId="77777777" w:rsidR="00806788" w:rsidRPr="00AC1C21" w:rsidRDefault="00806788" w:rsidP="00806788">
      <w:pPr>
        <w:pStyle w:val="NoSpacing"/>
        <w:ind w:left="567" w:hanging="567"/>
        <w:rPr>
          <w:rFonts w:asciiTheme="majorBidi" w:hAnsiTheme="majorBidi" w:cstheme="majorBidi"/>
          <w:sz w:val="24"/>
          <w:szCs w:val="24"/>
          <w:bdr w:val="nil"/>
          <w:lang w:eastAsia="en-GB"/>
        </w:rPr>
      </w:pPr>
    </w:p>
    <w:p w14:paraId="658BF5ED" w14:textId="7FF3E197" w:rsidR="00806788" w:rsidRPr="00AC1C21" w:rsidRDefault="00806788" w:rsidP="00782669">
      <w:pPr>
        <w:numPr>
          <w:ilvl w:val="0"/>
          <w:numId w:val="18"/>
        </w:numPr>
        <w:pBdr>
          <w:top w:val="nil"/>
          <w:left w:val="nil"/>
          <w:bottom w:val="nil"/>
          <w:right w:val="nil"/>
          <w:between w:val="nil"/>
          <w:bar w:val="nil"/>
        </w:pBdr>
        <w:ind w:left="567" w:hanging="567"/>
        <w:contextualSpacing/>
        <w:rPr>
          <w:rFonts w:asciiTheme="majorBidi" w:eastAsia="Times New Roman" w:hAnsiTheme="majorBidi" w:cstheme="majorBidi"/>
          <w:sz w:val="24"/>
          <w:szCs w:val="24"/>
          <w:lang w:eastAsia="en-GB"/>
        </w:rPr>
      </w:pPr>
      <w:r w:rsidRPr="00AC1C21">
        <w:rPr>
          <w:rFonts w:asciiTheme="majorBidi" w:eastAsia="Times New Roman" w:hAnsiTheme="majorBidi" w:cstheme="majorBidi"/>
          <w:sz w:val="24"/>
          <w:szCs w:val="24"/>
          <w:lang w:eastAsia="en-GB"/>
        </w:rPr>
        <w:lastRenderedPageBreak/>
        <w:t>Appropriately apply methodologies</w:t>
      </w:r>
      <w:r w:rsidR="008F1F9C" w:rsidRPr="00AC1C21">
        <w:rPr>
          <w:rFonts w:asciiTheme="majorBidi" w:eastAsia="Times New Roman" w:hAnsiTheme="majorBidi" w:cstheme="majorBidi"/>
          <w:sz w:val="24"/>
          <w:szCs w:val="24"/>
          <w:lang w:eastAsia="en-GB"/>
        </w:rPr>
        <w:t xml:space="preserve">, </w:t>
      </w:r>
      <w:r w:rsidRPr="00AC1C21">
        <w:rPr>
          <w:rFonts w:asciiTheme="majorBidi" w:eastAsia="Times New Roman" w:hAnsiTheme="majorBidi" w:cstheme="majorBidi"/>
          <w:sz w:val="24"/>
          <w:szCs w:val="24"/>
          <w:lang w:eastAsia="en-GB"/>
        </w:rPr>
        <w:t>techniques, and tools</w:t>
      </w:r>
      <w:r w:rsidR="00782669" w:rsidRPr="00AC1C21">
        <w:rPr>
          <w:rFonts w:asciiTheme="majorBidi" w:eastAsia="Times New Roman" w:hAnsiTheme="majorBidi" w:cstheme="majorBidi"/>
          <w:sz w:val="24"/>
          <w:szCs w:val="24"/>
          <w:lang w:eastAsia="en-GB"/>
        </w:rPr>
        <w:t>.</w:t>
      </w:r>
      <w:r w:rsidRPr="00AC1C21">
        <w:rPr>
          <w:rFonts w:asciiTheme="majorBidi" w:eastAsia="Times New Roman" w:hAnsiTheme="majorBidi" w:cstheme="majorBidi"/>
          <w:sz w:val="24"/>
          <w:szCs w:val="24"/>
          <w:lang w:eastAsia="en-GB"/>
        </w:rPr>
        <w:t xml:space="preserve"> </w:t>
      </w:r>
      <w:r w:rsidR="00C84A80" w:rsidRPr="00AC1C21">
        <w:rPr>
          <w:rFonts w:asciiTheme="majorBidi" w:eastAsia="Times New Roman" w:hAnsiTheme="majorBidi" w:cstheme="majorBidi"/>
          <w:sz w:val="24"/>
          <w:szCs w:val="24"/>
          <w:lang w:eastAsia="en-GB"/>
        </w:rPr>
        <w:t xml:space="preserve">You can </w:t>
      </w:r>
      <w:r w:rsidR="00782669" w:rsidRPr="00AC1C21">
        <w:rPr>
          <w:rFonts w:asciiTheme="majorBidi" w:eastAsia="Times New Roman" w:hAnsiTheme="majorBidi" w:cstheme="majorBidi"/>
          <w:sz w:val="24"/>
          <w:szCs w:val="24"/>
          <w:lang w:eastAsia="en-GB"/>
        </w:rPr>
        <w:t xml:space="preserve">model data structure based ERD or </w:t>
      </w:r>
      <w:r w:rsidR="009102C8" w:rsidRPr="00AC1C21">
        <w:rPr>
          <w:rFonts w:asciiTheme="majorBidi" w:eastAsia="Times New Roman" w:hAnsiTheme="majorBidi" w:cstheme="majorBidi"/>
          <w:sz w:val="24"/>
          <w:szCs w:val="24"/>
          <w:lang w:eastAsia="en-GB"/>
        </w:rPr>
        <w:t xml:space="preserve">DFD/ </w:t>
      </w:r>
      <w:r w:rsidR="00782669" w:rsidRPr="00AC1C21">
        <w:rPr>
          <w:rFonts w:asciiTheme="majorBidi" w:eastAsia="Times New Roman" w:hAnsiTheme="majorBidi" w:cstheme="majorBidi"/>
          <w:sz w:val="24"/>
          <w:szCs w:val="24"/>
          <w:lang w:eastAsia="en-GB"/>
        </w:rPr>
        <w:t xml:space="preserve">UML, using </w:t>
      </w:r>
      <w:r w:rsidR="00C84A80" w:rsidRPr="00AC1C21">
        <w:rPr>
          <w:rFonts w:asciiTheme="majorBidi" w:eastAsia="Times New Roman" w:hAnsiTheme="majorBidi" w:cstheme="majorBidi"/>
          <w:sz w:val="24"/>
          <w:szCs w:val="24"/>
          <w:lang w:eastAsia="en-GB"/>
        </w:rPr>
        <w:t>several free tools (e.g. erdplus.com, Gliffy.com, lucidchart.com, github.com) or commercial tools (e.g. Visible Paradigm, Visible Analyst, and MS Visio)</w:t>
      </w:r>
      <w:r w:rsidRPr="00AC1C21">
        <w:rPr>
          <w:rFonts w:asciiTheme="majorBidi" w:eastAsia="Times New Roman" w:hAnsiTheme="majorBidi" w:cstheme="majorBidi"/>
          <w:sz w:val="24"/>
          <w:szCs w:val="24"/>
          <w:lang w:eastAsia="en-GB"/>
        </w:rPr>
        <w:t xml:space="preserve"> and model business processes </w:t>
      </w:r>
      <w:r w:rsidR="00782669" w:rsidRPr="00AC1C21">
        <w:rPr>
          <w:rFonts w:asciiTheme="majorBidi" w:eastAsia="Times New Roman" w:hAnsiTheme="majorBidi" w:cstheme="majorBidi"/>
          <w:sz w:val="24"/>
          <w:szCs w:val="24"/>
          <w:lang w:eastAsia="en-GB"/>
        </w:rPr>
        <w:t>using DFD and UML</w:t>
      </w:r>
      <w:r w:rsidRPr="00AC1C21">
        <w:rPr>
          <w:rFonts w:asciiTheme="majorBidi" w:eastAsia="Times New Roman" w:hAnsiTheme="majorBidi" w:cstheme="majorBidi"/>
          <w:sz w:val="24"/>
          <w:szCs w:val="24"/>
          <w:lang w:eastAsia="en-GB"/>
        </w:rPr>
        <w:t>, and identify the requirements and system specifications for the chosen IT solution (i.e., i</w:t>
      </w:r>
      <w:r w:rsidR="00782669" w:rsidRPr="00AC1C21">
        <w:rPr>
          <w:rFonts w:asciiTheme="majorBidi" w:eastAsia="Times New Roman" w:hAnsiTheme="majorBidi" w:cstheme="majorBidi"/>
          <w:sz w:val="24"/>
          <w:szCs w:val="24"/>
          <w:lang w:eastAsia="en-GB"/>
        </w:rPr>
        <w:t xml:space="preserve">nformation system). </w:t>
      </w:r>
      <w:r w:rsidRPr="00AC1C21">
        <w:rPr>
          <w:rFonts w:asciiTheme="majorBidi" w:eastAsia="Times New Roman" w:hAnsiTheme="majorBidi" w:cstheme="majorBidi"/>
          <w:sz w:val="24"/>
          <w:szCs w:val="24"/>
          <w:lang w:eastAsia="en-GB"/>
        </w:rPr>
        <w:t>[LG2, LG3, &amp; LG5]</w:t>
      </w:r>
    </w:p>
    <w:p w14:paraId="45666169" w14:textId="77777777" w:rsidR="00806788" w:rsidRPr="00AC1C21" w:rsidRDefault="00806788" w:rsidP="00806788">
      <w:pPr>
        <w:pStyle w:val="NoSpacing"/>
        <w:bidi w:val="0"/>
        <w:ind w:left="567" w:hanging="567"/>
        <w:rPr>
          <w:rFonts w:asciiTheme="majorBidi" w:hAnsiTheme="majorBidi" w:cstheme="majorBidi"/>
          <w:sz w:val="24"/>
          <w:szCs w:val="24"/>
          <w:lang w:eastAsia="en-GB"/>
        </w:rPr>
      </w:pPr>
    </w:p>
    <w:p w14:paraId="03B3CA98" w14:textId="77777777" w:rsidR="00806788" w:rsidRPr="00AC1C21" w:rsidRDefault="00806788" w:rsidP="00782669">
      <w:pPr>
        <w:numPr>
          <w:ilvl w:val="0"/>
          <w:numId w:val="18"/>
        </w:numPr>
        <w:pBdr>
          <w:top w:val="nil"/>
          <w:left w:val="nil"/>
          <w:bottom w:val="nil"/>
          <w:right w:val="nil"/>
          <w:between w:val="nil"/>
          <w:bar w:val="nil"/>
        </w:pBdr>
        <w:ind w:left="567" w:hanging="567"/>
        <w:contextualSpacing/>
        <w:rPr>
          <w:rFonts w:asciiTheme="majorBidi" w:eastAsia="Times New Roman" w:hAnsiTheme="majorBidi" w:cstheme="majorBidi"/>
          <w:sz w:val="24"/>
          <w:szCs w:val="24"/>
          <w:bdr w:val="nil"/>
          <w:lang w:eastAsia="en-GB"/>
        </w:rPr>
      </w:pPr>
      <w:r w:rsidRPr="00AC1C21">
        <w:rPr>
          <w:rFonts w:asciiTheme="majorBidi" w:eastAsia="Times New Roman" w:hAnsiTheme="majorBidi" w:cstheme="majorBidi"/>
          <w:sz w:val="24"/>
          <w:szCs w:val="24"/>
          <w:lang w:eastAsia="en-GB"/>
        </w:rPr>
        <w:t>Write clear and concise business requirements documents and convert them into technical specifications [LG4].</w:t>
      </w:r>
    </w:p>
    <w:p w14:paraId="236FEDB5" w14:textId="77777777" w:rsidR="00806788" w:rsidRPr="00AC1C21" w:rsidRDefault="00806788" w:rsidP="00806788">
      <w:pPr>
        <w:pStyle w:val="NoSpacing"/>
        <w:bidi w:val="0"/>
        <w:ind w:left="567" w:hanging="567"/>
        <w:rPr>
          <w:rFonts w:asciiTheme="majorBidi" w:hAnsiTheme="majorBidi" w:cstheme="majorBidi"/>
          <w:sz w:val="24"/>
          <w:szCs w:val="24"/>
          <w:bdr w:val="nil"/>
          <w:lang w:eastAsia="en-GB"/>
        </w:rPr>
      </w:pPr>
    </w:p>
    <w:p w14:paraId="17FEECFB" w14:textId="77777777" w:rsidR="00806788" w:rsidRPr="00AC1C21" w:rsidRDefault="00806788" w:rsidP="00782669">
      <w:pPr>
        <w:numPr>
          <w:ilvl w:val="0"/>
          <w:numId w:val="18"/>
        </w:numPr>
        <w:pBdr>
          <w:top w:val="nil"/>
          <w:left w:val="nil"/>
          <w:bottom w:val="nil"/>
          <w:right w:val="nil"/>
          <w:between w:val="nil"/>
          <w:bar w:val="nil"/>
        </w:pBdr>
        <w:ind w:left="567" w:hanging="567"/>
        <w:contextualSpacing/>
        <w:rPr>
          <w:rFonts w:asciiTheme="majorBidi" w:eastAsia="Times New Roman" w:hAnsiTheme="majorBidi" w:cstheme="majorBidi"/>
          <w:sz w:val="24"/>
          <w:szCs w:val="24"/>
          <w:bdr w:val="nil"/>
          <w:lang w:eastAsia="en-GB"/>
        </w:rPr>
      </w:pPr>
      <w:r w:rsidRPr="00AC1C21">
        <w:rPr>
          <w:rFonts w:asciiTheme="majorBidi" w:eastAsia="Times New Roman" w:hAnsiTheme="majorBidi" w:cstheme="majorBidi"/>
          <w:sz w:val="24"/>
          <w:szCs w:val="24"/>
          <w:lang w:eastAsia="en-GB"/>
        </w:rPr>
        <w:t>Communicate effectively with various organizational stakeholders, using a variety of techniques, to collect information and to convey proposed solution characteristics to them. [LG4]</w:t>
      </w:r>
    </w:p>
    <w:p w14:paraId="29D623D0" w14:textId="77777777" w:rsidR="00806788" w:rsidRPr="00AC1C21" w:rsidRDefault="00806788" w:rsidP="00806788">
      <w:pPr>
        <w:pStyle w:val="NoSpacing"/>
        <w:bidi w:val="0"/>
        <w:ind w:left="567" w:hanging="567"/>
        <w:rPr>
          <w:rFonts w:asciiTheme="majorBidi" w:hAnsiTheme="majorBidi" w:cstheme="majorBidi"/>
          <w:sz w:val="24"/>
          <w:szCs w:val="24"/>
          <w:bdr w:val="nil"/>
          <w:lang w:eastAsia="en-GB"/>
        </w:rPr>
      </w:pPr>
    </w:p>
    <w:p w14:paraId="1728B91C" w14:textId="77777777" w:rsidR="00806788" w:rsidRPr="00AC1C21" w:rsidRDefault="00806788" w:rsidP="00806788">
      <w:pPr>
        <w:numPr>
          <w:ilvl w:val="0"/>
          <w:numId w:val="18"/>
        </w:numPr>
        <w:pBdr>
          <w:top w:val="nil"/>
          <w:left w:val="nil"/>
          <w:bottom w:val="nil"/>
          <w:right w:val="nil"/>
          <w:between w:val="nil"/>
          <w:bar w:val="nil"/>
        </w:pBdr>
        <w:ind w:left="567" w:hanging="567"/>
        <w:contextualSpacing/>
        <w:jc w:val="left"/>
        <w:rPr>
          <w:rFonts w:asciiTheme="majorBidi" w:eastAsia="Times New Roman" w:hAnsiTheme="majorBidi" w:cstheme="majorBidi"/>
          <w:sz w:val="24"/>
          <w:szCs w:val="24"/>
          <w:bdr w:val="nil"/>
          <w:lang w:eastAsia="en-GB"/>
        </w:rPr>
      </w:pPr>
      <w:r w:rsidRPr="00AC1C21">
        <w:rPr>
          <w:rFonts w:asciiTheme="majorBidi" w:eastAsia="Times New Roman" w:hAnsiTheme="majorBidi" w:cstheme="majorBidi"/>
          <w:sz w:val="24"/>
          <w:szCs w:val="24"/>
          <w:lang w:eastAsia="en-GB"/>
        </w:rPr>
        <w:t>Effectively contribute to information systems projects and practice project management methods and tools (e.g., GANTT, PERT). [LG3]</w:t>
      </w:r>
    </w:p>
    <w:p w14:paraId="105212C9" w14:textId="77777777" w:rsidR="00806788" w:rsidRPr="00AC1C21" w:rsidRDefault="00806788" w:rsidP="00806788">
      <w:pPr>
        <w:pStyle w:val="NoSpacing"/>
        <w:bidi w:val="0"/>
        <w:ind w:left="567" w:hanging="567"/>
        <w:rPr>
          <w:rFonts w:asciiTheme="majorBidi" w:hAnsiTheme="majorBidi" w:cstheme="majorBidi"/>
          <w:sz w:val="24"/>
          <w:szCs w:val="24"/>
          <w:bdr w:val="nil"/>
          <w:lang w:eastAsia="en-GB"/>
        </w:rPr>
      </w:pPr>
    </w:p>
    <w:p w14:paraId="37A7518E" w14:textId="77777777" w:rsidR="00806788" w:rsidRPr="00AC1C21" w:rsidRDefault="00806788" w:rsidP="00782669">
      <w:pPr>
        <w:numPr>
          <w:ilvl w:val="0"/>
          <w:numId w:val="18"/>
        </w:numPr>
        <w:pBdr>
          <w:top w:val="nil"/>
          <w:left w:val="nil"/>
          <w:bottom w:val="nil"/>
          <w:right w:val="nil"/>
          <w:between w:val="nil"/>
          <w:bar w:val="nil"/>
        </w:pBdr>
        <w:ind w:left="567" w:hanging="567"/>
        <w:contextualSpacing/>
        <w:rPr>
          <w:rFonts w:asciiTheme="majorBidi" w:eastAsia="Times New Roman" w:hAnsiTheme="majorBidi" w:cstheme="majorBidi"/>
          <w:sz w:val="24"/>
          <w:szCs w:val="24"/>
          <w:bdr w:val="nil"/>
          <w:lang w:eastAsia="en-GB"/>
        </w:rPr>
      </w:pPr>
      <w:r w:rsidRPr="00AC1C21">
        <w:rPr>
          <w:rFonts w:asciiTheme="majorBidi" w:eastAsia="Times New Roman" w:hAnsiTheme="majorBidi" w:cstheme="majorBidi"/>
          <w:sz w:val="24"/>
          <w:szCs w:val="24"/>
          <w:lang w:eastAsia="en-GB"/>
        </w:rPr>
        <w:t>Identify, assess, and make recommends of appropriate information systems service sourcing alternatives (e.g., in-house developed systems, packaged systems, outsourced service). [LG2 &amp; LG5]</w:t>
      </w:r>
    </w:p>
    <w:p w14:paraId="28F098B1" w14:textId="77777777" w:rsidR="00806788" w:rsidRPr="00AC1C21" w:rsidRDefault="00806788" w:rsidP="00806788">
      <w:pPr>
        <w:pStyle w:val="NoSpacing"/>
        <w:bidi w:val="0"/>
        <w:ind w:left="567" w:hanging="567"/>
        <w:rPr>
          <w:rFonts w:asciiTheme="majorBidi" w:hAnsiTheme="majorBidi" w:cstheme="majorBidi"/>
          <w:bdr w:val="nil"/>
          <w:lang w:eastAsia="en-GB"/>
        </w:rPr>
      </w:pPr>
    </w:p>
    <w:p w14:paraId="311E8B8E" w14:textId="77777777" w:rsidR="00806788" w:rsidRPr="00AC1C21" w:rsidRDefault="00806788" w:rsidP="00782669">
      <w:pPr>
        <w:numPr>
          <w:ilvl w:val="0"/>
          <w:numId w:val="18"/>
        </w:numPr>
        <w:pBdr>
          <w:top w:val="nil"/>
          <w:left w:val="nil"/>
          <w:bottom w:val="nil"/>
          <w:right w:val="nil"/>
          <w:between w:val="nil"/>
          <w:bar w:val="nil"/>
        </w:pBdr>
        <w:ind w:left="567" w:hanging="567"/>
        <w:contextualSpacing/>
        <w:rPr>
          <w:rFonts w:asciiTheme="majorBidi" w:eastAsia="Times New Roman" w:hAnsiTheme="majorBidi" w:cstheme="majorBidi"/>
          <w:sz w:val="24"/>
          <w:szCs w:val="24"/>
          <w:lang w:eastAsia="en-GB"/>
        </w:rPr>
      </w:pPr>
      <w:r w:rsidRPr="00AC1C21">
        <w:rPr>
          <w:rFonts w:asciiTheme="majorBidi" w:eastAsia="Times New Roman" w:hAnsiTheme="majorBidi" w:cstheme="majorBidi"/>
          <w:sz w:val="24"/>
          <w:szCs w:val="24"/>
          <w:lang w:eastAsia="en-GB"/>
        </w:rPr>
        <w:t xml:space="preserve">Recognize, analyze, and resolve </w:t>
      </w:r>
      <w:r w:rsidRPr="00AC1C21">
        <w:rPr>
          <w:rFonts w:asciiTheme="majorBidi" w:eastAsia="Times New Roman" w:hAnsiTheme="majorBidi" w:cstheme="majorBidi"/>
          <w:sz w:val="24"/>
          <w:szCs w:val="24"/>
          <w:u w:val="single"/>
          <w:lang w:eastAsia="en-GB"/>
        </w:rPr>
        <w:t>ethical issues</w:t>
      </w:r>
      <w:r w:rsidRPr="00AC1C21">
        <w:rPr>
          <w:rFonts w:asciiTheme="majorBidi" w:eastAsia="Times New Roman" w:hAnsiTheme="majorBidi" w:cstheme="majorBidi"/>
          <w:sz w:val="24"/>
          <w:szCs w:val="24"/>
          <w:lang w:eastAsia="en-GB"/>
        </w:rPr>
        <w:t xml:space="preserve"> involved in the analysis, design, and acquisition of information systems service [LG1].</w:t>
      </w:r>
    </w:p>
    <w:p w14:paraId="559F7BAB" w14:textId="77777777" w:rsidR="00782669" w:rsidRPr="00AC1C21" w:rsidRDefault="00782669" w:rsidP="00782669">
      <w:pPr>
        <w:rPr>
          <w:b/>
          <w:bCs/>
          <w:lang w:bidi="ar-KW"/>
        </w:rPr>
      </w:pPr>
    </w:p>
    <w:p w14:paraId="5A144775" w14:textId="12D80268" w:rsidR="00445CEB" w:rsidRPr="00AC1C21" w:rsidRDefault="00C903B9" w:rsidP="00782669">
      <w:pPr>
        <w:rPr>
          <w:lang w:bidi="ar-KW"/>
        </w:rPr>
      </w:pPr>
      <w:r w:rsidRPr="00AC1C21">
        <w:rPr>
          <w:b/>
          <w:bCs/>
          <w:lang w:bidi="ar-KW"/>
        </w:rPr>
        <w:t>Required Material:</w:t>
      </w:r>
      <w:r w:rsidRPr="00AC1C21">
        <w:rPr>
          <w:lang w:bidi="ar-KW"/>
        </w:rPr>
        <w:t xml:space="preserve"> </w:t>
      </w:r>
    </w:p>
    <w:p w14:paraId="570645B2" w14:textId="7A4502CE" w:rsidR="00445CEB" w:rsidRPr="00AC1C21" w:rsidRDefault="00445CEB" w:rsidP="00101A40">
      <w:r w:rsidRPr="00AC1C21">
        <w:rPr>
          <w:noProof/>
        </w:rPr>
        <mc:AlternateContent>
          <mc:Choice Requires="wps">
            <w:drawing>
              <wp:anchor distT="0" distB="0" distL="114300" distR="114300" simplePos="0" relativeHeight="251659264" behindDoc="0" locked="0" layoutInCell="1" allowOverlap="1" wp14:anchorId="1FBC4D02" wp14:editId="0CDF34FD">
                <wp:simplePos x="0" y="0"/>
                <wp:positionH relativeFrom="column">
                  <wp:posOffset>626110</wp:posOffset>
                </wp:positionH>
                <wp:positionV relativeFrom="paragraph">
                  <wp:posOffset>227965</wp:posOffset>
                </wp:positionV>
                <wp:extent cx="5139055" cy="64198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9055" cy="64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BCA1E" w14:textId="651D05BD" w:rsidR="00A14A05" w:rsidRDefault="00A14A05" w:rsidP="00782669">
                            <w:pPr>
                              <w:pStyle w:val="Heading1"/>
                              <w:spacing w:after="240"/>
                              <w:rPr>
                                <w:rFonts w:ascii="Times New Roman" w:hAnsi="Times New Roman" w:cs="Times New Roman"/>
                                <w:b w:val="0"/>
                                <w:bCs w:val="0"/>
                                <w:sz w:val="22"/>
                                <w:szCs w:val="22"/>
                              </w:rPr>
                            </w:pPr>
                            <w:r w:rsidRPr="007F2A30">
                              <w:rPr>
                                <w:rFonts w:ascii="Times New Roman" w:hAnsi="Times New Roman" w:cs="Times New Roman"/>
                                <w:b w:val="0"/>
                                <w:bCs w:val="0"/>
                                <w:sz w:val="22"/>
                                <w:szCs w:val="22"/>
                              </w:rPr>
                              <w:t>Jeffrey A. Hoffer, Joey George, and Joe Valacich</w:t>
                            </w:r>
                            <w:r w:rsidRPr="007F2A30">
                              <w:rPr>
                                <w:rFonts w:ascii="Times New Roman" w:hAnsi="Times New Roman" w:cs="Times New Roman"/>
                                <w:b w:val="0"/>
                                <w:sz w:val="22"/>
                                <w:szCs w:val="22"/>
                              </w:rPr>
                              <w:t xml:space="preserve">. </w:t>
                            </w:r>
                            <w:r w:rsidRPr="007F2A30">
                              <w:rPr>
                                <w:rFonts w:ascii="Times New Roman" w:hAnsi="Times New Roman" w:cs="Times New Roman"/>
                                <w:b w:val="0"/>
                                <w:i/>
                                <w:sz w:val="22"/>
                                <w:szCs w:val="22"/>
                              </w:rPr>
                              <w:t>Modern Systems Analysis and Design, 7/E</w:t>
                            </w:r>
                            <w:r w:rsidR="00782669">
                              <w:rPr>
                                <w:rFonts w:ascii="Times New Roman" w:hAnsi="Times New Roman" w:cs="Times New Roman"/>
                                <w:b w:val="0"/>
                                <w:i/>
                                <w:sz w:val="22"/>
                                <w:szCs w:val="22"/>
                              </w:rPr>
                              <w:t xml:space="preserve"> </w:t>
                            </w:r>
                            <w:r w:rsidR="00782669">
                              <w:rPr>
                                <w:rFonts w:ascii="Times New Roman" w:hAnsi="Times New Roman" w:cs="Times New Roman"/>
                                <w:b w:val="0"/>
                                <w:sz w:val="22"/>
                                <w:szCs w:val="22"/>
                              </w:rPr>
                              <w:t>(or latest version)</w:t>
                            </w:r>
                            <w:r w:rsidRPr="007F2A30">
                              <w:rPr>
                                <w:rFonts w:ascii="Times New Roman" w:hAnsi="Times New Roman" w:cs="Times New Roman"/>
                                <w:b w:val="0"/>
                                <w:sz w:val="22"/>
                                <w:szCs w:val="22"/>
                              </w:rPr>
                              <w:t xml:space="preserve">. </w:t>
                            </w:r>
                            <w:r w:rsidR="00782669">
                              <w:rPr>
                                <w:rFonts w:ascii="Times New Roman" w:hAnsi="Times New Roman" w:cs="Times New Roman"/>
                                <w:b w:val="0"/>
                                <w:sz w:val="22"/>
                                <w:szCs w:val="22"/>
                                <w:lang w:bidi="ar-KW"/>
                              </w:rPr>
                              <w:t>Pearson</w:t>
                            </w:r>
                          </w:p>
                          <w:p w14:paraId="2572121B" w14:textId="2A4B328B" w:rsidR="00563D6E" w:rsidRDefault="00563D6E" w:rsidP="00563D6E">
                            <w:r w:rsidRPr="00563D6E">
                              <w:rPr>
                                <w:b/>
                                <w:bCs/>
                              </w:rPr>
                              <w:t>Systems Analysis and Design, 8th Edition (Alan Dennis, Barbara Wixom, Roberta M. Roth) (2022)</w:t>
                            </w:r>
                          </w:p>
                          <w:p w14:paraId="1193D203" w14:textId="77777777" w:rsidR="00563D6E" w:rsidRPr="00563D6E" w:rsidRDefault="00563D6E" w:rsidP="00563D6E">
                            <w:r w:rsidRPr="00563D6E">
                              <w:rPr>
                                <w:b/>
                                <w:bCs/>
                              </w:rPr>
                              <w:t>SYSTEMS ANALYSIS AND DESIGN</w:t>
                            </w:r>
                            <w:r>
                              <w:t xml:space="preserve">, </w:t>
                            </w:r>
                            <w:r w:rsidRPr="00563D6E">
                              <w:t>DENNIS, WIXOM, AND ROTH</w:t>
                            </w:r>
                          </w:p>
                          <w:p w14:paraId="21DEC4EE" w14:textId="3DD3516E" w:rsidR="00563D6E" w:rsidRPr="00563D6E" w:rsidRDefault="00563D6E" w:rsidP="00563D6E">
                            <w:proofErr w:type="gramStart"/>
                            <w:r>
                              <w:t>Eight  edition</w:t>
                            </w:r>
                            <w:proofErr w:type="gramEnd"/>
                            <w:r>
                              <w:t>, 2021</w:t>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BC4D02" id="_x0000_t202" coordsize="21600,21600" o:spt="202" path="m,l,21600r21600,l21600,xe">
                <v:stroke joinstyle="miter"/>
                <v:path gradientshapeok="t" o:connecttype="rect"/>
              </v:shapetype>
              <v:shape id="Text Box 2" o:spid="_x0000_s1026" type="#_x0000_t202" style="position:absolute;left:0;text-align:left;margin-left:49.3pt;margin-top:17.95pt;width:404.65pt;height:5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" filled="f" stroked="f">
                <v:textbox style="mso-fit-shape-to-text:t" inset=",7.2pt,,7.2pt">
                  <w:txbxContent>
                    <w:p w14:paraId="42EBCA1E" w14:textId="651D05BD" w:rsidR="00A14A05" w:rsidRDefault="00A14A05" w:rsidP="00782669">
                      <w:pPr>
                        <w:pStyle w:val="Heading1"/>
                        <w:spacing w:after="240"/>
                        <w:rPr>
                          <w:rFonts w:ascii="Times New Roman" w:hAnsi="Times New Roman" w:cs="Times New Roman"/>
                          <w:b w:val="0"/>
                          <w:bCs w:val="0"/>
                          <w:sz w:val="22"/>
                          <w:szCs w:val="22"/>
                        </w:rPr>
                      </w:pPr>
                      <w:r w:rsidRPr="007F2A30">
                        <w:rPr>
                          <w:rFonts w:ascii="Times New Roman" w:hAnsi="Times New Roman" w:cs="Times New Roman"/>
                          <w:b w:val="0"/>
                          <w:bCs w:val="0"/>
                          <w:sz w:val="22"/>
                          <w:szCs w:val="22"/>
                        </w:rPr>
                        <w:t>Jeffrey A. Hoffer, Joey George, and Joe Valacich</w:t>
                      </w:r>
                      <w:r w:rsidRPr="007F2A30">
                        <w:rPr>
                          <w:rFonts w:ascii="Times New Roman" w:hAnsi="Times New Roman" w:cs="Times New Roman"/>
                          <w:b w:val="0"/>
                          <w:sz w:val="22"/>
                          <w:szCs w:val="22"/>
                        </w:rPr>
                        <w:t xml:space="preserve">. </w:t>
                      </w:r>
                      <w:r w:rsidRPr="007F2A30">
                        <w:rPr>
                          <w:rFonts w:ascii="Times New Roman" w:hAnsi="Times New Roman" w:cs="Times New Roman"/>
                          <w:b w:val="0"/>
                          <w:i/>
                          <w:sz w:val="22"/>
                          <w:szCs w:val="22"/>
                        </w:rPr>
                        <w:t>Modern Systems Analysis and Design, 7/E</w:t>
                      </w:r>
                      <w:r w:rsidR="00782669">
                        <w:rPr>
                          <w:rFonts w:ascii="Times New Roman" w:hAnsi="Times New Roman" w:cs="Times New Roman"/>
                          <w:b w:val="0"/>
                          <w:i/>
                          <w:sz w:val="22"/>
                          <w:szCs w:val="22"/>
                        </w:rPr>
                        <w:t xml:space="preserve"> </w:t>
                      </w:r>
                      <w:r w:rsidR="00782669">
                        <w:rPr>
                          <w:rFonts w:ascii="Times New Roman" w:hAnsi="Times New Roman" w:cs="Times New Roman"/>
                          <w:b w:val="0"/>
                          <w:sz w:val="22"/>
                          <w:szCs w:val="22"/>
                        </w:rPr>
                        <w:t>(or latest version)</w:t>
                      </w:r>
                      <w:r w:rsidRPr="007F2A30">
                        <w:rPr>
                          <w:rFonts w:ascii="Times New Roman" w:hAnsi="Times New Roman" w:cs="Times New Roman"/>
                          <w:b w:val="0"/>
                          <w:sz w:val="22"/>
                          <w:szCs w:val="22"/>
                        </w:rPr>
                        <w:t xml:space="preserve">. </w:t>
                      </w:r>
                      <w:r w:rsidR="00782669">
                        <w:rPr>
                          <w:rFonts w:ascii="Times New Roman" w:hAnsi="Times New Roman" w:cs="Times New Roman"/>
                          <w:b w:val="0"/>
                          <w:sz w:val="22"/>
                          <w:szCs w:val="22"/>
                          <w:lang w:bidi="ar-KW"/>
                        </w:rPr>
                        <w:t>Pearson</w:t>
                      </w:r>
                    </w:p>
                    <w:p w14:paraId="2572121B" w14:textId="2A4B328B" w:rsidR="00563D6E" w:rsidRDefault="00563D6E" w:rsidP="00563D6E">
                      <w:r w:rsidRPr="00563D6E">
                        <w:rPr>
                          <w:b/>
                          <w:bCs/>
                        </w:rPr>
                        <w:t>Systems Analysis and Design, 8th Edition (Alan Dennis, Barbara Wixom, Roberta M. Roth) (2022)</w:t>
                      </w:r>
                    </w:p>
                    <w:p w14:paraId="1193D203" w14:textId="77777777" w:rsidR="00563D6E" w:rsidRPr="00563D6E" w:rsidRDefault="00563D6E" w:rsidP="00563D6E">
                      <w:r w:rsidRPr="00563D6E">
                        <w:rPr>
                          <w:b/>
                          <w:bCs/>
                        </w:rPr>
                        <w:t>SYSTEMS ANALYSIS AND DESIGN</w:t>
                      </w:r>
                      <w:r>
                        <w:t xml:space="preserve">, </w:t>
                      </w:r>
                      <w:r w:rsidRPr="00563D6E">
                        <w:t>DENNIS, WIXOM, AND ROTH</w:t>
                      </w:r>
                    </w:p>
                    <w:p w14:paraId="21DEC4EE" w14:textId="3DD3516E" w:rsidR="00563D6E" w:rsidRPr="00563D6E" w:rsidRDefault="00563D6E" w:rsidP="00563D6E">
                      <w:proofErr w:type="gramStart"/>
                      <w:r>
                        <w:t>Eight  edition</w:t>
                      </w:r>
                      <w:proofErr w:type="gramEnd"/>
                      <w:r>
                        <w:t>, 2021</w:t>
                      </w:r>
                    </w:p>
                  </w:txbxContent>
                </v:textbox>
                <w10:wrap type="square"/>
              </v:shape>
            </w:pict>
          </mc:Fallback>
        </mc:AlternateContent>
      </w:r>
    </w:p>
    <w:p w14:paraId="26AC909D" w14:textId="2054E80A" w:rsidR="00445CEB" w:rsidRPr="00AC1C21" w:rsidRDefault="00445CEB" w:rsidP="00101A40">
      <w:r w:rsidRPr="00AC1C21">
        <w:rPr>
          <w:noProof/>
        </w:rPr>
        <w:drawing>
          <wp:inline distT="0" distB="0" distL="0" distR="0" wp14:anchorId="15E3100F" wp14:editId="0B038012">
            <wp:extent cx="516255" cy="668655"/>
            <wp:effectExtent l="0" t="0" r="0" b="0"/>
            <wp:docPr id="1" name="Picture 1" descr="331 Textbook Spring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31 Textbook Spring 20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6255" cy="668655"/>
                    </a:xfrm>
                    <a:prstGeom prst="rect">
                      <a:avLst/>
                    </a:prstGeom>
                    <a:noFill/>
                    <a:ln>
                      <a:noFill/>
                    </a:ln>
                  </pic:spPr>
                </pic:pic>
              </a:graphicData>
            </a:graphic>
          </wp:inline>
        </w:drawing>
      </w:r>
    </w:p>
    <w:p w14:paraId="3A9493AA" w14:textId="7D4E7D10" w:rsidR="00D24532" w:rsidRPr="00AC1C21" w:rsidRDefault="00D24532" w:rsidP="00101A40">
      <w:pPr>
        <w:rPr>
          <w:lang w:bidi="ar-KW"/>
        </w:rPr>
      </w:pPr>
    </w:p>
    <w:p w14:paraId="614DF052" w14:textId="77777777" w:rsidR="00563D6E" w:rsidRPr="00AC1C21" w:rsidRDefault="00563D6E" w:rsidP="00C3095F">
      <w:pPr>
        <w:tabs>
          <w:tab w:val="left" w:pos="2016"/>
        </w:tabs>
        <w:ind w:left="2020" w:hanging="2020"/>
        <w:rPr>
          <w:b/>
          <w:bCs/>
          <w:lang w:bidi="ar-KW"/>
        </w:rPr>
      </w:pPr>
    </w:p>
    <w:p w14:paraId="324F7154" w14:textId="77777777" w:rsidR="00563D6E" w:rsidRPr="00AC1C21" w:rsidRDefault="00563D6E" w:rsidP="00C3095F">
      <w:pPr>
        <w:tabs>
          <w:tab w:val="left" w:pos="2016"/>
        </w:tabs>
        <w:ind w:left="2020" w:hanging="2020"/>
        <w:rPr>
          <w:b/>
          <w:bCs/>
          <w:lang w:bidi="ar-KW"/>
        </w:rPr>
      </w:pPr>
    </w:p>
    <w:p w14:paraId="4B880B63" w14:textId="77777777" w:rsidR="00563D6E" w:rsidRPr="00AC1C21" w:rsidRDefault="00563D6E" w:rsidP="00C3095F">
      <w:pPr>
        <w:tabs>
          <w:tab w:val="left" w:pos="2016"/>
        </w:tabs>
        <w:ind w:left="2020" w:hanging="2020"/>
        <w:rPr>
          <w:b/>
          <w:bCs/>
          <w:lang w:bidi="ar-KW"/>
        </w:rPr>
      </w:pPr>
    </w:p>
    <w:p w14:paraId="032F65FF" w14:textId="77777777" w:rsidR="00563D6E" w:rsidRPr="00AC1C21" w:rsidRDefault="00563D6E" w:rsidP="00C3095F">
      <w:pPr>
        <w:tabs>
          <w:tab w:val="left" w:pos="2016"/>
        </w:tabs>
        <w:ind w:left="2020" w:hanging="2020"/>
        <w:rPr>
          <w:b/>
          <w:bCs/>
          <w:lang w:bidi="ar-KW"/>
        </w:rPr>
      </w:pPr>
    </w:p>
    <w:p w14:paraId="6189D66F" w14:textId="77777777" w:rsidR="00563D6E" w:rsidRPr="00AC1C21" w:rsidRDefault="00563D6E" w:rsidP="00C3095F">
      <w:pPr>
        <w:tabs>
          <w:tab w:val="left" w:pos="2016"/>
        </w:tabs>
        <w:ind w:left="2020" w:hanging="2020"/>
        <w:rPr>
          <w:b/>
          <w:bCs/>
          <w:lang w:bidi="ar-KW"/>
        </w:rPr>
      </w:pPr>
    </w:p>
    <w:p w14:paraId="70F1AF21" w14:textId="4C688A2E" w:rsidR="00C903B9" w:rsidRPr="00AC1C21" w:rsidRDefault="00D24532" w:rsidP="00C3095F">
      <w:pPr>
        <w:tabs>
          <w:tab w:val="left" w:pos="2016"/>
        </w:tabs>
        <w:ind w:left="2020" w:hanging="2020"/>
        <w:rPr>
          <w:lang w:bidi="ar-KW"/>
        </w:rPr>
      </w:pPr>
      <w:r w:rsidRPr="00AC1C21">
        <w:rPr>
          <w:b/>
          <w:bCs/>
          <w:lang w:bidi="ar-KW"/>
        </w:rPr>
        <w:t>Additional Material</w:t>
      </w:r>
      <w:r w:rsidRPr="00AC1C21">
        <w:rPr>
          <w:b/>
          <w:bCs/>
          <w:lang w:bidi="ar-KW"/>
        </w:rPr>
        <w:tab/>
      </w:r>
      <w:r w:rsidRPr="00AC1C21">
        <w:rPr>
          <w:lang w:bidi="ar-KW"/>
        </w:rPr>
        <w:t>: Other material is available</w:t>
      </w:r>
      <w:r w:rsidR="00CD791B" w:rsidRPr="00AC1C21">
        <w:rPr>
          <w:lang w:bidi="ar-KW"/>
        </w:rPr>
        <w:t>:</w:t>
      </w:r>
      <w:r w:rsidR="008E796D" w:rsidRPr="00AC1C21">
        <w:rPr>
          <w:b/>
          <w:bCs/>
        </w:rPr>
        <w:t xml:space="preserve"> </w:t>
      </w:r>
      <w:r w:rsidR="00CD791B" w:rsidRPr="00AC1C21">
        <w:rPr>
          <w:bCs/>
        </w:rPr>
        <w:t>Course Lecture Slides</w:t>
      </w:r>
      <w:r w:rsidR="008E796D" w:rsidRPr="00AC1C21">
        <w:rPr>
          <w:bCs/>
        </w:rPr>
        <w:t xml:space="preserve">, Case </w:t>
      </w:r>
      <w:r w:rsidR="00C3095F" w:rsidRPr="00AC1C21">
        <w:rPr>
          <w:bCs/>
        </w:rPr>
        <w:t>Studies,</w:t>
      </w:r>
      <w:r w:rsidR="00340AA1" w:rsidRPr="00AC1C21">
        <w:rPr>
          <w:bCs/>
        </w:rPr>
        <w:t xml:space="preserve"> </w:t>
      </w:r>
      <w:r w:rsidR="008E796D" w:rsidRPr="00AC1C21">
        <w:rPr>
          <w:bCs/>
        </w:rPr>
        <w:t>and News Articles.</w:t>
      </w:r>
    </w:p>
    <w:p w14:paraId="02D8850B" w14:textId="23D9E7AB" w:rsidR="00E73237" w:rsidRPr="00AC1C21" w:rsidRDefault="00D24532" w:rsidP="00C3095F">
      <w:pPr>
        <w:tabs>
          <w:tab w:val="left" w:pos="2016"/>
        </w:tabs>
        <w:rPr>
          <w:lang w:bidi="ar-KW"/>
        </w:rPr>
      </w:pPr>
      <w:r w:rsidRPr="00AC1C21">
        <w:rPr>
          <w:b/>
          <w:bCs/>
          <w:lang w:bidi="ar-KW"/>
        </w:rPr>
        <w:t>E-Learning System</w:t>
      </w:r>
      <w:r w:rsidRPr="00AC1C21">
        <w:rPr>
          <w:b/>
          <w:bCs/>
          <w:lang w:bidi="ar-KW"/>
        </w:rPr>
        <w:tab/>
      </w:r>
      <w:r w:rsidRPr="00AC1C21">
        <w:rPr>
          <w:lang w:bidi="ar-KW"/>
        </w:rPr>
        <w:t>:</w:t>
      </w:r>
      <w:r w:rsidR="00E73237" w:rsidRPr="00AC1C21">
        <w:rPr>
          <w:lang w:bidi="ar-KW"/>
        </w:rPr>
        <w:t xml:space="preserve"> </w:t>
      </w:r>
      <w:r w:rsidR="00C3095F" w:rsidRPr="00AC1C21">
        <w:rPr>
          <w:lang w:bidi="ar-KW"/>
        </w:rPr>
        <w:t xml:space="preserve"> http://onlinetrain.ku.edu.kw/ldap/</w:t>
      </w:r>
    </w:p>
    <w:p w14:paraId="642F5970" w14:textId="79994124" w:rsidR="00C903B9" w:rsidRPr="00AC1C21" w:rsidRDefault="00C903B9" w:rsidP="00C903B9">
      <w:pPr>
        <w:rPr>
          <w:lang w:bidi="ar-KW"/>
        </w:rPr>
      </w:pPr>
    </w:p>
    <w:p w14:paraId="2A8EE262" w14:textId="3EFB7177" w:rsidR="00C01E4B" w:rsidRPr="00AC1C21" w:rsidRDefault="00C01E4B" w:rsidP="00782669">
      <w:pPr>
        <w:tabs>
          <w:tab w:val="left" w:pos="1"/>
          <w:tab w:val="left" w:pos="720"/>
          <w:tab w:val="left" w:pos="1152"/>
          <w:tab w:val="left" w:pos="1584"/>
          <w:tab w:val="left" w:pos="2160"/>
          <w:tab w:val="left" w:pos="2880"/>
          <w:tab w:val="left" w:pos="3600"/>
          <w:tab w:val="left" w:pos="4320"/>
          <w:tab w:val="left" w:pos="5040"/>
          <w:tab w:val="left" w:pos="5760"/>
          <w:tab w:val="left" w:pos="6480"/>
          <w:tab w:val="left" w:pos="7200"/>
          <w:tab w:val="left" w:pos="7920"/>
          <w:tab w:val="left" w:pos="8640"/>
          <w:tab w:val="left" w:pos="9356"/>
        </w:tabs>
      </w:pPr>
      <w:r w:rsidRPr="00AC1C21">
        <w:rPr>
          <w:b/>
          <w:bCs/>
        </w:rPr>
        <w:t>COMPREHENSIVE PROJECTS</w:t>
      </w:r>
    </w:p>
    <w:p w14:paraId="34919790" w14:textId="64ABA944" w:rsidR="00C01E4B" w:rsidRPr="00AC1C21" w:rsidRDefault="00C01E4B" w:rsidP="00782669">
      <w:pPr>
        <w:tabs>
          <w:tab w:val="left" w:pos="1"/>
          <w:tab w:val="left" w:pos="720"/>
          <w:tab w:val="left" w:pos="1152"/>
          <w:tab w:val="left" w:pos="1584"/>
          <w:tab w:val="left" w:pos="2160"/>
          <w:tab w:val="left" w:pos="2880"/>
          <w:tab w:val="left" w:pos="3600"/>
          <w:tab w:val="left" w:pos="4320"/>
          <w:tab w:val="left" w:pos="5040"/>
          <w:tab w:val="left" w:pos="5760"/>
          <w:tab w:val="left" w:pos="6480"/>
          <w:tab w:val="left" w:pos="7200"/>
          <w:tab w:val="left" w:pos="7920"/>
          <w:tab w:val="left" w:pos="8640"/>
          <w:tab w:val="left" w:pos="9356"/>
        </w:tabs>
      </w:pPr>
      <w:r w:rsidRPr="00AC1C21">
        <w:t>Students will be required to complete a system analysis project</w:t>
      </w:r>
      <w:r w:rsidR="007F2A30" w:rsidRPr="00AC1C21">
        <w:t xml:space="preserve"> that </w:t>
      </w:r>
      <w:r w:rsidR="00782669" w:rsidRPr="00AC1C21">
        <w:t xml:space="preserve">you will </w:t>
      </w:r>
      <w:r w:rsidR="007F2A30" w:rsidRPr="00AC1C21">
        <w:t>carr</w:t>
      </w:r>
      <w:r w:rsidR="00782669" w:rsidRPr="00AC1C21">
        <w:t>y</w:t>
      </w:r>
      <w:r w:rsidR="007F2A30" w:rsidRPr="00AC1C21">
        <w:t xml:space="preserve"> into phases after each chapter</w:t>
      </w:r>
      <w:r w:rsidRPr="00AC1C21">
        <w:t xml:space="preserve">. A </w:t>
      </w:r>
      <w:r w:rsidRPr="00AC1C21">
        <w:rPr>
          <w:u w:val="single"/>
        </w:rPr>
        <w:t>total of 15 points</w:t>
      </w:r>
      <w:r w:rsidRPr="00AC1C21">
        <w:t xml:space="preserve"> will be assigned to this project. You will apply knowledge you gain over the planned chapters</w:t>
      </w:r>
      <w:r w:rsidR="00EC0404" w:rsidRPr="00AC1C21">
        <w:t xml:space="preserve"> and conduct the necessary planning activities related to the following: </w:t>
      </w:r>
      <w:r w:rsidRPr="00AC1C21">
        <w:t>identif</w:t>
      </w:r>
      <w:r w:rsidR="008F1F9C" w:rsidRPr="00AC1C21">
        <w:t>y</w:t>
      </w:r>
      <w:r w:rsidRPr="00AC1C21">
        <w:t xml:space="preserve"> and select</w:t>
      </w:r>
      <w:r w:rsidR="008F1F9C" w:rsidRPr="00AC1C21">
        <w:t xml:space="preserve"> potential project</w:t>
      </w:r>
      <w:r w:rsidR="00EC0404" w:rsidRPr="00AC1C21">
        <w:t>s</w:t>
      </w:r>
      <w:r w:rsidRPr="00AC1C21">
        <w:t>, initiat</w:t>
      </w:r>
      <w:r w:rsidR="008F1F9C" w:rsidRPr="00AC1C21">
        <w:t>e and plan a selected project</w:t>
      </w:r>
      <w:r w:rsidRPr="00AC1C21">
        <w:t xml:space="preserve">, </w:t>
      </w:r>
      <w:r w:rsidR="008F1F9C" w:rsidRPr="00AC1C21">
        <w:t xml:space="preserve">collect </w:t>
      </w:r>
      <w:r w:rsidRPr="00AC1C21">
        <w:t xml:space="preserve">requirement </w:t>
      </w:r>
      <w:r w:rsidR="008F1F9C" w:rsidRPr="00AC1C21">
        <w:t>related to selected project</w:t>
      </w:r>
      <w:r w:rsidRPr="00AC1C21">
        <w:t>, structur</w:t>
      </w:r>
      <w:r w:rsidR="00EC0404" w:rsidRPr="00AC1C21">
        <w:t xml:space="preserve">e the collected </w:t>
      </w:r>
      <w:r w:rsidR="0018035E" w:rsidRPr="00AC1C21">
        <w:t>requirements</w:t>
      </w:r>
      <w:r w:rsidRPr="00AC1C21">
        <w:t xml:space="preserve"> in term of process </w:t>
      </w:r>
      <w:r w:rsidR="00EC0404" w:rsidRPr="00AC1C21">
        <w:t xml:space="preserve">(DFD) </w:t>
      </w:r>
      <w:r w:rsidRPr="00AC1C21">
        <w:t>and data</w:t>
      </w:r>
      <w:r w:rsidR="00EC0404" w:rsidRPr="00AC1C21">
        <w:t xml:space="preserve"> (ERD)</w:t>
      </w:r>
      <w:r w:rsidRPr="00AC1C21">
        <w:t xml:space="preserve">, </w:t>
      </w:r>
      <w:r w:rsidR="00EC0404" w:rsidRPr="00AC1C21">
        <w:t xml:space="preserve">generate the </w:t>
      </w:r>
      <w:r w:rsidRPr="00AC1C21">
        <w:t xml:space="preserve">logical </w:t>
      </w:r>
      <w:r w:rsidR="00EC0404" w:rsidRPr="00AC1C21">
        <w:t>models</w:t>
      </w:r>
      <w:r w:rsidRPr="00AC1C21">
        <w:t xml:space="preserve"> </w:t>
      </w:r>
      <w:r w:rsidR="00EC0404" w:rsidRPr="00AC1C21">
        <w:t xml:space="preserve">related to selected project (in term of DFD and ERD), </w:t>
      </w:r>
      <w:r w:rsidRPr="00AC1C21">
        <w:t xml:space="preserve">and finally design the </w:t>
      </w:r>
      <w:r w:rsidR="00EC0404" w:rsidRPr="00AC1C21">
        <w:t xml:space="preserve">physical </w:t>
      </w:r>
      <w:r w:rsidRPr="00AC1C21">
        <w:t>system in an existing commercial prototype.</w:t>
      </w:r>
    </w:p>
    <w:p w14:paraId="1C880E07" w14:textId="77777777" w:rsidR="00C01E4B" w:rsidRPr="00AC1C21" w:rsidRDefault="00C01E4B" w:rsidP="00C01E4B">
      <w:pPr>
        <w:rPr>
          <w:lang w:bidi="ar-KW"/>
        </w:rPr>
      </w:pPr>
    </w:p>
    <w:p w14:paraId="0786FE0D" w14:textId="77777777" w:rsidR="00263F8D" w:rsidRPr="00AC1C21" w:rsidRDefault="00263F8D" w:rsidP="00F870F0">
      <w:pPr>
        <w:rPr>
          <w:b/>
          <w:lang w:bidi="ar-KW"/>
        </w:rPr>
      </w:pPr>
      <w:r w:rsidRPr="00AC1C21">
        <w:rPr>
          <w:b/>
          <w:lang w:bidi="ar-KW"/>
        </w:rPr>
        <w:t>Course Requirements</w:t>
      </w:r>
      <w:r w:rsidR="00E76AD3" w:rsidRPr="00AC1C21">
        <w:rPr>
          <w:b/>
          <w:lang w:bidi="ar-KW"/>
        </w:rPr>
        <w:t xml:space="preserve"> and Policies</w:t>
      </w:r>
      <w:r w:rsidRPr="00AC1C21">
        <w:rPr>
          <w:b/>
          <w:lang w:bidi="ar-KW"/>
        </w:rPr>
        <w:t>:</w:t>
      </w:r>
    </w:p>
    <w:p w14:paraId="4D49A274" w14:textId="63187A97" w:rsidR="00490F2C" w:rsidRPr="00AC1C21" w:rsidRDefault="008E796D" w:rsidP="003F6E76">
      <w:pPr>
        <w:pStyle w:val="Heading1"/>
        <w:rPr>
          <w:rFonts w:ascii="Times New Roman" w:eastAsiaTheme="minorHAnsi" w:hAnsi="Times New Roman" w:cs="Times New Roman"/>
          <w:b w:val="0"/>
          <w:bCs w:val="0"/>
          <w:snapToGrid/>
          <w:sz w:val="22"/>
          <w:szCs w:val="22"/>
          <w:lang w:bidi="ar-KW"/>
        </w:rPr>
      </w:pPr>
      <w:r w:rsidRPr="00AC1C21">
        <w:rPr>
          <w:rFonts w:ascii="Times New Roman" w:eastAsiaTheme="minorHAnsi" w:hAnsi="Times New Roman" w:cs="Times New Roman"/>
          <w:bCs w:val="0"/>
          <w:snapToGrid/>
          <w:sz w:val="22"/>
          <w:szCs w:val="22"/>
          <w:lang w:bidi="ar-KW"/>
        </w:rPr>
        <w:t>Assignments:</w:t>
      </w:r>
      <w:r w:rsidRPr="00AC1C21">
        <w:rPr>
          <w:rFonts w:ascii="Times New Roman" w:eastAsiaTheme="minorHAnsi" w:hAnsi="Times New Roman" w:cs="Times New Roman"/>
          <w:b w:val="0"/>
          <w:bCs w:val="0"/>
          <w:snapToGrid/>
          <w:sz w:val="22"/>
          <w:szCs w:val="22"/>
          <w:lang w:bidi="ar-KW"/>
        </w:rPr>
        <w:t xml:space="preserve"> </w:t>
      </w:r>
      <w:r w:rsidR="003F6E76" w:rsidRPr="00AC1C21">
        <w:rPr>
          <w:rFonts w:ascii="Times New Roman" w:eastAsiaTheme="minorHAnsi" w:hAnsi="Times New Roman" w:cs="Times New Roman"/>
          <w:b w:val="0"/>
          <w:bCs w:val="0"/>
          <w:snapToGrid/>
          <w:sz w:val="22"/>
          <w:szCs w:val="22"/>
          <w:lang w:bidi="ar-KW"/>
        </w:rPr>
        <w:t xml:space="preserve">I </w:t>
      </w:r>
      <w:r w:rsidRPr="00AC1C21">
        <w:rPr>
          <w:rFonts w:ascii="Times New Roman" w:eastAsiaTheme="minorHAnsi" w:hAnsi="Times New Roman" w:cs="Times New Roman"/>
          <w:b w:val="0"/>
          <w:bCs w:val="0"/>
          <w:snapToGrid/>
          <w:sz w:val="22"/>
          <w:szCs w:val="22"/>
          <w:lang w:bidi="ar-KW"/>
        </w:rPr>
        <w:t xml:space="preserve">will </w:t>
      </w:r>
      <w:r w:rsidR="00CB2B19" w:rsidRPr="00AC1C21">
        <w:rPr>
          <w:rFonts w:ascii="Times New Roman" w:eastAsiaTheme="minorHAnsi" w:hAnsi="Times New Roman" w:cs="Times New Roman"/>
          <w:b w:val="0"/>
          <w:bCs w:val="0"/>
          <w:snapToGrid/>
          <w:sz w:val="22"/>
          <w:szCs w:val="22"/>
          <w:lang w:bidi="ar-KW"/>
        </w:rPr>
        <w:t>distribute</w:t>
      </w:r>
      <w:r w:rsidR="003F6E76" w:rsidRPr="00AC1C21">
        <w:rPr>
          <w:rFonts w:ascii="Times New Roman" w:eastAsiaTheme="minorHAnsi" w:hAnsi="Times New Roman" w:cs="Times New Roman"/>
          <w:b w:val="0"/>
          <w:bCs w:val="0"/>
          <w:snapToGrid/>
          <w:sz w:val="22"/>
          <w:szCs w:val="22"/>
          <w:lang w:bidi="ar-KW"/>
        </w:rPr>
        <w:t xml:space="preserve"> them</w:t>
      </w:r>
      <w:r w:rsidRPr="00AC1C21">
        <w:rPr>
          <w:rFonts w:ascii="Times New Roman" w:eastAsiaTheme="minorHAnsi" w:hAnsi="Times New Roman" w:cs="Times New Roman"/>
          <w:b w:val="0"/>
          <w:bCs w:val="0"/>
          <w:snapToGrid/>
          <w:sz w:val="22"/>
          <w:szCs w:val="22"/>
          <w:lang w:bidi="ar-KW"/>
        </w:rPr>
        <w:t xml:space="preserve"> </w:t>
      </w:r>
      <w:r w:rsidR="007F2A30" w:rsidRPr="00AC1C21">
        <w:rPr>
          <w:rFonts w:ascii="Times New Roman" w:eastAsiaTheme="minorHAnsi" w:hAnsi="Times New Roman" w:cs="Times New Roman"/>
          <w:b w:val="0"/>
          <w:bCs w:val="0"/>
          <w:snapToGrid/>
          <w:sz w:val="22"/>
          <w:szCs w:val="22"/>
          <w:lang w:bidi="ar-KW"/>
        </w:rPr>
        <w:t>by e-mails</w:t>
      </w:r>
      <w:r w:rsidR="003F6E76" w:rsidRPr="00AC1C21">
        <w:rPr>
          <w:rFonts w:ascii="Times New Roman" w:eastAsiaTheme="minorHAnsi" w:hAnsi="Times New Roman" w:cs="Times New Roman"/>
          <w:b w:val="0"/>
          <w:bCs w:val="0"/>
          <w:snapToGrid/>
          <w:sz w:val="22"/>
          <w:szCs w:val="22"/>
          <w:lang w:bidi="ar-KW"/>
        </w:rPr>
        <w:t xml:space="preserve"> and MS Teams</w:t>
      </w:r>
      <w:r w:rsidRPr="00AC1C21">
        <w:rPr>
          <w:rFonts w:ascii="Times New Roman" w:eastAsiaTheme="minorHAnsi" w:hAnsi="Times New Roman" w:cs="Times New Roman"/>
          <w:b w:val="0"/>
          <w:bCs w:val="0"/>
          <w:snapToGrid/>
          <w:sz w:val="22"/>
          <w:szCs w:val="22"/>
          <w:lang w:bidi="ar-KW"/>
        </w:rPr>
        <w:t>. There will be both</w:t>
      </w:r>
      <w:r w:rsidR="00490F2C" w:rsidRPr="00AC1C21">
        <w:rPr>
          <w:rFonts w:ascii="Times New Roman" w:eastAsiaTheme="minorHAnsi" w:hAnsi="Times New Roman" w:cs="Times New Roman"/>
          <w:b w:val="0"/>
          <w:bCs w:val="0"/>
          <w:snapToGrid/>
          <w:sz w:val="22"/>
          <w:szCs w:val="22"/>
          <w:lang w:bidi="ar-KW"/>
        </w:rPr>
        <w:t xml:space="preserve"> individual and team assignment</w:t>
      </w:r>
      <w:r w:rsidR="008C0D87" w:rsidRPr="00AC1C21">
        <w:rPr>
          <w:rFonts w:ascii="Times New Roman" w:eastAsiaTheme="minorHAnsi" w:hAnsi="Times New Roman" w:cs="Times New Roman"/>
          <w:b w:val="0"/>
          <w:bCs w:val="0"/>
          <w:snapToGrid/>
          <w:sz w:val="22"/>
          <w:szCs w:val="22"/>
          <w:lang w:bidi="ar-KW"/>
        </w:rPr>
        <w:t>s</w:t>
      </w:r>
      <w:r w:rsidRPr="00AC1C21">
        <w:rPr>
          <w:rFonts w:ascii="Times New Roman" w:eastAsiaTheme="minorHAnsi" w:hAnsi="Times New Roman" w:cs="Times New Roman"/>
          <w:b w:val="0"/>
          <w:bCs w:val="0"/>
          <w:snapToGrid/>
          <w:sz w:val="22"/>
          <w:szCs w:val="22"/>
          <w:lang w:bidi="ar-KW"/>
        </w:rPr>
        <w:t>.</w:t>
      </w:r>
      <w:r w:rsidR="00490F2C" w:rsidRPr="00AC1C21">
        <w:rPr>
          <w:rFonts w:ascii="Times New Roman" w:eastAsiaTheme="minorHAnsi" w:hAnsi="Times New Roman" w:cs="Times New Roman"/>
          <w:b w:val="0"/>
          <w:bCs w:val="0"/>
          <w:snapToGrid/>
          <w:sz w:val="22"/>
          <w:szCs w:val="22"/>
          <w:lang w:bidi="ar-KW"/>
        </w:rPr>
        <w:t xml:space="preserve"> </w:t>
      </w:r>
      <w:r w:rsidR="007F2A30" w:rsidRPr="00AC1C21">
        <w:rPr>
          <w:rFonts w:ascii="Times New Roman" w:eastAsiaTheme="minorHAnsi" w:hAnsi="Times New Roman" w:cs="Times New Roman"/>
          <w:b w:val="0"/>
          <w:bCs w:val="0"/>
          <w:snapToGrid/>
          <w:sz w:val="22"/>
          <w:szCs w:val="22"/>
          <w:lang w:bidi="ar-KW"/>
        </w:rPr>
        <w:t>These assignments/project phases</w:t>
      </w:r>
      <w:r w:rsidR="00490F2C" w:rsidRPr="00AC1C21">
        <w:rPr>
          <w:rFonts w:ascii="Times New Roman" w:eastAsiaTheme="minorHAnsi" w:hAnsi="Times New Roman" w:cs="Times New Roman"/>
          <w:b w:val="0"/>
          <w:bCs w:val="0"/>
          <w:snapToGrid/>
          <w:sz w:val="22"/>
          <w:szCs w:val="22"/>
          <w:lang w:bidi="ar-KW"/>
        </w:rPr>
        <w:t xml:space="preserve"> </w:t>
      </w:r>
      <w:r w:rsidR="007F2A30" w:rsidRPr="00AC1C21">
        <w:rPr>
          <w:rFonts w:ascii="Times New Roman" w:eastAsiaTheme="minorHAnsi" w:hAnsi="Times New Roman" w:cs="Times New Roman"/>
          <w:b w:val="0"/>
          <w:bCs w:val="0"/>
          <w:snapToGrid/>
          <w:sz w:val="22"/>
          <w:szCs w:val="22"/>
          <w:lang w:bidi="ar-KW"/>
        </w:rPr>
        <w:t>need to</w:t>
      </w:r>
      <w:r w:rsidR="00490F2C" w:rsidRPr="00AC1C21">
        <w:rPr>
          <w:rFonts w:ascii="Times New Roman" w:eastAsiaTheme="minorHAnsi" w:hAnsi="Times New Roman" w:cs="Times New Roman"/>
          <w:b w:val="0"/>
          <w:bCs w:val="0"/>
          <w:snapToGrid/>
          <w:sz w:val="22"/>
          <w:szCs w:val="22"/>
          <w:lang w:bidi="ar-KW"/>
        </w:rPr>
        <w:t xml:space="preserve"> be submitted to me </w:t>
      </w:r>
      <w:r w:rsidR="00490F2C" w:rsidRPr="00AC1C21">
        <w:rPr>
          <w:rFonts w:ascii="Times New Roman" w:eastAsiaTheme="minorHAnsi" w:hAnsi="Times New Roman" w:cs="Times New Roman"/>
          <w:b w:val="0"/>
          <w:bCs w:val="0"/>
          <w:snapToGrid/>
          <w:sz w:val="22"/>
          <w:szCs w:val="22"/>
          <w:u w:val="single"/>
          <w:lang w:bidi="ar-KW"/>
        </w:rPr>
        <w:t xml:space="preserve">before </w:t>
      </w:r>
      <w:r w:rsidR="007F2A30" w:rsidRPr="00AC1C21">
        <w:rPr>
          <w:rFonts w:ascii="Times New Roman" w:eastAsiaTheme="minorHAnsi" w:hAnsi="Times New Roman" w:cs="Times New Roman"/>
          <w:b w:val="0"/>
          <w:bCs w:val="0"/>
          <w:snapToGrid/>
          <w:sz w:val="22"/>
          <w:szCs w:val="22"/>
          <w:u w:val="single"/>
          <w:lang w:bidi="ar-KW"/>
        </w:rPr>
        <w:t>the due date/time</w:t>
      </w:r>
      <w:r w:rsidR="007F2A30" w:rsidRPr="00AC1C21">
        <w:rPr>
          <w:rFonts w:ascii="Times New Roman" w:eastAsiaTheme="minorHAnsi" w:hAnsi="Times New Roman" w:cs="Times New Roman"/>
          <w:b w:val="0"/>
          <w:bCs w:val="0"/>
          <w:snapToGrid/>
          <w:sz w:val="22"/>
          <w:szCs w:val="22"/>
          <w:lang w:bidi="ar-KW"/>
        </w:rPr>
        <w:t xml:space="preserve"> using </w:t>
      </w:r>
      <w:r w:rsidR="003F6E76" w:rsidRPr="00AC1C21">
        <w:rPr>
          <w:rFonts w:ascii="Times New Roman" w:eastAsiaTheme="minorHAnsi" w:hAnsi="Times New Roman" w:cs="Times New Roman"/>
          <w:b w:val="0"/>
          <w:bCs w:val="0"/>
          <w:snapToGrid/>
          <w:sz w:val="22"/>
          <w:szCs w:val="22"/>
          <w:u w:val="single"/>
          <w:lang w:bidi="ar-KW"/>
        </w:rPr>
        <w:t xml:space="preserve">MS Teams </w:t>
      </w:r>
      <w:r w:rsidR="00CB2B19" w:rsidRPr="00AC1C21">
        <w:rPr>
          <w:rFonts w:ascii="Times New Roman" w:eastAsiaTheme="minorHAnsi" w:hAnsi="Times New Roman" w:cs="Times New Roman"/>
          <w:b w:val="0"/>
          <w:bCs w:val="0"/>
          <w:snapToGrid/>
          <w:sz w:val="22"/>
          <w:szCs w:val="22"/>
          <w:u w:val="single"/>
          <w:lang w:bidi="ar-KW"/>
        </w:rPr>
        <w:t>groups and</w:t>
      </w:r>
      <w:r w:rsidR="007F2A30" w:rsidRPr="00AC1C21">
        <w:rPr>
          <w:rFonts w:ascii="Times New Roman" w:eastAsiaTheme="minorHAnsi" w:hAnsi="Times New Roman" w:cs="Times New Roman"/>
          <w:b w:val="0"/>
          <w:bCs w:val="0"/>
          <w:snapToGrid/>
          <w:sz w:val="22"/>
          <w:szCs w:val="22"/>
          <w:lang w:bidi="ar-KW"/>
        </w:rPr>
        <w:t xml:space="preserve"> </w:t>
      </w:r>
      <w:r w:rsidR="00490F2C" w:rsidRPr="00AC1C21">
        <w:rPr>
          <w:rFonts w:ascii="Times New Roman" w:eastAsiaTheme="minorHAnsi" w:hAnsi="Times New Roman" w:cs="Times New Roman"/>
          <w:b w:val="0"/>
          <w:bCs w:val="0"/>
          <w:snapToGrid/>
          <w:sz w:val="22"/>
          <w:szCs w:val="22"/>
          <w:lang w:bidi="ar-KW"/>
        </w:rPr>
        <w:t xml:space="preserve">providing </w:t>
      </w:r>
      <w:r w:rsidR="003F6E76" w:rsidRPr="00AC1C21">
        <w:rPr>
          <w:rFonts w:ascii="Times New Roman" w:eastAsiaTheme="minorHAnsi" w:hAnsi="Times New Roman" w:cs="Times New Roman"/>
          <w:b w:val="0"/>
          <w:bCs w:val="0"/>
          <w:snapToGrid/>
          <w:sz w:val="22"/>
          <w:szCs w:val="22"/>
          <w:lang w:bidi="ar-KW"/>
        </w:rPr>
        <w:t>me</w:t>
      </w:r>
      <w:r w:rsidR="007F2A30" w:rsidRPr="00AC1C21">
        <w:rPr>
          <w:rFonts w:ascii="Times New Roman" w:eastAsiaTheme="minorHAnsi" w:hAnsi="Times New Roman" w:cs="Times New Roman"/>
          <w:b w:val="0"/>
          <w:bCs w:val="0"/>
          <w:snapToGrid/>
          <w:sz w:val="22"/>
          <w:szCs w:val="22"/>
          <w:lang w:bidi="ar-KW"/>
        </w:rPr>
        <w:t xml:space="preserve"> with </w:t>
      </w:r>
      <w:r w:rsidR="00490F2C" w:rsidRPr="00AC1C21">
        <w:rPr>
          <w:rFonts w:ascii="Times New Roman" w:eastAsiaTheme="minorHAnsi" w:hAnsi="Times New Roman" w:cs="Times New Roman"/>
          <w:b w:val="0"/>
          <w:bCs w:val="0"/>
          <w:snapToGrid/>
          <w:sz w:val="22"/>
          <w:szCs w:val="22"/>
          <w:u w:val="single"/>
          <w:lang w:bidi="ar-KW"/>
        </w:rPr>
        <w:t>a hard copy</w:t>
      </w:r>
      <w:r w:rsidR="00490F2C" w:rsidRPr="00AC1C21">
        <w:rPr>
          <w:rFonts w:ascii="Times New Roman" w:eastAsiaTheme="minorHAnsi" w:hAnsi="Times New Roman" w:cs="Times New Roman"/>
          <w:b w:val="0"/>
          <w:bCs w:val="0"/>
          <w:snapToGrid/>
          <w:sz w:val="22"/>
          <w:szCs w:val="22"/>
          <w:lang w:bidi="ar-KW"/>
        </w:rPr>
        <w:t xml:space="preserve"> at the beginning of class. No homework will be accepted if not submitted </w:t>
      </w:r>
      <w:r w:rsidR="00490F2C" w:rsidRPr="00AC1C21">
        <w:rPr>
          <w:rFonts w:ascii="Times New Roman" w:eastAsiaTheme="minorHAnsi" w:hAnsi="Times New Roman" w:cs="Times New Roman"/>
          <w:b w:val="0"/>
          <w:bCs w:val="0"/>
          <w:snapToGrid/>
          <w:sz w:val="22"/>
          <w:szCs w:val="22"/>
          <w:u w:val="single"/>
          <w:lang w:bidi="ar-KW"/>
        </w:rPr>
        <w:t>on time</w:t>
      </w:r>
      <w:r w:rsidR="00490F2C" w:rsidRPr="00AC1C21">
        <w:rPr>
          <w:rFonts w:ascii="Times New Roman" w:eastAsiaTheme="minorHAnsi" w:hAnsi="Times New Roman" w:cs="Times New Roman"/>
          <w:b w:val="0"/>
          <w:bCs w:val="0"/>
          <w:snapToGrid/>
          <w:sz w:val="22"/>
          <w:szCs w:val="22"/>
          <w:lang w:bidi="ar-KW"/>
        </w:rPr>
        <w:t xml:space="preserve">. All work </w:t>
      </w:r>
      <w:r w:rsidR="003F6E76" w:rsidRPr="00AC1C21">
        <w:rPr>
          <w:rFonts w:ascii="Times New Roman" w:eastAsiaTheme="minorHAnsi" w:hAnsi="Times New Roman" w:cs="Times New Roman"/>
          <w:b w:val="0"/>
          <w:bCs w:val="0"/>
          <w:snapToGrid/>
          <w:sz w:val="22"/>
          <w:szCs w:val="22"/>
          <w:lang w:bidi="ar-KW"/>
        </w:rPr>
        <w:t>need</w:t>
      </w:r>
      <w:r w:rsidR="00490F2C" w:rsidRPr="00AC1C21">
        <w:rPr>
          <w:rFonts w:ascii="Times New Roman" w:eastAsiaTheme="minorHAnsi" w:hAnsi="Times New Roman" w:cs="Times New Roman"/>
          <w:b w:val="0"/>
          <w:bCs w:val="0"/>
          <w:snapToGrid/>
          <w:sz w:val="22"/>
          <w:szCs w:val="22"/>
          <w:lang w:bidi="ar-KW"/>
        </w:rPr>
        <w:t xml:space="preserve"> to be </w:t>
      </w:r>
      <w:r w:rsidR="003F6E76" w:rsidRPr="00AC1C21">
        <w:rPr>
          <w:rFonts w:ascii="Times New Roman" w:eastAsiaTheme="minorHAnsi" w:hAnsi="Times New Roman" w:cs="Times New Roman"/>
          <w:b w:val="0"/>
          <w:bCs w:val="0"/>
          <w:snapToGrid/>
          <w:sz w:val="22"/>
          <w:szCs w:val="22"/>
          <w:lang w:bidi="ar-KW"/>
        </w:rPr>
        <w:t>MS Word-processed</w:t>
      </w:r>
      <w:r w:rsidR="00490F2C" w:rsidRPr="00AC1C21">
        <w:rPr>
          <w:rFonts w:ascii="Times New Roman" w:eastAsiaTheme="minorHAnsi" w:hAnsi="Times New Roman" w:cs="Times New Roman"/>
          <w:b w:val="0"/>
          <w:bCs w:val="0"/>
          <w:snapToGrid/>
          <w:sz w:val="22"/>
          <w:szCs w:val="22"/>
          <w:lang w:bidi="ar-KW"/>
        </w:rPr>
        <w:t xml:space="preserve"> – typed </w:t>
      </w:r>
      <w:r w:rsidR="007F2A30" w:rsidRPr="00AC1C21">
        <w:rPr>
          <w:rFonts w:ascii="Times New Roman" w:eastAsiaTheme="minorHAnsi" w:hAnsi="Times New Roman" w:cs="Times New Roman"/>
          <w:b w:val="0"/>
          <w:bCs w:val="0"/>
          <w:snapToGrid/>
          <w:sz w:val="22"/>
          <w:szCs w:val="22"/>
          <w:lang w:bidi="ar-KW"/>
        </w:rPr>
        <w:t>–</w:t>
      </w:r>
      <w:r w:rsidR="00490F2C" w:rsidRPr="00AC1C21">
        <w:rPr>
          <w:rFonts w:ascii="Times New Roman" w:eastAsiaTheme="minorHAnsi" w:hAnsi="Times New Roman" w:cs="Times New Roman"/>
          <w:b w:val="0"/>
          <w:bCs w:val="0"/>
          <w:snapToGrid/>
          <w:sz w:val="22"/>
          <w:szCs w:val="22"/>
          <w:lang w:bidi="ar-KW"/>
        </w:rPr>
        <w:t xml:space="preserve"> </w:t>
      </w:r>
      <w:r w:rsidR="007F2A30" w:rsidRPr="00AC1C21">
        <w:rPr>
          <w:rFonts w:ascii="Times New Roman" w:eastAsiaTheme="minorHAnsi" w:hAnsi="Times New Roman" w:cs="Times New Roman"/>
          <w:b w:val="0"/>
          <w:bCs w:val="0"/>
          <w:snapToGrid/>
          <w:sz w:val="22"/>
          <w:szCs w:val="22"/>
          <w:lang w:bidi="ar-KW"/>
        </w:rPr>
        <w:t>and following the requirements specified in each assignment/phase</w:t>
      </w:r>
      <w:r w:rsidR="002573FB" w:rsidRPr="00AC1C21">
        <w:rPr>
          <w:rFonts w:ascii="Times New Roman" w:eastAsiaTheme="minorHAnsi" w:hAnsi="Times New Roman" w:cs="Times New Roman"/>
          <w:b w:val="0"/>
          <w:bCs w:val="0"/>
          <w:snapToGrid/>
          <w:sz w:val="22"/>
          <w:szCs w:val="22"/>
          <w:lang w:bidi="ar-KW"/>
        </w:rPr>
        <w:t xml:space="preserve"> (see guidelines during </w:t>
      </w:r>
      <w:r w:rsidR="002573FB" w:rsidRPr="00AC1C21">
        <w:rPr>
          <w:rFonts w:ascii="Times New Roman" w:eastAsiaTheme="minorHAnsi" w:hAnsi="Times New Roman" w:cs="Times New Roman"/>
          <w:b w:val="0"/>
          <w:bCs w:val="0"/>
          <w:snapToGrid/>
          <w:sz w:val="22"/>
          <w:szCs w:val="22"/>
          <w:lang w:bidi="ar-KW"/>
        </w:rPr>
        <w:lastRenderedPageBreak/>
        <w:t>second week of the course)</w:t>
      </w:r>
      <w:r w:rsidR="00490F2C" w:rsidRPr="00AC1C21">
        <w:rPr>
          <w:rFonts w:ascii="Times New Roman" w:eastAsiaTheme="minorHAnsi" w:hAnsi="Times New Roman" w:cs="Times New Roman"/>
          <w:b w:val="0"/>
          <w:bCs w:val="0"/>
          <w:snapToGrid/>
          <w:sz w:val="22"/>
          <w:szCs w:val="22"/>
          <w:lang w:bidi="ar-KW"/>
        </w:rPr>
        <w:t xml:space="preserve">. Assignments, </w:t>
      </w:r>
      <w:r w:rsidR="007F2A30" w:rsidRPr="00AC1C21">
        <w:rPr>
          <w:rFonts w:ascii="Times New Roman" w:eastAsiaTheme="minorHAnsi" w:hAnsi="Times New Roman" w:cs="Times New Roman"/>
          <w:b w:val="0"/>
          <w:bCs w:val="0"/>
          <w:snapToGrid/>
          <w:sz w:val="22"/>
          <w:szCs w:val="22"/>
          <w:lang w:bidi="ar-KW"/>
        </w:rPr>
        <w:t xml:space="preserve">short </w:t>
      </w:r>
      <w:r w:rsidR="002573FB" w:rsidRPr="00AC1C21">
        <w:rPr>
          <w:rFonts w:ascii="Times New Roman" w:eastAsiaTheme="minorHAnsi" w:hAnsi="Times New Roman" w:cs="Times New Roman"/>
          <w:b w:val="0"/>
          <w:bCs w:val="0"/>
          <w:snapToGrid/>
          <w:sz w:val="22"/>
          <w:szCs w:val="22"/>
          <w:lang w:bidi="ar-KW"/>
        </w:rPr>
        <w:t>q</w:t>
      </w:r>
      <w:r w:rsidR="00490F2C" w:rsidRPr="00AC1C21">
        <w:rPr>
          <w:rFonts w:ascii="Times New Roman" w:eastAsiaTheme="minorHAnsi" w:hAnsi="Times New Roman" w:cs="Times New Roman"/>
          <w:b w:val="0"/>
          <w:bCs w:val="0"/>
          <w:snapToGrid/>
          <w:sz w:val="22"/>
          <w:szCs w:val="22"/>
          <w:lang w:bidi="ar-KW"/>
        </w:rPr>
        <w:t>uizzes</w:t>
      </w:r>
      <w:r w:rsidR="007F2A30" w:rsidRPr="00AC1C21">
        <w:rPr>
          <w:rFonts w:ascii="Times New Roman" w:eastAsiaTheme="minorHAnsi" w:hAnsi="Times New Roman" w:cs="Times New Roman"/>
          <w:b w:val="0"/>
          <w:bCs w:val="0"/>
          <w:snapToGrid/>
          <w:sz w:val="22"/>
          <w:szCs w:val="22"/>
          <w:lang w:bidi="ar-KW"/>
        </w:rPr>
        <w:t xml:space="preserve"> will be announced in advance</w:t>
      </w:r>
      <w:r w:rsidR="00490F2C" w:rsidRPr="00AC1C21">
        <w:rPr>
          <w:rFonts w:ascii="Times New Roman" w:eastAsiaTheme="minorHAnsi" w:hAnsi="Times New Roman" w:cs="Times New Roman"/>
          <w:b w:val="0"/>
          <w:bCs w:val="0"/>
          <w:snapToGrid/>
          <w:sz w:val="22"/>
          <w:szCs w:val="22"/>
          <w:lang w:bidi="ar-KW"/>
        </w:rPr>
        <w:t xml:space="preserve">. You have </w:t>
      </w:r>
      <w:r w:rsidR="00490F2C" w:rsidRPr="00AC1C21">
        <w:rPr>
          <w:rFonts w:ascii="Times New Roman" w:eastAsiaTheme="minorHAnsi" w:hAnsi="Times New Roman" w:cs="Times New Roman"/>
          <w:b w:val="0"/>
          <w:bCs w:val="0"/>
          <w:snapToGrid/>
          <w:sz w:val="22"/>
          <w:szCs w:val="22"/>
          <w:u w:val="single"/>
          <w:lang w:bidi="ar-KW"/>
        </w:rPr>
        <w:t>one week to check</w:t>
      </w:r>
      <w:r w:rsidR="00490F2C" w:rsidRPr="00AC1C21">
        <w:rPr>
          <w:rFonts w:ascii="Times New Roman" w:eastAsiaTheme="minorHAnsi" w:hAnsi="Times New Roman" w:cs="Times New Roman"/>
          <w:b w:val="0"/>
          <w:bCs w:val="0"/>
          <w:snapToGrid/>
          <w:sz w:val="22"/>
          <w:szCs w:val="22"/>
          <w:lang w:bidi="ar-KW"/>
        </w:rPr>
        <w:t xml:space="preserve"> and review posted Assignment, Quiz, or Exam. After one week the grade will be final.</w:t>
      </w:r>
    </w:p>
    <w:p w14:paraId="394770BD" w14:textId="77777777" w:rsidR="00E76AD3" w:rsidRPr="00AC1C21" w:rsidRDefault="00E76AD3" w:rsidP="00C3095F">
      <w:pPr>
        <w:rPr>
          <w:lang w:bidi="ar-KW"/>
        </w:rPr>
      </w:pPr>
    </w:p>
    <w:p w14:paraId="41A2A64C" w14:textId="0C5718E9" w:rsidR="00BB24ED" w:rsidRPr="00AC1C21" w:rsidRDefault="00E76AD3" w:rsidP="003F6E76">
      <w:pPr>
        <w:rPr>
          <w:lang w:bidi="ar-KW"/>
        </w:rPr>
      </w:pPr>
      <w:r w:rsidRPr="00AC1C21">
        <w:rPr>
          <w:b/>
          <w:bCs/>
          <w:lang w:bidi="ar-KW"/>
        </w:rPr>
        <w:t>Attendance</w:t>
      </w:r>
      <w:r w:rsidR="00490F2C" w:rsidRPr="00AC1C21">
        <w:rPr>
          <w:b/>
          <w:bCs/>
          <w:lang w:bidi="ar-KW"/>
        </w:rPr>
        <w:t xml:space="preserve">: </w:t>
      </w:r>
      <w:r w:rsidR="00BB24ED" w:rsidRPr="00AC1C21">
        <w:rPr>
          <w:lang w:bidi="ar-KW"/>
        </w:rPr>
        <w:t>Every student in this course must abide by the Kuwait University Policy on Attendance (published in the Student Guide, Chapter 3, Section 13). A copy of the student guide can be accessed online on:</w:t>
      </w:r>
      <w:r w:rsidR="003F6E76" w:rsidRPr="00AC1C21">
        <w:rPr>
          <w:lang w:bidi="ar-KW"/>
        </w:rPr>
        <w:t xml:space="preserve"> </w:t>
      </w:r>
      <w:r w:rsidR="00BB24ED" w:rsidRPr="00AC1C21">
        <w:rPr>
          <w:lang w:bidi="ar-KW"/>
        </w:rPr>
        <w:t>http://www.kuniv.edu/cs/groups/ku/documents/ku_content/kuw055940.pdf</w:t>
      </w:r>
    </w:p>
    <w:p w14:paraId="18AD4ED0" w14:textId="77777777" w:rsidR="00BB24ED" w:rsidRPr="00AC1C21" w:rsidRDefault="00BB24ED" w:rsidP="00C3095F">
      <w:pPr>
        <w:rPr>
          <w:lang w:bidi="ar-KW"/>
        </w:rPr>
      </w:pPr>
    </w:p>
    <w:p w14:paraId="2EF96A8F" w14:textId="31EA915A" w:rsidR="00490F2C" w:rsidRPr="00AC1C21" w:rsidRDefault="00490F2C" w:rsidP="00C3095F">
      <w:pPr>
        <w:spacing w:after="120"/>
      </w:pPr>
      <w:r w:rsidRPr="00AC1C21">
        <w:t xml:space="preserve">Students are expected </w:t>
      </w:r>
      <w:r w:rsidR="003F6E76" w:rsidRPr="00AC1C21">
        <w:t xml:space="preserve">to be on time to the lectures. </w:t>
      </w:r>
      <w:r w:rsidRPr="00AC1C21">
        <w:t xml:space="preserve">You will be given three “Admit One” tickets once you use them you are not allowed in the </w:t>
      </w:r>
      <w:r w:rsidR="003F6E76" w:rsidRPr="00AC1C21">
        <w:t>classroom</w:t>
      </w:r>
      <w:r w:rsidRPr="00AC1C21">
        <w:t xml:space="preserve"> if late.</w:t>
      </w:r>
    </w:p>
    <w:p w14:paraId="4A21E1B2" w14:textId="0D7ACD72" w:rsidR="00490F2C" w:rsidRPr="00AC1C21" w:rsidRDefault="00B575E1" w:rsidP="003F6E76">
      <w:pPr>
        <w:spacing w:before="120" w:after="120"/>
        <w:rPr>
          <w:lang w:bidi="ar-KW"/>
        </w:rPr>
      </w:pPr>
      <w:r w:rsidRPr="00AC1C21">
        <w:rPr>
          <w:lang w:bidi="ar-KW"/>
        </w:rPr>
        <w:t xml:space="preserve">Students are required to attend all lectures. You are allowed one absence for which advance notice is given via e-email (both instructors). This will be recorded but not figured in the attendance requirement (Free Absence). </w:t>
      </w:r>
      <w:r w:rsidR="00662A9C" w:rsidRPr="00AC1C21">
        <w:rPr>
          <w:lang w:bidi="ar-KW"/>
        </w:rPr>
        <w:t xml:space="preserve">Other than </w:t>
      </w:r>
      <w:r w:rsidR="00CB2B19" w:rsidRPr="00AC1C21">
        <w:rPr>
          <w:lang w:bidi="ar-KW"/>
        </w:rPr>
        <w:t>that,</w:t>
      </w:r>
      <w:r w:rsidR="00662A9C" w:rsidRPr="00AC1C21">
        <w:rPr>
          <w:lang w:bidi="ar-KW"/>
        </w:rPr>
        <w:t xml:space="preserve"> we will stick to Kuwait University Policy for their attendance. </w:t>
      </w:r>
      <w:r w:rsidR="00273D40" w:rsidRPr="00AC1C21">
        <w:rPr>
          <w:lang w:bidi="ar-KW"/>
        </w:rPr>
        <w:t xml:space="preserve">First warning will be after </w:t>
      </w:r>
      <w:r w:rsidR="003F6E76" w:rsidRPr="00AC1C21">
        <w:rPr>
          <w:lang w:bidi="ar-KW"/>
        </w:rPr>
        <w:t>3</w:t>
      </w:r>
      <w:r w:rsidR="00273D40" w:rsidRPr="00AC1C21">
        <w:rPr>
          <w:lang w:bidi="ar-KW"/>
        </w:rPr>
        <w:t xml:space="preserve"> absences classes. Second and final warning will be given</w:t>
      </w:r>
      <w:r w:rsidR="002C07B3" w:rsidRPr="00AC1C21">
        <w:rPr>
          <w:lang w:bidi="ar-KW"/>
        </w:rPr>
        <w:t xml:space="preserve"> after </w:t>
      </w:r>
      <w:r w:rsidR="003F6E76" w:rsidRPr="00AC1C21">
        <w:rPr>
          <w:lang w:bidi="ar-KW"/>
        </w:rPr>
        <w:t>3</w:t>
      </w:r>
      <w:r w:rsidR="002C07B3" w:rsidRPr="00AC1C21">
        <w:rPr>
          <w:lang w:bidi="ar-KW"/>
        </w:rPr>
        <w:t xml:space="preserve"> more absences</w:t>
      </w:r>
      <w:r w:rsidR="00273D40" w:rsidRPr="00AC1C21">
        <w:rPr>
          <w:lang w:bidi="ar-KW"/>
        </w:rPr>
        <w:t xml:space="preserve">. An “FA” will be given after one more </w:t>
      </w:r>
      <w:r w:rsidR="00CB2B19" w:rsidRPr="00AC1C21">
        <w:rPr>
          <w:lang w:bidi="ar-KW"/>
        </w:rPr>
        <w:t>absence.</w:t>
      </w:r>
      <w:r w:rsidR="00662A9C" w:rsidRPr="00AC1C21">
        <w:rPr>
          <w:lang w:bidi="ar-KW"/>
        </w:rPr>
        <w:t xml:space="preserve"> </w:t>
      </w:r>
    </w:p>
    <w:p w14:paraId="2BC8A07F" w14:textId="130DF18E" w:rsidR="00490F2C" w:rsidRPr="00AC1C21" w:rsidRDefault="00490F2C" w:rsidP="00C3095F">
      <w:pPr>
        <w:rPr>
          <w:lang w:bidi="ar-KW"/>
        </w:rPr>
      </w:pPr>
      <w:r w:rsidRPr="00AC1C21">
        <w:rPr>
          <w:b/>
          <w:lang w:bidi="ar-KW"/>
        </w:rPr>
        <w:t>Class Preparation:</w:t>
      </w:r>
      <w:r w:rsidRPr="00AC1C21">
        <w:rPr>
          <w:lang w:bidi="ar-KW"/>
        </w:rPr>
        <w:t xml:space="preserve"> It is very important that students are prepared for each class period. For each class there will be a required reading (case or </w:t>
      </w:r>
      <w:r w:rsidR="00273D40" w:rsidRPr="00AC1C21">
        <w:rPr>
          <w:lang w:bidi="ar-KW"/>
        </w:rPr>
        <w:t>chapter</w:t>
      </w:r>
      <w:r w:rsidRPr="00AC1C21">
        <w:rPr>
          <w:lang w:bidi="ar-KW"/>
        </w:rPr>
        <w:t>) or video.</w:t>
      </w:r>
    </w:p>
    <w:p w14:paraId="5BFE4A7E" w14:textId="77777777" w:rsidR="00E16C2E" w:rsidRPr="00AC1C21" w:rsidRDefault="00E16C2E" w:rsidP="00C3095F">
      <w:pPr>
        <w:rPr>
          <w:lang w:bidi="ar-KW"/>
        </w:rPr>
      </w:pPr>
    </w:p>
    <w:p w14:paraId="5F3F6337" w14:textId="6AEBBE9F" w:rsidR="00445CEB" w:rsidRPr="00AC1C21" w:rsidRDefault="00445CEB" w:rsidP="003F6E76">
      <w:pPr>
        <w:widowControl w:val="0"/>
      </w:pPr>
      <w:r w:rsidRPr="00AC1C21">
        <w:rPr>
          <w:b/>
          <w:lang w:bidi="ar-KW"/>
        </w:rPr>
        <w:t>Classroom behavior:</w:t>
      </w:r>
      <w:r w:rsidRPr="00AC1C21">
        <w:rPr>
          <w:lang w:bidi="ar-KW"/>
        </w:rPr>
        <w:t xml:space="preserve"> </w:t>
      </w:r>
      <w:r w:rsidRPr="00AC1C21">
        <w:t xml:space="preserve">Students are responsible for what they missed “please email or </w:t>
      </w:r>
      <w:r w:rsidR="003F6E76" w:rsidRPr="00AC1C21">
        <w:t>MS Teams</w:t>
      </w:r>
      <w:r w:rsidRPr="00AC1C21">
        <w:t xml:space="preserve">”. Students are allowed to drink and eat as long as it does not disrupt the class and </w:t>
      </w:r>
      <w:r w:rsidR="00CB2B19" w:rsidRPr="00AC1C21">
        <w:t>provided,</w:t>
      </w:r>
      <w:r w:rsidRPr="00AC1C21">
        <w:t xml:space="preserve"> they clean up after them. Should I find leftovers or mess (the entire class will lose this privilege) – this does not apply to the labs (there are no food or drinks in the labs). Students are expected to turn off their phones during class. </w:t>
      </w:r>
    </w:p>
    <w:p w14:paraId="0B7477CE" w14:textId="58C02B06" w:rsidR="00490F2C" w:rsidRPr="00AC1C21" w:rsidRDefault="00490F2C" w:rsidP="00C3095F">
      <w:pPr>
        <w:rPr>
          <w:lang w:bidi="ar-KW"/>
        </w:rPr>
      </w:pPr>
    </w:p>
    <w:p w14:paraId="567506B6" w14:textId="001C0EB9" w:rsidR="00963EB3" w:rsidRPr="00AC1C21" w:rsidRDefault="00E76AD3" w:rsidP="003F6E76">
      <w:pPr>
        <w:rPr>
          <w:lang w:bidi="ar-KW"/>
        </w:rPr>
      </w:pPr>
      <w:r w:rsidRPr="00AC1C21">
        <w:rPr>
          <w:b/>
          <w:bCs/>
          <w:lang w:bidi="ar-KW"/>
        </w:rPr>
        <w:t>Cheating and Plagiarism:</w:t>
      </w:r>
      <w:r w:rsidR="00BB24ED" w:rsidRPr="00AC1C21">
        <w:rPr>
          <w:b/>
          <w:bCs/>
          <w:lang w:bidi="ar-KW"/>
        </w:rPr>
        <w:t xml:space="preserve"> </w:t>
      </w:r>
      <w:r w:rsidR="00FA13CB" w:rsidRPr="00AC1C21">
        <w:rPr>
          <w:lang w:bidi="ar-KW"/>
        </w:rPr>
        <w:t>Every</w:t>
      </w:r>
      <w:r w:rsidRPr="00AC1C21">
        <w:rPr>
          <w:lang w:bidi="ar-KW"/>
        </w:rPr>
        <w:t xml:space="preserve"> student in this course </w:t>
      </w:r>
      <w:r w:rsidR="00FA13CB" w:rsidRPr="00AC1C21">
        <w:rPr>
          <w:lang w:bidi="ar-KW"/>
        </w:rPr>
        <w:t>must</w:t>
      </w:r>
      <w:r w:rsidRPr="00AC1C21">
        <w:rPr>
          <w:lang w:bidi="ar-KW"/>
        </w:rPr>
        <w:t xml:space="preserve"> abide by the Kuwait University Policy on Cheating and Plagiarism (published in the Student Guide, Chapter 3, Section 2)</w:t>
      </w:r>
      <w:r w:rsidR="00963EB3" w:rsidRPr="00AC1C21">
        <w:rPr>
          <w:lang w:bidi="ar-KW"/>
        </w:rPr>
        <w:t>. A copy of the student guide</w:t>
      </w:r>
      <w:r w:rsidRPr="00AC1C21">
        <w:rPr>
          <w:lang w:bidi="ar-KW"/>
        </w:rPr>
        <w:t xml:space="preserve"> </w:t>
      </w:r>
      <w:r w:rsidR="00963EB3" w:rsidRPr="00AC1C21">
        <w:rPr>
          <w:lang w:bidi="ar-KW"/>
        </w:rPr>
        <w:t>can be accessed online on:</w:t>
      </w:r>
      <w:r w:rsidR="003F6E76" w:rsidRPr="00AC1C21">
        <w:rPr>
          <w:lang w:bidi="ar-KW"/>
        </w:rPr>
        <w:t xml:space="preserve"> </w:t>
      </w:r>
      <w:r w:rsidR="00963EB3" w:rsidRPr="00AC1C21">
        <w:rPr>
          <w:lang w:bidi="ar-KW"/>
        </w:rPr>
        <w:t>www.kuniv.edu/cs/groups/ku/documents/ku_content/kuw055940.pdf</w:t>
      </w:r>
    </w:p>
    <w:p w14:paraId="3AD5DCDE" w14:textId="77777777" w:rsidR="003F6E76" w:rsidRPr="00AC1C21" w:rsidRDefault="00E76AD3" w:rsidP="003F6E76">
      <w:pPr>
        <w:rPr>
          <w:lang w:bidi="ar-KW"/>
        </w:rPr>
      </w:pPr>
      <w:r w:rsidRPr="00AC1C21">
        <w:rPr>
          <w:lang w:bidi="ar-KW"/>
        </w:rPr>
        <w:t>Please carefully note all sources and assistance when you turn in your work.</w:t>
      </w:r>
      <w:r w:rsidR="00963EB3" w:rsidRPr="00AC1C21">
        <w:rPr>
          <w:lang w:bidi="ar-KW"/>
        </w:rPr>
        <w:t xml:space="preserve"> </w:t>
      </w:r>
      <w:r w:rsidRPr="00AC1C21">
        <w:rPr>
          <w:lang w:bidi="ar-KW"/>
        </w:rPr>
        <w:t>Under no circumstances should you take credit for work that is not yours.</w:t>
      </w:r>
      <w:r w:rsidR="00963EB3" w:rsidRPr="00AC1C21">
        <w:rPr>
          <w:lang w:bidi="ar-KW"/>
        </w:rPr>
        <w:t xml:space="preserve"> </w:t>
      </w:r>
      <w:r w:rsidRPr="00AC1C21">
        <w:rPr>
          <w:lang w:bidi="ar-KW"/>
        </w:rPr>
        <w:t>You should neither receive nor give any unauthorized assistance on any deliverable.</w:t>
      </w:r>
      <w:r w:rsidR="00963EB3" w:rsidRPr="00AC1C21">
        <w:rPr>
          <w:lang w:bidi="ar-KW"/>
        </w:rPr>
        <w:t xml:space="preserve"> </w:t>
      </w:r>
    </w:p>
    <w:p w14:paraId="09969285" w14:textId="77777777" w:rsidR="003F6E76" w:rsidRPr="00AC1C21" w:rsidRDefault="003F6E76" w:rsidP="003F6E76">
      <w:pPr>
        <w:rPr>
          <w:lang w:bidi="ar-KW"/>
        </w:rPr>
      </w:pPr>
    </w:p>
    <w:p w14:paraId="409E88F7" w14:textId="58C79818" w:rsidR="00782669" w:rsidRPr="00AC1C21" w:rsidRDefault="003F6E76" w:rsidP="003F6E76">
      <w:pPr>
        <w:rPr>
          <w:lang w:bidi="ar-KW"/>
        </w:rPr>
      </w:pPr>
      <w:r w:rsidRPr="00AC1C21">
        <w:rPr>
          <w:lang w:bidi="ar-KW"/>
        </w:rPr>
        <w:t xml:space="preserve">All submitted report will be via </w:t>
      </w:r>
      <w:r w:rsidR="00782669" w:rsidRPr="00AC1C21">
        <w:rPr>
          <w:rFonts w:cstheme="minorHAnsi"/>
          <w:lang w:bidi="ar-KW"/>
        </w:rPr>
        <w:t>Turnitin</w:t>
      </w:r>
      <w:r w:rsidRPr="00AC1C21">
        <w:rPr>
          <w:rFonts w:cstheme="minorHAnsi"/>
          <w:lang w:bidi="ar-KW"/>
        </w:rPr>
        <w:t xml:space="preserve"> system (</w:t>
      </w:r>
      <w:hyperlink r:id="rId8" w:history="1">
        <w:r w:rsidR="00782669" w:rsidRPr="00AC1C21">
          <w:rPr>
            <w:rStyle w:val="Hyperlink"/>
            <w:rFonts w:cstheme="minorHAnsi"/>
            <w:color w:val="auto"/>
            <w:lang w:bidi="ar-KW"/>
          </w:rPr>
          <w:t>www.turnitin.com</w:t>
        </w:r>
      </w:hyperlink>
      <w:r w:rsidR="00782669" w:rsidRPr="00AC1C21">
        <w:rPr>
          <w:rFonts w:cstheme="minorHAnsi"/>
          <w:lang w:bidi="ar-KW"/>
        </w:rPr>
        <w:t>); and MS Teams for students’ communication</w:t>
      </w:r>
    </w:p>
    <w:p w14:paraId="362B9276" w14:textId="77777777" w:rsidR="00782669" w:rsidRPr="00AC1C21" w:rsidRDefault="00782669" w:rsidP="00C3095F">
      <w:pPr>
        <w:rPr>
          <w:lang w:bidi="ar-KW"/>
        </w:rPr>
      </w:pPr>
    </w:p>
    <w:p w14:paraId="57AAA55D" w14:textId="4FD83065" w:rsidR="00F735AA" w:rsidRPr="00AC1C21" w:rsidRDefault="00F735AA" w:rsidP="00C3095F">
      <w:pPr>
        <w:rPr>
          <w:lang w:bidi="ar-KW"/>
        </w:rPr>
      </w:pPr>
      <w:r w:rsidRPr="00AC1C21">
        <w:rPr>
          <w:b/>
          <w:bCs/>
          <w:lang w:bidi="ar-KW"/>
        </w:rPr>
        <w:t>Writing Style:</w:t>
      </w:r>
      <w:r w:rsidRPr="00AC1C21">
        <w:rPr>
          <w:lang w:bidi="ar-KW"/>
        </w:rPr>
        <w:t xml:space="preserve"> Students must refer to </w:t>
      </w:r>
      <w:r w:rsidR="001A4ABB" w:rsidRPr="00AC1C21">
        <w:rPr>
          <w:lang w:bidi="ar-KW"/>
        </w:rPr>
        <w:t>AP</w:t>
      </w:r>
      <w:r w:rsidRPr="00AC1C21">
        <w:rPr>
          <w:lang w:bidi="ar-KW"/>
        </w:rPr>
        <w:t xml:space="preserve">A writing style for their assignments and report writing. Refer to the English Language </w:t>
      </w:r>
      <w:r w:rsidR="000C18B8" w:rsidRPr="00AC1C21">
        <w:rPr>
          <w:lang w:bidi="ar-KW"/>
        </w:rPr>
        <w:t>Unit</w:t>
      </w:r>
      <w:r w:rsidRPr="00AC1C21">
        <w:rPr>
          <w:lang w:bidi="ar-KW"/>
        </w:rPr>
        <w:t xml:space="preserve"> for help.  </w:t>
      </w:r>
      <w:r w:rsidR="00A109B0" w:rsidRPr="00AC1C21">
        <w:t>I will only answer to professionally written emails.</w:t>
      </w:r>
    </w:p>
    <w:p w14:paraId="580A4C3A" w14:textId="77777777" w:rsidR="003F6E76" w:rsidRPr="00AC1C21" w:rsidRDefault="003F6E76" w:rsidP="00C3095F">
      <w:pPr>
        <w:rPr>
          <w:b/>
          <w:lang w:bidi="ar-KW"/>
        </w:rPr>
      </w:pPr>
    </w:p>
    <w:p w14:paraId="22C05FB7" w14:textId="7C22A469" w:rsidR="00FB0CE3" w:rsidRPr="00AC1C21" w:rsidRDefault="00FB0CE3" w:rsidP="00C3095F">
      <w:pPr>
        <w:rPr>
          <w:b/>
          <w:lang w:bidi="ar-KW"/>
        </w:rPr>
      </w:pPr>
      <w:r w:rsidRPr="00AC1C21">
        <w:rPr>
          <w:b/>
          <w:lang w:bidi="ar-KW"/>
        </w:rPr>
        <w:t>Grading:</w:t>
      </w:r>
    </w:p>
    <w:p w14:paraId="12A5D55D" w14:textId="7EF70D40" w:rsidR="00662A9C" w:rsidRPr="00AC1C21" w:rsidRDefault="00FB0CE3" w:rsidP="00C3095F">
      <w:pPr>
        <w:rPr>
          <w:lang w:bidi="ar-KW"/>
        </w:rPr>
      </w:pPr>
      <w:r w:rsidRPr="00AC1C21">
        <w:rPr>
          <w:lang w:bidi="ar-KW"/>
        </w:rPr>
        <w:t>The scores in this course will be the weighted average of the following items:</w:t>
      </w:r>
      <w:r w:rsidR="00963EB3" w:rsidRPr="00AC1C21">
        <w:rPr>
          <w:lang w:bidi="ar-KW"/>
        </w:rPr>
        <w:t xml:space="preserve"> </w:t>
      </w:r>
    </w:p>
    <w:tbl>
      <w:tblPr>
        <w:tblStyle w:val="TableGrid"/>
        <w:tblW w:w="0" w:type="auto"/>
        <w:tblLook w:val="04A0" w:firstRow="1" w:lastRow="0" w:firstColumn="1" w:lastColumn="0" w:noHBand="0" w:noVBand="1"/>
      </w:tblPr>
      <w:tblGrid>
        <w:gridCol w:w="985"/>
        <w:gridCol w:w="8031"/>
      </w:tblGrid>
      <w:tr w:rsidR="00AC1C21" w:rsidRPr="00AC1C21" w14:paraId="3CF44B1B" w14:textId="77777777" w:rsidTr="00DF6F89">
        <w:tc>
          <w:tcPr>
            <w:tcW w:w="985" w:type="dxa"/>
            <w:shd w:val="clear" w:color="auto" w:fill="D9D9D9" w:themeFill="background1" w:themeFillShade="D9"/>
          </w:tcPr>
          <w:p w14:paraId="1E07FD1E" w14:textId="77777777" w:rsidR="00BC4ECD" w:rsidRPr="00AC1C21" w:rsidRDefault="00BC4ECD" w:rsidP="00C3095F">
            <w:pPr>
              <w:tabs>
                <w:tab w:val="left" w:pos="1133"/>
              </w:tabs>
              <w:rPr>
                <w:b/>
                <w:bCs/>
                <w:lang w:bidi="ar-KW"/>
              </w:rPr>
            </w:pPr>
            <w:r w:rsidRPr="00AC1C21">
              <w:rPr>
                <w:b/>
                <w:bCs/>
                <w:lang w:bidi="ar-KW"/>
              </w:rPr>
              <w:t>Weight</w:t>
            </w:r>
          </w:p>
        </w:tc>
        <w:tc>
          <w:tcPr>
            <w:tcW w:w="8031" w:type="dxa"/>
            <w:shd w:val="clear" w:color="auto" w:fill="D9D9D9" w:themeFill="background1" w:themeFillShade="D9"/>
          </w:tcPr>
          <w:p w14:paraId="33862989" w14:textId="77777777" w:rsidR="00BC4ECD" w:rsidRPr="00AC1C21" w:rsidRDefault="00BC4ECD" w:rsidP="00C3095F">
            <w:pPr>
              <w:rPr>
                <w:b/>
                <w:bCs/>
                <w:lang w:bidi="ar-KW"/>
              </w:rPr>
            </w:pPr>
            <w:r w:rsidRPr="00AC1C21">
              <w:rPr>
                <w:b/>
                <w:bCs/>
                <w:lang w:bidi="ar-KW"/>
              </w:rPr>
              <w:t>Description</w:t>
            </w:r>
          </w:p>
        </w:tc>
      </w:tr>
      <w:tr w:rsidR="00AC1C21" w:rsidRPr="00AC1C21" w14:paraId="269348D1" w14:textId="77777777" w:rsidTr="00DF6F89">
        <w:tc>
          <w:tcPr>
            <w:tcW w:w="985" w:type="dxa"/>
          </w:tcPr>
          <w:p w14:paraId="02F21897" w14:textId="73DE1B59" w:rsidR="00F032AC" w:rsidRPr="00AC1C21" w:rsidRDefault="003A3DFB" w:rsidP="00343190">
            <w:pPr>
              <w:rPr>
                <w:lang w:bidi="ar-KW"/>
              </w:rPr>
            </w:pPr>
            <w:r w:rsidRPr="00AC1C21">
              <w:rPr>
                <w:lang w:bidi="ar-KW"/>
              </w:rPr>
              <w:t>3</w:t>
            </w:r>
            <w:r w:rsidR="00343190" w:rsidRPr="00AC1C21">
              <w:rPr>
                <w:lang w:bidi="ar-KW"/>
              </w:rPr>
              <w:t>0</w:t>
            </w:r>
            <w:r w:rsidRPr="00AC1C21">
              <w:rPr>
                <w:lang w:bidi="ar-KW"/>
              </w:rPr>
              <w:t xml:space="preserve"> </w:t>
            </w:r>
            <w:r w:rsidR="00F032AC" w:rsidRPr="00AC1C21">
              <w:rPr>
                <w:lang w:bidi="ar-KW"/>
              </w:rPr>
              <w:t>%</w:t>
            </w:r>
          </w:p>
        </w:tc>
        <w:tc>
          <w:tcPr>
            <w:tcW w:w="8031" w:type="dxa"/>
          </w:tcPr>
          <w:p w14:paraId="1CA5FACD" w14:textId="6C3D51CE" w:rsidR="00F032AC" w:rsidRPr="00AC1C21" w:rsidRDefault="007F2A30" w:rsidP="002573FB">
            <w:pPr>
              <w:rPr>
                <w:lang w:bidi="ar-KW"/>
              </w:rPr>
            </w:pPr>
            <w:r w:rsidRPr="00AC1C21">
              <w:rPr>
                <w:lang w:bidi="ar-KW"/>
              </w:rPr>
              <w:t>4</w:t>
            </w:r>
            <w:r w:rsidR="003A3DFB" w:rsidRPr="00AC1C21">
              <w:rPr>
                <w:lang w:bidi="ar-KW"/>
              </w:rPr>
              <w:t xml:space="preserve"> short exams out of </w:t>
            </w:r>
            <w:r w:rsidRPr="00AC1C21">
              <w:rPr>
                <w:lang w:bidi="ar-KW"/>
              </w:rPr>
              <w:t>6</w:t>
            </w:r>
            <w:r w:rsidR="003A3DFB" w:rsidRPr="00AC1C21">
              <w:rPr>
                <w:lang w:bidi="ar-KW"/>
              </w:rPr>
              <w:t xml:space="preserve"> [each covers a chapter]</w:t>
            </w:r>
            <w:r w:rsidR="002573FB" w:rsidRPr="00AC1C21">
              <w:rPr>
                <w:lang w:bidi="ar-KW"/>
              </w:rPr>
              <w:t>,</w:t>
            </w:r>
            <w:r w:rsidR="00E16C2E" w:rsidRPr="00AC1C21">
              <w:rPr>
                <w:lang w:bidi="ar-KW"/>
              </w:rPr>
              <w:t xml:space="preserve"> </w:t>
            </w:r>
            <w:r w:rsidR="002573FB" w:rsidRPr="00AC1C21">
              <w:rPr>
                <w:lang w:bidi="ar-KW"/>
              </w:rPr>
              <w:t>most of them open questions</w:t>
            </w:r>
          </w:p>
        </w:tc>
      </w:tr>
      <w:tr w:rsidR="00AC1C21" w:rsidRPr="00AC1C21" w14:paraId="60F90FB9" w14:textId="77777777" w:rsidTr="00DF6F89">
        <w:tc>
          <w:tcPr>
            <w:tcW w:w="985" w:type="dxa"/>
          </w:tcPr>
          <w:p w14:paraId="1E1611C6" w14:textId="2FB5A54E" w:rsidR="003A3DFB" w:rsidRPr="00AC1C21" w:rsidRDefault="003F6E76" w:rsidP="00C059DE">
            <w:pPr>
              <w:rPr>
                <w:lang w:bidi="ar-KW"/>
              </w:rPr>
            </w:pPr>
            <w:r w:rsidRPr="00AC1C21">
              <w:rPr>
                <w:lang w:bidi="ar-KW"/>
              </w:rPr>
              <w:t>2</w:t>
            </w:r>
            <w:r w:rsidR="00C059DE" w:rsidRPr="00AC1C21">
              <w:rPr>
                <w:lang w:bidi="ar-KW"/>
              </w:rPr>
              <w:t>5</w:t>
            </w:r>
            <w:r w:rsidR="003A3DFB" w:rsidRPr="00AC1C21">
              <w:rPr>
                <w:lang w:bidi="ar-KW"/>
              </w:rPr>
              <w:t xml:space="preserve"> %</w:t>
            </w:r>
            <w:r w:rsidR="00C059DE" w:rsidRPr="00AC1C21">
              <w:rPr>
                <w:lang w:bidi="ar-KW"/>
              </w:rPr>
              <w:t xml:space="preserve"> </w:t>
            </w:r>
          </w:p>
        </w:tc>
        <w:tc>
          <w:tcPr>
            <w:tcW w:w="8031" w:type="dxa"/>
          </w:tcPr>
          <w:p w14:paraId="4FB4AA60" w14:textId="3CC7E1BB" w:rsidR="003A3DFB" w:rsidRPr="00AC1C21" w:rsidRDefault="003A3DFB" w:rsidP="00C3095F">
            <w:r w:rsidRPr="00AC1C21">
              <w:rPr>
                <w:lang w:bidi="ar-KW"/>
              </w:rPr>
              <w:t>Final exam [comprehensive with specified sections]</w:t>
            </w:r>
            <w:r w:rsidR="002573FB" w:rsidRPr="00AC1C21">
              <w:rPr>
                <w:lang w:bidi="ar-KW"/>
              </w:rPr>
              <w:t>, most of them open questions</w:t>
            </w:r>
          </w:p>
        </w:tc>
      </w:tr>
      <w:tr w:rsidR="00AC1C21" w:rsidRPr="00AC1C21" w14:paraId="1DFA5758" w14:textId="77777777" w:rsidTr="00DF6F89">
        <w:tc>
          <w:tcPr>
            <w:tcW w:w="985" w:type="dxa"/>
          </w:tcPr>
          <w:p w14:paraId="21DED617" w14:textId="44290933" w:rsidR="009102EE" w:rsidRPr="00AC1C21" w:rsidRDefault="00E16C2E" w:rsidP="00C3095F">
            <w:pPr>
              <w:rPr>
                <w:lang w:bidi="ar-KW"/>
              </w:rPr>
            </w:pPr>
            <w:r w:rsidRPr="00AC1C21">
              <w:rPr>
                <w:lang w:bidi="ar-KW"/>
              </w:rPr>
              <w:t>10</w:t>
            </w:r>
            <w:r w:rsidR="003A3DFB" w:rsidRPr="00AC1C21">
              <w:rPr>
                <w:lang w:bidi="ar-KW"/>
              </w:rPr>
              <w:t xml:space="preserve"> </w:t>
            </w:r>
            <w:r w:rsidR="00F510CF" w:rsidRPr="00AC1C21">
              <w:rPr>
                <w:lang w:bidi="ar-KW"/>
              </w:rPr>
              <w:t>%</w:t>
            </w:r>
          </w:p>
        </w:tc>
        <w:tc>
          <w:tcPr>
            <w:tcW w:w="8031" w:type="dxa"/>
          </w:tcPr>
          <w:p w14:paraId="7CC7F476" w14:textId="462AE06F" w:rsidR="003A3DFB" w:rsidRPr="00AC1C21" w:rsidRDefault="00E16C2E" w:rsidP="003A3DFB">
            <w:pPr>
              <w:rPr>
                <w:lang w:bidi="ar-KW"/>
              </w:rPr>
            </w:pPr>
            <w:r w:rsidRPr="00AC1C21">
              <w:rPr>
                <w:lang w:bidi="ar-KW"/>
              </w:rPr>
              <w:t xml:space="preserve">Assignments </w:t>
            </w:r>
          </w:p>
        </w:tc>
      </w:tr>
      <w:tr w:rsidR="00AC1C21" w:rsidRPr="00AC1C21" w14:paraId="0EB614F0" w14:textId="77777777" w:rsidTr="00DF6F89">
        <w:tc>
          <w:tcPr>
            <w:tcW w:w="985" w:type="dxa"/>
          </w:tcPr>
          <w:p w14:paraId="196F538C" w14:textId="383422A3" w:rsidR="003F6E76" w:rsidRPr="00AC1C21" w:rsidRDefault="003F6E76" w:rsidP="00C3095F">
            <w:pPr>
              <w:rPr>
                <w:lang w:bidi="ar-KW"/>
              </w:rPr>
            </w:pPr>
            <w:r w:rsidRPr="00AC1C21">
              <w:rPr>
                <w:lang w:bidi="ar-KW"/>
              </w:rPr>
              <w:t>10 %</w:t>
            </w:r>
          </w:p>
        </w:tc>
        <w:tc>
          <w:tcPr>
            <w:tcW w:w="8031" w:type="dxa"/>
          </w:tcPr>
          <w:p w14:paraId="158DFE46" w14:textId="5F0722C8" w:rsidR="003F6E76" w:rsidRPr="00AC1C21" w:rsidRDefault="00FB2299" w:rsidP="00FB2299">
            <w:pPr>
              <w:rPr>
                <w:lang w:bidi="ar-KW"/>
              </w:rPr>
            </w:pPr>
            <w:r w:rsidRPr="00AC1C21">
              <w:rPr>
                <w:b/>
                <w:bCs/>
                <w:lang w:bidi="ar-KW"/>
              </w:rPr>
              <w:t>2</w:t>
            </w:r>
            <w:r w:rsidR="003F6E76" w:rsidRPr="00AC1C21">
              <w:rPr>
                <w:b/>
                <w:bCs/>
                <w:lang w:bidi="ar-KW"/>
              </w:rPr>
              <w:t xml:space="preserve"> selected practical topics from e-training of KU (</w:t>
            </w:r>
            <w:hyperlink r:id="rId9" w:history="1">
              <w:r w:rsidR="003F6E76" w:rsidRPr="00AC1C21">
                <w:rPr>
                  <w:rStyle w:val="Hyperlink"/>
                  <w:b/>
                  <w:bCs/>
                  <w:color w:val="auto"/>
                  <w:lang w:bidi="ar-KW"/>
                </w:rPr>
                <w:t>https://onlinetrain.ku.edu.kw</w:t>
              </w:r>
            </w:hyperlink>
            <w:r w:rsidR="003F6E76" w:rsidRPr="00AC1C21">
              <w:rPr>
                <w:b/>
                <w:bCs/>
                <w:lang w:bidi="ar-KW"/>
              </w:rPr>
              <w:t>).</w:t>
            </w:r>
            <w:r w:rsidR="003F6E76" w:rsidRPr="00AC1C21">
              <w:rPr>
                <w:lang w:bidi="ar-KW"/>
              </w:rPr>
              <w:t xml:space="preserve"> Each student must login using the same username and password used when accessing the SIS portal, study the assigned </w:t>
            </w:r>
            <w:r w:rsidRPr="00AC1C21">
              <w:rPr>
                <w:lang w:bidi="ar-KW"/>
              </w:rPr>
              <w:t>2</w:t>
            </w:r>
            <w:r w:rsidR="003F6E76" w:rsidRPr="00AC1C21">
              <w:rPr>
                <w:lang w:bidi="ar-KW"/>
              </w:rPr>
              <w:t xml:space="preserve"> courses and pass quizzes / turn in paper certificates for the instructor that each account for </w:t>
            </w:r>
            <w:r w:rsidRPr="00AC1C21">
              <w:rPr>
                <w:lang w:bidi="ar-KW"/>
              </w:rPr>
              <w:t>5</w:t>
            </w:r>
            <w:r w:rsidR="003F6E76" w:rsidRPr="00AC1C21">
              <w:rPr>
                <w:lang w:bidi="ar-KW"/>
              </w:rPr>
              <w:t>% of the total grade.</w:t>
            </w:r>
            <w:r w:rsidRPr="00AC1C21">
              <w:rPr>
                <w:lang w:bidi="ar-KW"/>
              </w:rPr>
              <w:t xml:space="preserve"> The due date to submit the digital certificate is 15/December 202</w:t>
            </w:r>
            <w:r w:rsidR="007D0603" w:rsidRPr="00AC1C21">
              <w:rPr>
                <w:lang w:bidi="ar-KW"/>
              </w:rPr>
              <w:t>4</w:t>
            </w:r>
            <w:r w:rsidRPr="00AC1C21">
              <w:rPr>
                <w:lang w:bidi="ar-KW"/>
              </w:rPr>
              <w:t>.</w:t>
            </w:r>
          </w:p>
          <w:p w14:paraId="07ED69C1" w14:textId="36C087B5" w:rsidR="00FB2299" w:rsidRPr="00AC1C21" w:rsidRDefault="00FB2299" w:rsidP="00FB2299">
            <w:pPr>
              <w:spacing w:before="100" w:beforeAutospacing="1" w:after="100" w:afterAutospacing="1"/>
              <w:jc w:val="left"/>
            </w:pPr>
            <w:r w:rsidRPr="00AC1C21">
              <w:rPr>
                <w:b/>
                <w:bCs/>
              </w:rPr>
              <w:t>1-Business Analysis Documentation &amp; Criteria</w:t>
            </w:r>
            <w:r w:rsidRPr="00AC1C21">
              <w:t xml:space="preserve"> [URL: https://etraining.percipio.com/courses/5611f0f2-b388-11e7-9c7a-4e99e0664338]</w:t>
            </w:r>
          </w:p>
          <w:p w14:paraId="39FEC0C5" w14:textId="77777777" w:rsidR="00FB2299" w:rsidRPr="00AC1C21" w:rsidRDefault="00FB2299" w:rsidP="00FB2299">
            <w:pPr>
              <w:numPr>
                <w:ilvl w:val="1"/>
                <w:numId w:val="20"/>
              </w:numPr>
              <w:tabs>
                <w:tab w:val="clear" w:pos="1440"/>
              </w:tabs>
              <w:spacing w:before="100" w:beforeAutospacing="1" w:after="100" w:afterAutospacing="1"/>
              <w:ind w:left="716" w:hanging="567"/>
              <w:jc w:val="left"/>
            </w:pPr>
            <w:r w:rsidRPr="00AC1C21">
              <w:t>distinguish between data dictionary elements</w:t>
            </w:r>
          </w:p>
          <w:p w14:paraId="7D360D1F" w14:textId="77777777" w:rsidR="00FB2299" w:rsidRPr="00AC1C21" w:rsidRDefault="00FB2299" w:rsidP="00FB2299">
            <w:pPr>
              <w:numPr>
                <w:ilvl w:val="1"/>
                <w:numId w:val="20"/>
              </w:numPr>
              <w:tabs>
                <w:tab w:val="clear" w:pos="1440"/>
              </w:tabs>
              <w:spacing w:before="100" w:beforeAutospacing="1" w:after="100" w:afterAutospacing="1"/>
              <w:ind w:left="716" w:hanging="567"/>
              <w:jc w:val="left"/>
            </w:pPr>
            <w:r w:rsidRPr="00AC1C21">
              <w:t>recognize concept modeling limitations</w:t>
            </w:r>
          </w:p>
          <w:p w14:paraId="1DA24A03" w14:textId="77777777" w:rsidR="00FB2299" w:rsidRPr="00AC1C21" w:rsidRDefault="00FB2299" w:rsidP="00FB2299">
            <w:pPr>
              <w:numPr>
                <w:ilvl w:val="1"/>
                <w:numId w:val="20"/>
              </w:numPr>
              <w:tabs>
                <w:tab w:val="clear" w:pos="1440"/>
              </w:tabs>
              <w:spacing w:before="100" w:beforeAutospacing="1" w:after="100" w:afterAutospacing="1"/>
              <w:ind w:left="716" w:hanging="567"/>
              <w:jc w:val="left"/>
            </w:pPr>
            <w:r w:rsidRPr="00AC1C21">
              <w:t>distinguish between definitional and behavioral rules</w:t>
            </w:r>
          </w:p>
          <w:p w14:paraId="75FE1035" w14:textId="77777777" w:rsidR="00FB2299" w:rsidRPr="00AC1C21" w:rsidRDefault="00FB2299" w:rsidP="00FB2299">
            <w:pPr>
              <w:numPr>
                <w:ilvl w:val="1"/>
                <w:numId w:val="20"/>
              </w:numPr>
              <w:tabs>
                <w:tab w:val="clear" w:pos="1440"/>
              </w:tabs>
              <w:spacing w:before="100" w:beforeAutospacing="1" w:after="100" w:afterAutospacing="1"/>
              <w:ind w:left="716" w:hanging="567"/>
              <w:jc w:val="left"/>
            </w:pPr>
            <w:r w:rsidRPr="00AC1C21">
              <w:t>distinguish between business case creation steps</w:t>
            </w:r>
          </w:p>
          <w:p w14:paraId="2EC0A728" w14:textId="77777777" w:rsidR="00FB2299" w:rsidRPr="00AC1C21" w:rsidRDefault="00FB2299" w:rsidP="00FB2299">
            <w:pPr>
              <w:numPr>
                <w:ilvl w:val="1"/>
                <w:numId w:val="20"/>
              </w:numPr>
              <w:tabs>
                <w:tab w:val="clear" w:pos="1440"/>
              </w:tabs>
              <w:spacing w:before="100" w:beforeAutospacing="1" w:after="100" w:afterAutospacing="1"/>
              <w:ind w:left="716" w:hanging="567"/>
              <w:jc w:val="left"/>
            </w:pPr>
            <w:r w:rsidRPr="00AC1C21">
              <w:lastRenderedPageBreak/>
              <w:t>identify characteristics of business capability analysis</w:t>
            </w:r>
          </w:p>
          <w:p w14:paraId="2FD98492" w14:textId="77777777" w:rsidR="00FB2299" w:rsidRPr="00AC1C21" w:rsidRDefault="00FB2299" w:rsidP="00FB2299">
            <w:pPr>
              <w:numPr>
                <w:ilvl w:val="1"/>
                <w:numId w:val="20"/>
              </w:numPr>
              <w:tabs>
                <w:tab w:val="clear" w:pos="1440"/>
              </w:tabs>
              <w:spacing w:before="100" w:beforeAutospacing="1" w:after="100" w:afterAutospacing="1"/>
              <w:ind w:left="716" w:hanging="567"/>
              <w:jc w:val="left"/>
            </w:pPr>
            <w:r w:rsidRPr="00AC1C21">
              <w:t>recognize use case elements</w:t>
            </w:r>
          </w:p>
          <w:p w14:paraId="46BFA31D" w14:textId="77777777" w:rsidR="00FB2299" w:rsidRPr="00AC1C21" w:rsidRDefault="00FB2299" w:rsidP="00FB2299">
            <w:pPr>
              <w:numPr>
                <w:ilvl w:val="1"/>
                <w:numId w:val="20"/>
              </w:numPr>
              <w:tabs>
                <w:tab w:val="clear" w:pos="1440"/>
              </w:tabs>
              <w:spacing w:before="100" w:beforeAutospacing="1" w:after="100" w:afterAutospacing="1"/>
              <w:ind w:left="716" w:hanging="567"/>
              <w:jc w:val="left"/>
            </w:pPr>
            <w:r w:rsidRPr="00AC1C21">
              <w:t>identify sequence diagram elements</w:t>
            </w:r>
          </w:p>
          <w:p w14:paraId="40E173B7" w14:textId="77777777" w:rsidR="00FB2299" w:rsidRPr="00AC1C21" w:rsidRDefault="00FB2299" w:rsidP="00FB2299">
            <w:pPr>
              <w:numPr>
                <w:ilvl w:val="1"/>
                <w:numId w:val="20"/>
              </w:numPr>
              <w:tabs>
                <w:tab w:val="clear" w:pos="1440"/>
              </w:tabs>
              <w:spacing w:before="100" w:beforeAutospacing="1" w:after="100" w:afterAutospacing="1"/>
              <w:ind w:left="716" w:hanging="567"/>
              <w:jc w:val="left"/>
            </w:pPr>
            <w:r w:rsidRPr="00AC1C21">
              <w:t>recognize considerations for user stories</w:t>
            </w:r>
          </w:p>
          <w:p w14:paraId="242107B4" w14:textId="77777777" w:rsidR="00FB2299" w:rsidRPr="00AC1C21" w:rsidRDefault="00FB2299" w:rsidP="00FB2299">
            <w:pPr>
              <w:numPr>
                <w:ilvl w:val="1"/>
                <w:numId w:val="20"/>
              </w:numPr>
              <w:tabs>
                <w:tab w:val="clear" w:pos="1440"/>
              </w:tabs>
              <w:spacing w:before="100" w:beforeAutospacing="1" w:after="100" w:afterAutospacing="1"/>
              <w:ind w:left="716" w:hanging="567"/>
              <w:jc w:val="left"/>
            </w:pPr>
            <w:r w:rsidRPr="00AC1C21">
              <w:t>recognize considerations for establishing metrics and key performance indicators</w:t>
            </w:r>
          </w:p>
          <w:p w14:paraId="22313E2A" w14:textId="77777777" w:rsidR="00FB2299" w:rsidRPr="00AC1C21" w:rsidRDefault="00FB2299" w:rsidP="00FB2299">
            <w:pPr>
              <w:numPr>
                <w:ilvl w:val="1"/>
                <w:numId w:val="20"/>
              </w:numPr>
              <w:tabs>
                <w:tab w:val="clear" w:pos="1440"/>
              </w:tabs>
              <w:spacing w:before="100" w:beforeAutospacing="1" w:after="100" w:afterAutospacing="1"/>
              <w:ind w:left="716" w:hanging="567"/>
              <w:jc w:val="left"/>
            </w:pPr>
            <w:r w:rsidRPr="00AC1C21">
              <w:t>distinguish between acceptance and evaluation criteria strengths</w:t>
            </w:r>
          </w:p>
          <w:p w14:paraId="562A8675" w14:textId="77777777" w:rsidR="00FB2299" w:rsidRPr="00AC1C21" w:rsidRDefault="00FB2299" w:rsidP="00FB2299">
            <w:pPr>
              <w:numPr>
                <w:ilvl w:val="1"/>
                <w:numId w:val="20"/>
              </w:numPr>
              <w:tabs>
                <w:tab w:val="clear" w:pos="1440"/>
              </w:tabs>
              <w:spacing w:before="100" w:beforeAutospacing="1" w:after="100" w:afterAutospacing="1"/>
              <w:ind w:left="716" w:hanging="567"/>
              <w:jc w:val="left"/>
            </w:pPr>
            <w:r w:rsidRPr="00AC1C21">
              <w:t>recognize nonfunctional requirements analysis challenges</w:t>
            </w:r>
          </w:p>
          <w:p w14:paraId="38750EFF" w14:textId="09C72542" w:rsidR="00FB2299" w:rsidRPr="00AC1C21" w:rsidRDefault="00FB2299" w:rsidP="00FB2299">
            <w:pPr>
              <w:spacing w:before="100" w:beforeAutospacing="1" w:after="100" w:afterAutospacing="1"/>
              <w:jc w:val="left"/>
            </w:pPr>
            <w:r w:rsidRPr="00AC1C21">
              <w:rPr>
                <w:b/>
                <w:bCs/>
              </w:rPr>
              <w:t>2-Planning the Project Schedule (2021 Update)</w:t>
            </w:r>
            <w:r w:rsidRPr="00AC1C21">
              <w:t xml:space="preserve"> [URL: https://etraining.percipio.com/courses/39470f8f-d9f1-4e32-a12d-3472b56fc21e]</w:t>
            </w:r>
          </w:p>
          <w:p w14:paraId="7DCD13F7" w14:textId="77777777" w:rsidR="00FB2299" w:rsidRPr="00AC1C21" w:rsidRDefault="00FB2299" w:rsidP="00FB2299">
            <w:pPr>
              <w:numPr>
                <w:ilvl w:val="1"/>
                <w:numId w:val="20"/>
              </w:numPr>
              <w:tabs>
                <w:tab w:val="clear" w:pos="1440"/>
              </w:tabs>
              <w:spacing w:before="100" w:beforeAutospacing="1" w:after="100" w:afterAutospacing="1"/>
              <w:ind w:left="716" w:hanging="567"/>
              <w:jc w:val="left"/>
            </w:pPr>
            <w:r w:rsidRPr="00AC1C21">
              <w:t>discover the key concepts covered in this course</w:t>
            </w:r>
          </w:p>
          <w:p w14:paraId="3F83E7F0" w14:textId="77777777" w:rsidR="00FB2299" w:rsidRPr="00AC1C21" w:rsidRDefault="00FB2299" w:rsidP="00FB2299">
            <w:pPr>
              <w:numPr>
                <w:ilvl w:val="1"/>
                <w:numId w:val="20"/>
              </w:numPr>
              <w:tabs>
                <w:tab w:val="clear" w:pos="1440"/>
              </w:tabs>
              <w:spacing w:before="100" w:beforeAutospacing="1" w:after="100" w:afterAutospacing="1"/>
              <w:ind w:left="716" w:hanging="567"/>
              <w:jc w:val="left"/>
            </w:pPr>
            <w:r w:rsidRPr="00AC1C21">
              <w:t>identify components of the schedule management plan</w:t>
            </w:r>
          </w:p>
          <w:p w14:paraId="4265A9BF" w14:textId="77777777" w:rsidR="00FB2299" w:rsidRPr="00AC1C21" w:rsidRDefault="00FB2299" w:rsidP="00FB2299">
            <w:pPr>
              <w:numPr>
                <w:ilvl w:val="1"/>
                <w:numId w:val="20"/>
              </w:numPr>
              <w:tabs>
                <w:tab w:val="clear" w:pos="1440"/>
              </w:tabs>
              <w:spacing w:before="100" w:beforeAutospacing="1" w:after="100" w:afterAutospacing="1"/>
              <w:ind w:left="716" w:hanging="567"/>
              <w:jc w:val="left"/>
            </w:pPr>
            <w:r w:rsidRPr="00AC1C21">
              <w:t>identify the tools and techniques for defining project activities</w:t>
            </w:r>
          </w:p>
          <w:p w14:paraId="512DC9C5" w14:textId="77777777" w:rsidR="00FB2299" w:rsidRPr="00AC1C21" w:rsidRDefault="00FB2299" w:rsidP="00FB2299">
            <w:pPr>
              <w:numPr>
                <w:ilvl w:val="1"/>
                <w:numId w:val="20"/>
              </w:numPr>
              <w:tabs>
                <w:tab w:val="clear" w:pos="1440"/>
              </w:tabs>
              <w:spacing w:before="100" w:beforeAutospacing="1" w:after="100" w:afterAutospacing="1"/>
              <w:ind w:left="716" w:hanging="567"/>
              <w:jc w:val="left"/>
            </w:pPr>
            <w:r w:rsidRPr="00AC1C21">
              <w:t>choose the appropriate technique to define activities for a given project</w:t>
            </w:r>
          </w:p>
          <w:p w14:paraId="64A26C0C" w14:textId="77777777" w:rsidR="00FB2299" w:rsidRPr="00AC1C21" w:rsidRDefault="00FB2299" w:rsidP="00FB2299">
            <w:pPr>
              <w:numPr>
                <w:ilvl w:val="1"/>
                <w:numId w:val="20"/>
              </w:numPr>
              <w:tabs>
                <w:tab w:val="clear" w:pos="1440"/>
              </w:tabs>
              <w:spacing w:before="100" w:beforeAutospacing="1" w:after="100" w:afterAutospacing="1"/>
              <w:ind w:left="716" w:hanging="567"/>
              <w:jc w:val="left"/>
            </w:pPr>
            <w:r w:rsidRPr="00AC1C21">
              <w:t>recognize the roles that the activity list and activity attributes play in project management</w:t>
            </w:r>
          </w:p>
          <w:p w14:paraId="4617EE43" w14:textId="77777777" w:rsidR="00FB2299" w:rsidRPr="00AC1C21" w:rsidRDefault="00FB2299" w:rsidP="00FB2299">
            <w:pPr>
              <w:numPr>
                <w:ilvl w:val="1"/>
                <w:numId w:val="20"/>
              </w:numPr>
              <w:tabs>
                <w:tab w:val="clear" w:pos="1440"/>
              </w:tabs>
              <w:spacing w:before="100" w:beforeAutospacing="1" w:after="100" w:afterAutospacing="1"/>
              <w:ind w:left="716" w:hanging="567"/>
              <w:jc w:val="left"/>
            </w:pPr>
            <w:r w:rsidRPr="00AC1C21">
              <w:t>recognize the roles that the milestone list plays in managing a project</w:t>
            </w:r>
          </w:p>
          <w:p w14:paraId="1F1C5B61" w14:textId="77777777" w:rsidR="00FB2299" w:rsidRPr="00AC1C21" w:rsidRDefault="00FB2299" w:rsidP="00FB2299">
            <w:pPr>
              <w:numPr>
                <w:ilvl w:val="1"/>
                <w:numId w:val="20"/>
              </w:numPr>
              <w:tabs>
                <w:tab w:val="clear" w:pos="1440"/>
              </w:tabs>
              <w:spacing w:before="100" w:beforeAutospacing="1" w:after="100" w:afterAutospacing="1"/>
              <w:ind w:left="716" w:hanging="567"/>
              <w:jc w:val="left"/>
            </w:pPr>
            <w:r w:rsidRPr="00AC1C21">
              <w:t>recognize the nature of dependencies between project activities</w:t>
            </w:r>
          </w:p>
          <w:p w14:paraId="1DEA6651" w14:textId="77777777" w:rsidR="00FB2299" w:rsidRPr="00AC1C21" w:rsidRDefault="00FB2299" w:rsidP="00FB2299">
            <w:pPr>
              <w:numPr>
                <w:ilvl w:val="1"/>
                <w:numId w:val="20"/>
              </w:numPr>
              <w:tabs>
                <w:tab w:val="clear" w:pos="1440"/>
              </w:tabs>
              <w:spacing w:before="100" w:beforeAutospacing="1" w:after="100" w:afterAutospacing="1"/>
              <w:ind w:left="716" w:hanging="567"/>
              <w:jc w:val="left"/>
            </w:pPr>
            <w:r w:rsidRPr="00AC1C21">
              <w:t>match types of precedence relationships with their descriptions</w:t>
            </w:r>
          </w:p>
          <w:p w14:paraId="4463EF3E" w14:textId="77777777" w:rsidR="00FB2299" w:rsidRPr="00AC1C21" w:rsidRDefault="00FB2299" w:rsidP="00FB2299">
            <w:pPr>
              <w:numPr>
                <w:ilvl w:val="1"/>
                <w:numId w:val="20"/>
              </w:numPr>
              <w:tabs>
                <w:tab w:val="clear" w:pos="1440"/>
              </w:tabs>
              <w:spacing w:before="100" w:beforeAutospacing="1" w:after="100" w:afterAutospacing="1"/>
              <w:ind w:left="716" w:hanging="567"/>
              <w:jc w:val="left"/>
            </w:pPr>
            <w:r w:rsidRPr="00AC1C21">
              <w:t>identify tools and techniques for estimating activity durations</w:t>
            </w:r>
          </w:p>
          <w:p w14:paraId="48DDF1BE" w14:textId="77777777" w:rsidR="00FB2299" w:rsidRPr="00AC1C21" w:rsidRDefault="00FB2299" w:rsidP="00FB2299">
            <w:pPr>
              <w:numPr>
                <w:ilvl w:val="1"/>
                <w:numId w:val="20"/>
              </w:numPr>
              <w:tabs>
                <w:tab w:val="clear" w:pos="1440"/>
              </w:tabs>
              <w:spacing w:before="100" w:beforeAutospacing="1" w:after="100" w:afterAutospacing="1"/>
              <w:ind w:left="716" w:hanging="567"/>
              <w:jc w:val="left"/>
            </w:pPr>
            <w:r w:rsidRPr="00AC1C21">
              <w:t>recognize the parametric estimating formula</w:t>
            </w:r>
          </w:p>
          <w:p w14:paraId="5EE4E871" w14:textId="57AC22A7" w:rsidR="00FB2299" w:rsidRPr="00AC1C21" w:rsidRDefault="00FB2299" w:rsidP="00FB2299">
            <w:pPr>
              <w:numPr>
                <w:ilvl w:val="1"/>
                <w:numId w:val="20"/>
              </w:numPr>
              <w:tabs>
                <w:tab w:val="clear" w:pos="1440"/>
              </w:tabs>
              <w:spacing w:before="100" w:beforeAutospacing="1" w:after="100" w:afterAutospacing="1"/>
              <w:ind w:left="716" w:hanging="567"/>
              <w:jc w:val="left"/>
            </w:pPr>
            <w:r w:rsidRPr="00AC1C21">
              <w:t>recognize the three-point estimating types</w:t>
            </w:r>
          </w:p>
        </w:tc>
      </w:tr>
      <w:tr w:rsidR="00AC1C21" w:rsidRPr="00AC1C21" w14:paraId="466B5880" w14:textId="77777777" w:rsidTr="00DF6F89">
        <w:tc>
          <w:tcPr>
            <w:tcW w:w="985" w:type="dxa"/>
          </w:tcPr>
          <w:p w14:paraId="153CACE6" w14:textId="70FCDCF5" w:rsidR="001713D7" w:rsidRPr="00AC1C21" w:rsidRDefault="003A3DFB" w:rsidP="00C059DE">
            <w:pPr>
              <w:rPr>
                <w:lang w:bidi="ar-KW"/>
              </w:rPr>
            </w:pPr>
            <w:r w:rsidRPr="00AC1C21">
              <w:rPr>
                <w:lang w:bidi="ar-KW"/>
              </w:rPr>
              <w:lastRenderedPageBreak/>
              <w:t>1</w:t>
            </w:r>
            <w:r w:rsidR="00C059DE" w:rsidRPr="00AC1C21">
              <w:rPr>
                <w:lang w:bidi="ar-KW"/>
              </w:rPr>
              <w:t>0</w:t>
            </w:r>
            <w:r w:rsidR="001713D7" w:rsidRPr="00AC1C21">
              <w:rPr>
                <w:lang w:bidi="ar-KW"/>
              </w:rPr>
              <w:t>%</w:t>
            </w:r>
            <w:r w:rsidR="00C059DE" w:rsidRPr="00AC1C21">
              <w:rPr>
                <w:lang w:bidi="ar-KW"/>
              </w:rPr>
              <w:t xml:space="preserve"> </w:t>
            </w:r>
          </w:p>
        </w:tc>
        <w:tc>
          <w:tcPr>
            <w:tcW w:w="8031" w:type="dxa"/>
          </w:tcPr>
          <w:p w14:paraId="53C1A1DC" w14:textId="5B2BA1F1" w:rsidR="001713D7" w:rsidRPr="00AC1C21" w:rsidRDefault="003A3DFB" w:rsidP="003A3DFB">
            <w:pPr>
              <w:rPr>
                <w:lang w:bidi="ar-KW"/>
              </w:rPr>
            </w:pPr>
            <w:r w:rsidRPr="00AC1C21">
              <w:rPr>
                <w:lang w:bidi="ar-KW"/>
              </w:rPr>
              <w:t>Lab [</w:t>
            </w:r>
            <w:r w:rsidR="001713D7" w:rsidRPr="00AC1C21">
              <w:rPr>
                <w:lang w:bidi="ar-KW"/>
              </w:rPr>
              <w:t xml:space="preserve">Tutorials </w:t>
            </w:r>
            <w:r w:rsidRPr="00AC1C21">
              <w:rPr>
                <w:lang w:bidi="ar-KW"/>
              </w:rPr>
              <w:t>/</w:t>
            </w:r>
            <w:r w:rsidR="001713D7" w:rsidRPr="00AC1C21">
              <w:rPr>
                <w:lang w:bidi="ar-KW"/>
              </w:rPr>
              <w:t>Group work</w:t>
            </w:r>
            <w:r w:rsidRPr="00AC1C21">
              <w:rPr>
                <w:lang w:bidi="ar-KW"/>
              </w:rPr>
              <w:t>/ quizzes]</w:t>
            </w:r>
            <w:r w:rsidR="002573FB" w:rsidRPr="00AC1C21">
              <w:rPr>
                <w:lang w:bidi="ar-KW"/>
              </w:rPr>
              <w:t xml:space="preserve"> to be done with your TA</w:t>
            </w:r>
          </w:p>
        </w:tc>
      </w:tr>
      <w:tr w:rsidR="00AC1C21" w:rsidRPr="00AC1C21" w14:paraId="105C4FE5" w14:textId="77777777" w:rsidTr="00DF6F89">
        <w:tc>
          <w:tcPr>
            <w:tcW w:w="985" w:type="dxa"/>
          </w:tcPr>
          <w:p w14:paraId="6A10992E" w14:textId="2D4D0A47" w:rsidR="009102EE" w:rsidRPr="00AC1C21" w:rsidRDefault="003A3DFB" w:rsidP="003A3DFB">
            <w:pPr>
              <w:rPr>
                <w:lang w:bidi="ar-KW"/>
              </w:rPr>
            </w:pPr>
            <w:r w:rsidRPr="00AC1C21">
              <w:rPr>
                <w:lang w:bidi="ar-KW"/>
              </w:rPr>
              <w:t>15</w:t>
            </w:r>
            <w:r w:rsidR="004C3C50" w:rsidRPr="00AC1C21">
              <w:rPr>
                <w:lang w:bidi="ar-KW"/>
              </w:rPr>
              <w:t>%</w:t>
            </w:r>
          </w:p>
        </w:tc>
        <w:tc>
          <w:tcPr>
            <w:tcW w:w="8031" w:type="dxa"/>
          </w:tcPr>
          <w:p w14:paraId="19D15FFE" w14:textId="03F70A54" w:rsidR="009102EE" w:rsidRPr="00AC1C21" w:rsidRDefault="00E16C2E" w:rsidP="00C3095F">
            <w:pPr>
              <w:rPr>
                <w:lang w:bidi="ar-KW"/>
              </w:rPr>
            </w:pPr>
            <w:r w:rsidRPr="00AC1C21">
              <w:rPr>
                <w:lang w:bidi="ar-KW"/>
              </w:rPr>
              <w:t>Project</w:t>
            </w:r>
            <w:r w:rsidR="003A3DFB" w:rsidRPr="00AC1C21">
              <w:rPr>
                <w:lang w:bidi="ar-KW"/>
              </w:rPr>
              <w:t xml:space="preserve"> with phases that cover studied chapters</w:t>
            </w:r>
            <w:r w:rsidRPr="00AC1C21">
              <w:rPr>
                <w:lang w:bidi="ar-KW"/>
              </w:rPr>
              <w:t xml:space="preserve"> </w:t>
            </w:r>
          </w:p>
        </w:tc>
      </w:tr>
      <w:tr w:rsidR="00AC1C21" w:rsidRPr="00AC1C21" w14:paraId="2CC1A8A4" w14:textId="77777777" w:rsidTr="00DF6F89">
        <w:trPr>
          <w:trHeight w:val="220"/>
        </w:trPr>
        <w:tc>
          <w:tcPr>
            <w:tcW w:w="985" w:type="dxa"/>
            <w:shd w:val="clear" w:color="auto" w:fill="D9D9D9" w:themeFill="background1" w:themeFillShade="D9"/>
          </w:tcPr>
          <w:p w14:paraId="461343FA" w14:textId="009B3B00" w:rsidR="00DF6F89" w:rsidRPr="00AC1C21" w:rsidRDefault="00DF6F89" w:rsidP="00C3095F">
            <w:pPr>
              <w:rPr>
                <w:lang w:bidi="ar-KW"/>
              </w:rPr>
            </w:pPr>
            <w:r w:rsidRPr="00AC1C21">
              <w:rPr>
                <w:lang w:bidi="ar-KW"/>
              </w:rPr>
              <w:t>100%</w:t>
            </w:r>
          </w:p>
        </w:tc>
        <w:tc>
          <w:tcPr>
            <w:tcW w:w="8031" w:type="dxa"/>
            <w:shd w:val="clear" w:color="auto" w:fill="D9D9D9" w:themeFill="background1" w:themeFillShade="D9"/>
          </w:tcPr>
          <w:p w14:paraId="6C23996C" w14:textId="293D4B73" w:rsidR="00DF6F89" w:rsidRPr="00AC1C21" w:rsidRDefault="00DF6F89" w:rsidP="00C3095F">
            <w:pPr>
              <w:rPr>
                <w:lang w:bidi="ar-KW"/>
              </w:rPr>
            </w:pPr>
            <w:r w:rsidRPr="00AC1C21">
              <w:rPr>
                <w:lang w:bidi="ar-KW"/>
              </w:rPr>
              <w:t>TOTAL</w:t>
            </w:r>
          </w:p>
        </w:tc>
      </w:tr>
    </w:tbl>
    <w:p w14:paraId="24E670F2" w14:textId="77777777" w:rsidR="00E16C2E" w:rsidRPr="00AC1C21" w:rsidRDefault="00E16C2E" w:rsidP="00C3095F">
      <w:pPr>
        <w:rPr>
          <w:b/>
          <w:bCs/>
          <w:lang w:bidi="ar-KW"/>
        </w:rPr>
      </w:pPr>
    </w:p>
    <w:p w14:paraId="77E0C7B1" w14:textId="77777777" w:rsidR="00490F2C" w:rsidRPr="00AC1C21" w:rsidRDefault="00490F2C" w:rsidP="00C3095F">
      <w:pPr>
        <w:rPr>
          <w:b/>
          <w:bCs/>
          <w:lang w:bidi="ar-KW"/>
        </w:rPr>
      </w:pPr>
    </w:p>
    <w:p w14:paraId="7783035F" w14:textId="77777777" w:rsidR="00F032AC" w:rsidRPr="00AC1C21" w:rsidRDefault="00F032AC" w:rsidP="00C3095F">
      <w:pPr>
        <w:rPr>
          <w:b/>
          <w:bCs/>
          <w:lang w:bidi="ar-KW"/>
        </w:rPr>
      </w:pPr>
      <w:r w:rsidRPr="00AC1C21">
        <w:rPr>
          <w:b/>
          <w:bCs/>
          <w:lang w:bidi="ar-KW"/>
        </w:rPr>
        <w:t>Grade Distribution:</w:t>
      </w:r>
    </w:p>
    <w:tbl>
      <w:tblPr>
        <w:tblStyle w:val="TableGrid"/>
        <w:tblW w:w="0" w:type="auto"/>
        <w:tblLook w:val="04A0" w:firstRow="1" w:lastRow="0" w:firstColumn="1" w:lastColumn="0" w:noHBand="0" w:noVBand="1"/>
      </w:tblPr>
      <w:tblGrid>
        <w:gridCol w:w="985"/>
        <w:gridCol w:w="1800"/>
      </w:tblGrid>
      <w:tr w:rsidR="00AC1C21" w:rsidRPr="00AC1C21" w14:paraId="20F0FA5A" w14:textId="77777777" w:rsidTr="00BC4ECD">
        <w:tc>
          <w:tcPr>
            <w:tcW w:w="985" w:type="dxa"/>
            <w:shd w:val="clear" w:color="auto" w:fill="D9D9D9" w:themeFill="background1" w:themeFillShade="D9"/>
          </w:tcPr>
          <w:p w14:paraId="7825568F" w14:textId="77777777" w:rsidR="00333E46" w:rsidRPr="00AC1C21" w:rsidRDefault="00333E46" w:rsidP="00C3095F">
            <w:pPr>
              <w:tabs>
                <w:tab w:val="left" w:pos="1133"/>
              </w:tabs>
              <w:rPr>
                <w:b/>
                <w:bCs/>
                <w:lang w:bidi="ar-KW"/>
              </w:rPr>
            </w:pPr>
            <w:r w:rsidRPr="00AC1C21">
              <w:rPr>
                <w:b/>
                <w:bCs/>
                <w:lang w:bidi="ar-KW"/>
              </w:rPr>
              <w:t>Grade</w:t>
            </w:r>
          </w:p>
        </w:tc>
        <w:tc>
          <w:tcPr>
            <w:tcW w:w="1800" w:type="dxa"/>
            <w:shd w:val="clear" w:color="auto" w:fill="D9D9D9" w:themeFill="background1" w:themeFillShade="D9"/>
          </w:tcPr>
          <w:p w14:paraId="4B76A050" w14:textId="77777777" w:rsidR="00333E46" w:rsidRPr="00AC1C21" w:rsidRDefault="00333E46" w:rsidP="00C3095F">
            <w:pPr>
              <w:tabs>
                <w:tab w:val="left" w:pos="1133"/>
              </w:tabs>
              <w:rPr>
                <w:b/>
                <w:bCs/>
                <w:lang w:bidi="ar-KW"/>
              </w:rPr>
            </w:pPr>
            <w:r w:rsidRPr="00AC1C21">
              <w:rPr>
                <w:b/>
                <w:bCs/>
                <w:lang w:bidi="ar-KW"/>
              </w:rPr>
              <w:t>Range</w:t>
            </w:r>
          </w:p>
        </w:tc>
      </w:tr>
      <w:tr w:rsidR="00AC1C21" w:rsidRPr="00AC1C21" w14:paraId="27E1EF71" w14:textId="77777777" w:rsidTr="00BC4ECD">
        <w:tc>
          <w:tcPr>
            <w:tcW w:w="985" w:type="dxa"/>
          </w:tcPr>
          <w:p w14:paraId="57C107A4" w14:textId="77777777" w:rsidR="00333E46" w:rsidRPr="00AC1C21" w:rsidRDefault="00333E46" w:rsidP="00C3095F">
            <w:pPr>
              <w:rPr>
                <w:lang w:bidi="ar-KW"/>
              </w:rPr>
            </w:pPr>
            <w:r w:rsidRPr="00AC1C21">
              <w:rPr>
                <w:lang w:bidi="ar-KW"/>
              </w:rPr>
              <w:t>A</w:t>
            </w:r>
          </w:p>
        </w:tc>
        <w:tc>
          <w:tcPr>
            <w:tcW w:w="1800" w:type="dxa"/>
          </w:tcPr>
          <w:p w14:paraId="234EFA38" w14:textId="77777777" w:rsidR="00333E46" w:rsidRPr="00AC1C21" w:rsidRDefault="00333E46" w:rsidP="00C3095F">
            <w:pPr>
              <w:rPr>
                <w:lang w:bidi="ar-KW"/>
              </w:rPr>
            </w:pPr>
            <w:r w:rsidRPr="00AC1C21">
              <w:rPr>
                <w:lang w:bidi="ar-KW"/>
              </w:rPr>
              <w:t>≥ 95</w:t>
            </w:r>
          </w:p>
        </w:tc>
      </w:tr>
      <w:tr w:rsidR="00AC1C21" w:rsidRPr="00AC1C21" w14:paraId="23B45BE9" w14:textId="77777777" w:rsidTr="00BC4ECD">
        <w:tc>
          <w:tcPr>
            <w:tcW w:w="985" w:type="dxa"/>
          </w:tcPr>
          <w:p w14:paraId="21AB8543" w14:textId="77777777" w:rsidR="00333E46" w:rsidRPr="00AC1C21" w:rsidRDefault="00333E46" w:rsidP="00C3095F">
            <w:pPr>
              <w:rPr>
                <w:lang w:bidi="ar-KW"/>
              </w:rPr>
            </w:pPr>
            <w:r w:rsidRPr="00AC1C21">
              <w:rPr>
                <w:lang w:bidi="ar-KW"/>
              </w:rPr>
              <w:t>A-</w:t>
            </w:r>
          </w:p>
        </w:tc>
        <w:tc>
          <w:tcPr>
            <w:tcW w:w="1800" w:type="dxa"/>
          </w:tcPr>
          <w:p w14:paraId="4C24328E" w14:textId="77777777" w:rsidR="00333E46" w:rsidRPr="00AC1C21" w:rsidRDefault="00333E46" w:rsidP="00C3095F">
            <w:pPr>
              <w:rPr>
                <w:lang w:bidi="ar-KW"/>
              </w:rPr>
            </w:pPr>
            <w:r w:rsidRPr="00AC1C21">
              <w:rPr>
                <w:lang w:bidi="ar-KW"/>
              </w:rPr>
              <w:t>≥ 90 and &lt; 95</w:t>
            </w:r>
          </w:p>
        </w:tc>
      </w:tr>
      <w:tr w:rsidR="00AC1C21" w:rsidRPr="00AC1C21" w14:paraId="000BC958" w14:textId="77777777" w:rsidTr="00BC4ECD">
        <w:tc>
          <w:tcPr>
            <w:tcW w:w="985" w:type="dxa"/>
          </w:tcPr>
          <w:p w14:paraId="5936C9D1" w14:textId="77777777" w:rsidR="00333E46" w:rsidRPr="00AC1C21" w:rsidRDefault="00333E46" w:rsidP="00C3095F">
            <w:pPr>
              <w:rPr>
                <w:lang w:bidi="ar-KW"/>
              </w:rPr>
            </w:pPr>
            <w:r w:rsidRPr="00AC1C21">
              <w:rPr>
                <w:lang w:bidi="ar-KW"/>
              </w:rPr>
              <w:t>B+</w:t>
            </w:r>
          </w:p>
        </w:tc>
        <w:tc>
          <w:tcPr>
            <w:tcW w:w="1800" w:type="dxa"/>
          </w:tcPr>
          <w:p w14:paraId="25E93E67" w14:textId="77777777" w:rsidR="00333E46" w:rsidRPr="00AC1C21" w:rsidRDefault="00333E46" w:rsidP="00C3095F">
            <w:pPr>
              <w:rPr>
                <w:lang w:bidi="ar-KW"/>
              </w:rPr>
            </w:pPr>
            <w:r w:rsidRPr="00AC1C21">
              <w:rPr>
                <w:lang w:bidi="ar-KW"/>
              </w:rPr>
              <w:t>≥ 87 and &lt; 90</w:t>
            </w:r>
          </w:p>
        </w:tc>
      </w:tr>
      <w:tr w:rsidR="00AC1C21" w:rsidRPr="00AC1C21" w14:paraId="772D2581" w14:textId="77777777" w:rsidTr="00BC4ECD">
        <w:tc>
          <w:tcPr>
            <w:tcW w:w="985" w:type="dxa"/>
          </w:tcPr>
          <w:p w14:paraId="5F37D2DD" w14:textId="77777777" w:rsidR="00333E46" w:rsidRPr="00AC1C21" w:rsidRDefault="00333E46" w:rsidP="00C3095F">
            <w:pPr>
              <w:rPr>
                <w:lang w:bidi="ar-KW"/>
              </w:rPr>
            </w:pPr>
            <w:r w:rsidRPr="00AC1C21">
              <w:rPr>
                <w:lang w:bidi="ar-KW"/>
              </w:rPr>
              <w:t>B</w:t>
            </w:r>
          </w:p>
        </w:tc>
        <w:tc>
          <w:tcPr>
            <w:tcW w:w="1800" w:type="dxa"/>
          </w:tcPr>
          <w:p w14:paraId="7BA15454" w14:textId="77777777" w:rsidR="00333E46" w:rsidRPr="00AC1C21" w:rsidRDefault="00333E46" w:rsidP="00C3095F">
            <w:pPr>
              <w:rPr>
                <w:lang w:bidi="ar-KW"/>
              </w:rPr>
            </w:pPr>
            <w:r w:rsidRPr="00AC1C21">
              <w:rPr>
                <w:lang w:bidi="ar-KW"/>
              </w:rPr>
              <w:t>≥ 83 and &lt; 87</w:t>
            </w:r>
          </w:p>
        </w:tc>
      </w:tr>
      <w:tr w:rsidR="00AC1C21" w:rsidRPr="00AC1C21" w14:paraId="55CCE827" w14:textId="77777777" w:rsidTr="00BC4ECD">
        <w:tc>
          <w:tcPr>
            <w:tcW w:w="985" w:type="dxa"/>
          </w:tcPr>
          <w:p w14:paraId="1A04C3F8" w14:textId="77777777" w:rsidR="00333E46" w:rsidRPr="00AC1C21" w:rsidRDefault="00333E46" w:rsidP="00C3095F">
            <w:pPr>
              <w:rPr>
                <w:lang w:bidi="ar-KW"/>
              </w:rPr>
            </w:pPr>
            <w:r w:rsidRPr="00AC1C21">
              <w:rPr>
                <w:lang w:bidi="ar-KW"/>
              </w:rPr>
              <w:t>B-</w:t>
            </w:r>
          </w:p>
        </w:tc>
        <w:tc>
          <w:tcPr>
            <w:tcW w:w="1800" w:type="dxa"/>
          </w:tcPr>
          <w:p w14:paraId="43DECF8B" w14:textId="77777777" w:rsidR="00333E46" w:rsidRPr="00AC1C21" w:rsidRDefault="00333E46" w:rsidP="00C3095F">
            <w:pPr>
              <w:rPr>
                <w:lang w:bidi="ar-KW"/>
              </w:rPr>
            </w:pPr>
            <w:r w:rsidRPr="00AC1C21">
              <w:rPr>
                <w:lang w:bidi="ar-KW"/>
              </w:rPr>
              <w:t>≥ 80 and &lt; 83</w:t>
            </w:r>
          </w:p>
        </w:tc>
      </w:tr>
      <w:tr w:rsidR="00AC1C21" w:rsidRPr="00AC1C21" w14:paraId="013B54BC" w14:textId="77777777" w:rsidTr="00BC4ECD">
        <w:tc>
          <w:tcPr>
            <w:tcW w:w="985" w:type="dxa"/>
          </w:tcPr>
          <w:p w14:paraId="30F30626" w14:textId="77777777" w:rsidR="00333E46" w:rsidRPr="00AC1C21" w:rsidRDefault="00333E46" w:rsidP="00C3095F">
            <w:pPr>
              <w:rPr>
                <w:lang w:bidi="ar-KW"/>
              </w:rPr>
            </w:pPr>
            <w:r w:rsidRPr="00AC1C21">
              <w:rPr>
                <w:lang w:bidi="ar-KW"/>
              </w:rPr>
              <w:t>C+</w:t>
            </w:r>
          </w:p>
        </w:tc>
        <w:tc>
          <w:tcPr>
            <w:tcW w:w="1800" w:type="dxa"/>
          </w:tcPr>
          <w:p w14:paraId="763F9B72" w14:textId="77777777" w:rsidR="00333E46" w:rsidRPr="00AC1C21" w:rsidRDefault="00333E46" w:rsidP="00C3095F">
            <w:pPr>
              <w:rPr>
                <w:lang w:bidi="ar-KW"/>
              </w:rPr>
            </w:pPr>
            <w:r w:rsidRPr="00AC1C21">
              <w:rPr>
                <w:lang w:bidi="ar-KW"/>
              </w:rPr>
              <w:t>≥ 77 and &lt; 80</w:t>
            </w:r>
          </w:p>
        </w:tc>
      </w:tr>
      <w:tr w:rsidR="00AC1C21" w:rsidRPr="00AC1C21" w14:paraId="4C3FAD0E" w14:textId="77777777" w:rsidTr="00BC4ECD">
        <w:tc>
          <w:tcPr>
            <w:tcW w:w="985" w:type="dxa"/>
          </w:tcPr>
          <w:p w14:paraId="5C2E6E90" w14:textId="77777777" w:rsidR="00333E46" w:rsidRPr="00AC1C21" w:rsidRDefault="00333E46" w:rsidP="00C3095F">
            <w:pPr>
              <w:rPr>
                <w:lang w:bidi="ar-KW"/>
              </w:rPr>
            </w:pPr>
            <w:r w:rsidRPr="00AC1C21">
              <w:rPr>
                <w:lang w:bidi="ar-KW"/>
              </w:rPr>
              <w:t>C</w:t>
            </w:r>
          </w:p>
        </w:tc>
        <w:tc>
          <w:tcPr>
            <w:tcW w:w="1800" w:type="dxa"/>
          </w:tcPr>
          <w:p w14:paraId="7C5461FA" w14:textId="77777777" w:rsidR="00333E46" w:rsidRPr="00AC1C21" w:rsidRDefault="00333E46" w:rsidP="00C3095F">
            <w:pPr>
              <w:rPr>
                <w:lang w:bidi="ar-KW"/>
              </w:rPr>
            </w:pPr>
            <w:r w:rsidRPr="00AC1C21">
              <w:rPr>
                <w:lang w:bidi="ar-KW"/>
              </w:rPr>
              <w:t xml:space="preserve">≥ </w:t>
            </w:r>
            <w:r w:rsidR="00C708A9" w:rsidRPr="00AC1C21">
              <w:rPr>
                <w:lang w:bidi="ar-KW"/>
              </w:rPr>
              <w:t>7</w:t>
            </w:r>
            <w:r w:rsidRPr="00AC1C21">
              <w:rPr>
                <w:lang w:bidi="ar-KW"/>
              </w:rPr>
              <w:t>3 and &lt; 77</w:t>
            </w:r>
          </w:p>
        </w:tc>
      </w:tr>
      <w:tr w:rsidR="00AC1C21" w:rsidRPr="00AC1C21" w14:paraId="6AD620A4" w14:textId="77777777" w:rsidTr="00BC4ECD">
        <w:tc>
          <w:tcPr>
            <w:tcW w:w="985" w:type="dxa"/>
          </w:tcPr>
          <w:p w14:paraId="41DEC807" w14:textId="77777777" w:rsidR="00333E46" w:rsidRPr="00AC1C21" w:rsidRDefault="00333E46" w:rsidP="00C3095F">
            <w:pPr>
              <w:rPr>
                <w:lang w:bidi="ar-KW"/>
              </w:rPr>
            </w:pPr>
            <w:r w:rsidRPr="00AC1C21">
              <w:rPr>
                <w:lang w:bidi="ar-KW"/>
              </w:rPr>
              <w:t>C-</w:t>
            </w:r>
          </w:p>
        </w:tc>
        <w:tc>
          <w:tcPr>
            <w:tcW w:w="1800" w:type="dxa"/>
          </w:tcPr>
          <w:p w14:paraId="1AAC9B7F" w14:textId="77777777" w:rsidR="00333E46" w:rsidRPr="00AC1C21" w:rsidRDefault="00333E46" w:rsidP="00C3095F">
            <w:pPr>
              <w:rPr>
                <w:lang w:bidi="ar-KW"/>
              </w:rPr>
            </w:pPr>
            <w:r w:rsidRPr="00AC1C21">
              <w:rPr>
                <w:lang w:bidi="ar-KW"/>
              </w:rPr>
              <w:t xml:space="preserve">≥ </w:t>
            </w:r>
            <w:r w:rsidR="00C708A9" w:rsidRPr="00AC1C21">
              <w:rPr>
                <w:lang w:bidi="ar-KW"/>
              </w:rPr>
              <w:t>7</w:t>
            </w:r>
            <w:r w:rsidRPr="00AC1C21">
              <w:rPr>
                <w:lang w:bidi="ar-KW"/>
              </w:rPr>
              <w:t>0 and &lt; 73</w:t>
            </w:r>
          </w:p>
        </w:tc>
      </w:tr>
      <w:tr w:rsidR="00AC1C21" w:rsidRPr="00AC1C21" w14:paraId="09B13449" w14:textId="77777777" w:rsidTr="00BC4ECD">
        <w:tc>
          <w:tcPr>
            <w:tcW w:w="985" w:type="dxa"/>
          </w:tcPr>
          <w:p w14:paraId="33AF14B0" w14:textId="77777777" w:rsidR="00C708A9" w:rsidRPr="00AC1C21" w:rsidRDefault="00C708A9" w:rsidP="00C3095F">
            <w:pPr>
              <w:rPr>
                <w:lang w:bidi="ar-KW"/>
              </w:rPr>
            </w:pPr>
            <w:r w:rsidRPr="00AC1C21">
              <w:rPr>
                <w:lang w:bidi="ar-KW"/>
              </w:rPr>
              <w:t>D+</w:t>
            </w:r>
          </w:p>
        </w:tc>
        <w:tc>
          <w:tcPr>
            <w:tcW w:w="1800" w:type="dxa"/>
          </w:tcPr>
          <w:p w14:paraId="5EB966FF" w14:textId="77777777" w:rsidR="00C708A9" w:rsidRPr="00AC1C21" w:rsidRDefault="00C708A9" w:rsidP="00C3095F">
            <w:pPr>
              <w:rPr>
                <w:lang w:bidi="ar-KW"/>
              </w:rPr>
            </w:pPr>
            <w:r w:rsidRPr="00AC1C21">
              <w:rPr>
                <w:lang w:bidi="ar-KW"/>
              </w:rPr>
              <w:t>≥ 65 and &lt; 70</w:t>
            </w:r>
          </w:p>
        </w:tc>
      </w:tr>
      <w:tr w:rsidR="00AC1C21" w:rsidRPr="00AC1C21" w14:paraId="7CBF4EFC" w14:textId="77777777" w:rsidTr="00BC4ECD">
        <w:tc>
          <w:tcPr>
            <w:tcW w:w="985" w:type="dxa"/>
          </w:tcPr>
          <w:p w14:paraId="6E2F7A5B" w14:textId="77777777" w:rsidR="00C708A9" w:rsidRPr="00AC1C21" w:rsidRDefault="00C708A9" w:rsidP="00C3095F">
            <w:pPr>
              <w:rPr>
                <w:lang w:bidi="ar-KW"/>
              </w:rPr>
            </w:pPr>
            <w:r w:rsidRPr="00AC1C21">
              <w:rPr>
                <w:lang w:bidi="ar-KW"/>
              </w:rPr>
              <w:t>D</w:t>
            </w:r>
          </w:p>
        </w:tc>
        <w:tc>
          <w:tcPr>
            <w:tcW w:w="1800" w:type="dxa"/>
          </w:tcPr>
          <w:p w14:paraId="2E75EAD9" w14:textId="77777777" w:rsidR="00C708A9" w:rsidRPr="00AC1C21" w:rsidRDefault="00C708A9" w:rsidP="00C3095F">
            <w:pPr>
              <w:rPr>
                <w:lang w:bidi="ar-KW"/>
              </w:rPr>
            </w:pPr>
            <w:r w:rsidRPr="00AC1C21">
              <w:rPr>
                <w:lang w:bidi="ar-KW"/>
              </w:rPr>
              <w:t>≥ 60 and &lt; 65</w:t>
            </w:r>
          </w:p>
        </w:tc>
      </w:tr>
      <w:tr w:rsidR="00AC1C21" w:rsidRPr="00AC1C21" w14:paraId="7CE04ED8" w14:textId="77777777" w:rsidTr="00BC4ECD">
        <w:tc>
          <w:tcPr>
            <w:tcW w:w="985" w:type="dxa"/>
          </w:tcPr>
          <w:p w14:paraId="524616AD" w14:textId="77777777" w:rsidR="00333E46" w:rsidRPr="00AC1C21" w:rsidRDefault="00333E46" w:rsidP="00C3095F">
            <w:pPr>
              <w:rPr>
                <w:lang w:bidi="ar-KW"/>
              </w:rPr>
            </w:pPr>
            <w:r w:rsidRPr="00AC1C21">
              <w:rPr>
                <w:lang w:bidi="ar-KW"/>
              </w:rPr>
              <w:t>F</w:t>
            </w:r>
          </w:p>
        </w:tc>
        <w:tc>
          <w:tcPr>
            <w:tcW w:w="1800" w:type="dxa"/>
          </w:tcPr>
          <w:p w14:paraId="65E0D1DF" w14:textId="77777777" w:rsidR="00333E46" w:rsidRPr="00AC1C21" w:rsidRDefault="00333E46" w:rsidP="00C3095F">
            <w:pPr>
              <w:rPr>
                <w:lang w:bidi="ar-KW"/>
              </w:rPr>
            </w:pPr>
            <w:r w:rsidRPr="00AC1C21">
              <w:rPr>
                <w:lang w:bidi="ar-KW"/>
              </w:rPr>
              <w:t>&lt; 60</w:t>
            </w:r>
          </w:p>
        </w:tc>
      </w:tr>
    </w:tbl>
    <w:p w14:paraId="0EC1B6CE" w14:textId="77777777" w:rsidR="005D45B2" w:rsidRPr="00AC1C21" w:rsidRDefault="005D45B2" w:rsidP="00C3095F">
      <w:pPr>
        <w:rPr>
          <w:b/>
          <w:lang w:bidi="ar-KW"/>
        </w:rPr>
      </w:pPr>
      <w:r w:rsidRPr="00AC1C21">
        <w:rPr>
          <w:b/>
          <w:lang w:bidi="ar-KW"/>
        </w:rPr>
        <w:t>Course Outline:</w:t>
      </w:r>
    </w:p>
    <w:tbl>
      <w:tblPr>
        <w:tblW w:w="914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0"/>
        <w:gridCol w:w="5739"/>
      </w:tblGrid>
      <w:tr w:rsidR="00AC1C21" w:rsidRPr="00AC1C21" w14:paraId="255B8095" w14:textId="77777777" w:rsidTr="00343190">
        <w:trPr>
          <w:trHeight w:hRule="exact" w:val="432"/>
        </w:trPr>
        <w:tc>
          <w:tcPr>
            <w:tcW w:w="3410" w:type="dxa"/>
            <w:shd w:val="clear" w:color="auto" w:fill="B3B3B3"/>
            <w:noWrap/>
          </w:tcPr>
          <w:p w14:paraId="3C808509" w14:textId="77777777" w:rsidR="00E16C2E" w:rsidRPr="00AC1C21" w:rsidRDefault="00E16C2E" w:rsidP="00C3095F">
            <w:pPr>
              <w:spacing w:before="120" w:after="120"/>
            </w:pPr>
            <w:r w:rsidRPr="00AC1C21">
              <w:t>Subject / chapter</w:t>
            </w:r>
          </w:p>
        </w:tc>
        <w:tc>
          <w:tcPr>
            <w:tcW w:w="5739" w:type="dxa"/>
            <w:shd w:val="clear" w:color="auto" w:fill="B3B3B3"/>
            <w:noWrap/>
          </w:tcPr>
          <w:p w14:paraId="297C6C82" w14:textId="77777777" w:rsidR="00E16C2E" w:rsidRPr="00AC1C21" w:rsidRDefault="00E16C2E" w:rsidP="00C3095F">
            <w:pPr>
              <w:spacing w:before="120" w:after="120"/>
            </w:pPr>
            <w:r w:rsidRPr="00AC1C21">
              <w:t>Topics</w:t>
            </w:r>
          </w:p>
        </w:tc>
      </w:tr>
      <w:tr w:rsidR="00AC1C21" w:rsidRPr="00AC1C21" w14:paraId="21BA6C53" w14:textId="77777777" w:rsidTr="00343190">
        <w:trPr>
          <w:trHeight w:hRule="exact" w:val="432"/>
        </w:trPr>
        <w:tc>
          <w:tcPr>
            <w:tcW w:w="3410" w:type="dxa"/>
            <w:shd w:val="clear" w:color="auto" w:fill="auto"/>
            <w:vAlign w:val="center"/>
          </w:tcPr>
          <w:p w14:paraId="4260A74D" w14:textId="77777777" w:rsidR="00E16C2E" w:rsidRPr="00AC1C21" w:rsidRDefault="00E16C2E" w:rsidP="00C3095F">
            <w:pPr>
              <w:spacing w:before="120" w:after="120"/>
            </w:pPr>
            <w:r w:rsidRPr="00AC1C21">
              <w:t>Course Introduction</w:t>
            </w:r>
          </w:p>
        </w:tc>
        <w:tc>
          <w:tcPr>
            <w:tcW w:w="5739" w:type="dxa"/>
            <w:shd w:val="clear" w:color="auto" w:fill="auto"/>
            <w:noWrap/>
            <w:vAlign w:val="center"/>
          </w:tcPr>
          <w:p w14:paraId="10FF0047" w14:textId="77777777" w:rsidR="00E16C2E" w:rsidRPr="00AC1C21" w:rsidRDefault="00E16C2E" w:rsidP="00C3095F">
            <w:pPr>
              <w:spacing w:before="120" w:after="120"/>
            </w:pPr>
            <w:r w:rsidRPr="00AC1C21">
              <w:t>Introduction &amp; Orientation</w:t>
            </w:r>
          </w:p>
        </w:tc>
      </w:tr>
      <w:tr w:rsidR="00AC1C21" w:rsidRPr="00AC1C21" w14:paraId="6C3EB7B7" w14:textId="77777777" w:rsidTr="00343190">
        <w:trPr>
          <w:trHeight w:hRule="exact" w:val="1152"/>
        </w:trPr>
        <w:tc>
          <w:tcPr>
            <w:tcW w:w="3410" w:type="dxa"/>
            <w:shd w:val="clear" w:color="auto" w:fill="auto"/>
            <w:vAlign w:val="center"/>
          </w:tcPr>
          <w:p w14:paraId="07DA7F67" w14:textId="77777777" w:rsidR="00E16C2E" w:rsidRPr="00AC1C21" w:rsidRDefault="00E16C2E" w:rsidP="00C3095F">
            <w:pPr>
              <w:spacing w:before="120" w:after="120"/>
            </w:pPr>
            <w:r w:rsidRPr="00AC1C21">
              <w:t>Introduction-Chapter (1)</w:t>
            </w:r>
          </w:p>
          <w:p w14:paraId="64563E53" w14:textId="77777777" w:rsidR="00E16C2E" w:rsidRPr="00AC1C21" w:rsidRDefault="00E16C2E" w:rsidP="00C3095F">
            <w:pPr>
              <w:spacing w:before="120" w:after="120"/>
            </w:pPr>
            <w:r w:rsidRPr="00AC1C21">
              <w:t>The Systems Development Environment</w:t>
            </w:r>
          </w:p>
        </w:tc>
        <w:tc>
          <w:tcPr>
            <w:tcW w:w="5739" w:type="dxa"/>
            <w:shd w:val="clear" w:color="auto" w:fill="auto"/>
            <w:noWrap/>
            <w:vAlign w:val="center"/>
          </w:tcPr>
          <w:p w14:paraId="5BA1E0EC" w14:textId="77777777" w:rsidR="00E16C2E" w:rsidRPr="00AC1C21" w:rsidRDefault="00E16C2E" w:rsidP="00C3095F">
            <w:pPr>
              <w:spacing w:before="120" w:after="120"/>
            </w:pPr>
            <w:r w:rsidRPr="00AC1C21">
              <w:t>Modern System Development Methodologies, SDLC Methodology, Variations of SDLC Methodology , Agile Methodologies, OO Approach</w:t>
            </w:r>
          </w:p>
        </w:tc>
      </w:tr>
      <w:tr w:rsidR="00AC1C21" w:rsidRPr="00AC1C21" w14:paraId="0E7F2A15" w14:textId="77777777" w:rsidTr="00343190">
        <w:trPr>
          <w:trHeight w:hRule="exact" w:val="1152"/>
        </w:trPr>
        <w:tc>
          <w:tcPr>
            <w:tcW w:w="3410" w:type="dxa"/>
            <w:shd w:val="clear" w:color="auto" w:fill="auto"/>
            <w:vAlign w:val="center"/>
          </w:tcPr>
          <w:p w14:paraId="2E91F436" w14:textId="77777777" w:rsidR="00AC1C21" w:rsidRPr="00AC1C21" w:rsidRDefault="00AC1C21" w:rsidP="00AC1C21">
            <w:pPr>
              <w:spacing w:before="120" w:after="120"/>
              <w:rPr>
                <w:lang w:bidi="ar-KW"/>
              </w:rPr>
            </w:pPr>
            <w:r>
              <w:t xml:space="preserve"> </w:t>
            </w:r>
            <w:r w:rsidRPr="00AC1C21">
              <w:rPr>
                <w:lang w:bidi="ar-KW"/>
              </w:rPr>
              <w:t>Project Selection and Management</w:t>
            </w:r>
          </w:p>
          <w:p w14:paraId="5FC8C618" w14:textId="305282A7" w:rsidR="00EF5B8C" w:rsidRPr="00AC1C21" w:rsidRDefault="00EF5B8C" w:rsidP="00C3095F">
            <w:pPr>
              <w:spacing w:before="120" w:after="120"/>
              <w:rPr>
                <w:lang w:val="en-GB" w:bidi="ar-KW"/>
              </w:rPr>
            </w:pPr>
          </w:p>
        </w:tc>
        <w:tc>
          <w:tcPr>
            <w:tcW w:w="5739" w:type="dxa"/>
            <w:shd w:val="clear" w:color="auto" w:fill="auto"/>
            <w:noWrap/>
            <w:vAlign w:val="center"/>
          </w:tcPr>
          <w:p w14:paraId="34647F94" w14:textId="018C3FA0" w:rsidR="00EF5B8C" w:rsidRPr="00AC1C21" w:rsidRDefault="00EF5B8C" w:rsidP="00C3095F">
            <w:pPr>
              <w:spacing w:before="120" w:after="120"/>
              <w:rPr>
                <w:lang w:val="en-GB" w:bidi="ar-KW"/>
              </w:rPr>
            </w:pPr>
            <w:r w:rsidRPr="00AC1C21">
              <w:rPr>
                <w:lang w:val="en-GB" w:bidi="ar-KW"/>
              </w:rPr>
              <w:t>Chapter 2</w:t>
            </w:r>
          </w:p>
        </w:tc>
      </w:tr>
      <w:tr w:rsidR="00AC1C21" w:rsidRPr="00AC1C21" w14:paraId="3C1985E6" w14:textId="77777777" w:rsidTr="00343190">
        <w:trPr>
          <w:trHeight w:val="20"/>
        </w:trPr>
        <w:tc>
          <w:tcPr>
            <w:tcW w:w="3410" w:type="dxa"/>
            <w:shd w:val="clear" w:color="auto" w:fill="auto"/>
            <w:vAlign w:val="center"/>
          </w:tcPr>
          <w:p w14:paraId="3D1ADC98" w14:textId="77777777" w:rsidR="00E16C2E" w:rsidRPr="00AC1C21" w:rsidRDefault="00E16C2E" w:rsidP="00C3095F">
            <w:pPr>
              <w:spacing w:before="120" w:after="120"/>
            </w:pPr>
            <w:r w:rsidRPr="00AC1C21">
              <w:lastRenderedPageBreak/>
              <w:t>Introduction--Chapter (3)</w:t>
            </w:r>
          </w:p>
          <w:p w14:paraId="4A8D8976" w14:textId="77777777" w:rsidR="00E16C2E" w:rsidRPr="00AC1C21" w:rsidRDefault="00E16C2E" w:rsidP="00C3095F">
            <w:pPr>
              <w:spacing w:before="120" w:after="120"/>
            </w:pPr>
            <w:r w:rsidRPr="00AC1C21">
              <w:t>Managing the IS Project</w:t>
            </w:r>
          </w:p>
        </w:tc>
        <w:tc>
          <w:tcPr>
            <w:tcW w:w="5739" w:type="dxa"/>
            <w:shd w:val="clear" w:color="auto" w:fill="auto"/>
            <w:noWrap/>
            <w:vAlign w:val="center"/>
          </w:tcPr>
          <w:p w14:paraId="32DF5054" w14:textId="77777777" w:rsidR="00E16C2E" w:rsidRPr="00AC1C21" w:rsidRDefault="00E16C2E" w:rsidP="00C3095F">
            <w:pPr>
              <w:spacing w:before="120" w:after="120"/>
            </w:pPr>
            <w:r w:rsidRPr="00AC1C21">
              <w:t>Managing the IS Project, Representing and Scheduling Projects Plans, Using Project management Software</w:t>
            </w:r>
          </w:p>
        </w:tc>
      </w:tr>
      <w:tr w:rsidR="00AC1C21" w:rsidRPr="00AC1C21" w14:paraId="1F28F74C" w14:textId="77777777" w:rsidTr="00343190">
        <w:trPr>
          <w:trHeight w:hRule="exact" w:val="1152"/>
        </w:trPr>
        <w:tc>
          <w:tcPr>
            <w:tcW w:w="3410" w:type="dxa"/>
            <w:tcBorders>
              <w:bottom w:val="single" w:sz="4" w:space="0" w:color="auto"/>
            </w:tcBorders>
            <w:shd w:val="clear" w:color="auto" w:fill="auto"/>
            <w:vAlign w:val="center"/>
          </w:tcPr>
          <w:p w14:paraId="3A32AB29" w14:textId="77777777" w:rsidR="00E16C2E" w:rsidRPr="00AC1C21" w:rsidRDefault="00E16C2E" w:rsidP="00C3095F">
            <w:pPr>
              <w:spacing w:before="120" w:after="120"/>
            </w:pPr>
            <w:r w:rsidRPr="00AC1C21">
              <w:t>Plan-Chapter (4)</w:t>
            </w:r>
          </w:p>
          <w:p w14:paraId="44DD1F3B" w14:textId="77777777" w:rsidR="00E16C2E" w:rsidRPr="00AC1C21" w:rsidRDefault="00E16C2E" w:rsidP="00C3095F">
            <w:pPr>
              <w:spacing w:before="120" w:after="120"/>
            </w:pPr>
            <w:r w:rsidRPr="00AC1C21">
              <w:t>Identifying and Selecting Systems Development Projects</w:t>
            </w:r>
          </w:p>
        </w:tc>
        <w:tc>
          <w:tcPr>
            <w:tcW w:w="5739" w:type="dxa"/>
            <w:tcBorders>
              <w:bottom w:val="single" w:sz="4" w:space="0" w:color="auto"/>
            </w:tcBorders>
            <w:shd w:val="clear" w:color="auto" w:fill="auto"/>
            <w:noWrap/>
            <w:vAlign w:val="center"/>
          </w:tcPr>
          <w:p w14:paraId="72040461" w14:textId="77777777" w:rsidR="00E16C2E" w:rsidRPr="00AC1C21" w:rsidRDefault="00E16C2E" w:rsidP="00C3095F">
            <w:pPr>
              <w:spacing w:before="120" w:after="120"/>
            </w:pPr>
            <w:r w:rsidRPr="00AC1C21">
              <w:t>The Process of Identifying IS Projects, Corporate and Information Systems Planning, Identifying and Selecting e-Applications Projects</w:t>
            </w:r>
          </w:p>
        </w:tc>
      </w:tr>
      <w:tr w:rsidR="00AC1C21" w:rsidRPr="00AC1C21" w14:paraId="0A589A12" w14:textId="77777777" w:rsidTr="00343190">
        <w:trPr>
          <w:trHeight w:val="20"/>
        </w:trPr>
        <w:tc>
          <w:tcPr>
            <w:tcW w:w="3410" w:type="dxa"/>
            <w:tcBorders>
              <w:bottom w:val="single" w:sz="4" w:space="0" w:color="auto"/>
            </w:tcBorders>
            <w:shd w:val="clear" w:color="auto" w:fill="auto"/>
            <w:vAlign w:val="center"/>
          </w:tcPr>
          <w:p w14:paraId="712B0E65" w14:textId="77777777" w:rsidR="00E16C2E" w:rsidRPr="00AC1C21" w:rsidRDefault="00E16C2E" w:rsidP="00C3095F">
            <w:pPr>
              <w:spacing w:before="120" w:after="120"/>
            </w:pPr>
            <w:r w:rsidRPr="00AC1C21">
              <w:t>Plan-Chapter (5)</w:t>
            </w:r>
          </w:p>
          <w:p w14:paraId="1BD437CF" w14:textId="77777777" w:rsidR="00E16C2E" w:rsidRPr="00AC1C21" w:rsidRDefault="00E16C2E" w:rsidP="00C3095F">
            <w:pPr>
              <w:spacing w:before="120" w:after="120"/>
            </w:pPr>
            <w:r w:rsidRPr="00AC1C21">
              <w:t>Initiating and Planning Systems Development Projects</w:t>
            </w:r>
          </w:p>
        </w:tc>
        <w:tc>
          <w:tcPr>
            <w:tcW w:w="5739" w:type="dxa"/>
            <w:tcBorders>
              <w:bottom w:val="single" w:sz="4" w:space="0" w:color="auto"/>
            </w:tcBorders>
            <w:shd w:val="clear" w:color="auto" w:fill="auto"/>
            <w:noWrap/>
            <w:vAlign w:val="center"/>
          </w:tcPr>
          <w:p w14:paraId="376DCCDA" w14:textId="77777777" w:rsidR="00E16C2E" w:rsidRPr="00AC1C21" w:rsidRDefault="00E16C2E" w:rsidP="00C3095F">
            <w:pPr>
              <w:spacing w:before="120" w:after="120"/>
            </w:pPr>
            <w:r w:rsidRPr="00AC1C21">
              <w:t xml:space="preserve">Initiating and Planning Systems Development Projects, The Process of Initiating and Planning, Assessing Project Feasibility, Building and Reviewing the Project Baseline Plan </w:t>
            </w:r>
          </w:p>
        </w:tc>
      </w:tr>
      <w:tr w:rsidR="00AC1C21" w:rsidRPr="00AC1C21" w14:paraId="50AC28BA" w14:textId="77777777" w:rsidTr="00343190">
        <w:trPr>
          <w:trHeight w:val="20"/>
        </w:trPr>
        <w:tc>
          <w:tcPr>
            <w:tcW w:w="3410" w:type="dxa"/>
            <w:shd w:val="clear" w:color="auto" w:fill="auto"/>
            <w:vAlign w:val="center"/>
          </w:tcPr>
          <w:p w14:paraId="041B53F9" w14:textId="77777777" w:rsidR="00E16C2E" w:rsidRPr="00AC1C21" w:rsidRDefault="00E16C2E" w:rsidP="00C3095F">
            <w:pPr>
              <w:spacing w:before="120" w:after="120"/>
            </w:pPr>
            <w:r w:rsidRPr="00AC1C21">
              <w:t>Analysis-Chapter (6)</w:t>
            </w:r>
          </w:p>
          <w:p w14:paraId="27712A1C" w14:textId="77777777" w:rsidR="00E16C2E" w:rsidRPr="00AC1C21" w:rsidRDefault="00E16C2E" w:rsidP="00C3095F">
            <w:pPr>
              <w:spacing w:before="120" w:after="120"/>
            </w:pPr>
            <w:r w:rsidRPr="00AC1C21">
              <w:t>Determining System Requirement</w:t>
            </w:r>
          </w:p>
        </w:tc>
        <w:tc>
          <w:tcPr>
            <w:tcW w:w="5739" w:type="dxa"/>
            <w:shd w:val="clear" w:color="auto" w:fill="auto"/>
            <w:noWrap/>
            <w:vAlign w:val="center"/>
          </w:tcPr>
          <w:p w14:paraId="3B6945EB" w14:textId="77777777" w:rsidR="00E16C2E" w:rsidRPr="00AC1C21" w:rsidRDefault="00E16C2E" w:rsidP="00C3095F">
            <w:pPr>
              <w:spacing w:before="120" w:after="120"/>
            </w:pPr>
            <w:r w:rsidRPr="00AC1C21">
              <w:t>Performing Requirements Determination, The Traditional and Contemporary Methods of Requirements Determination</w:t>
            </w:r>
          </w:p>
        </w:tc>
      </w:tr>
      <w:tr w:rsidR="00AC1C21" w:rsidRPr="00AC1C21" w14:paraId="710927E2" w14:textId="77777777" w:rsidTr="00343190">
        <w:trPr>
          <w:trHeight w:hRule="exact" w:val="1152"/>
        </w:trPr>
        <w:tc>
          <w:tcPr>
            <w:tcW w:w="3410" w:type="dxa"/>
            <w:tcBorders>
              <w:bottom w:val="single" w:sz="4" w:space="0" w:color="auto"/>
            </w:tcBorders>
            <w:shd w:val="clear" w:color="auto" w:fill="auto"/>
            <w:vAlign w:val="center"/>
          </w:tcPr>
          <w:p w14:paraId="77A35809" w14:textId="77777777" w:rsidR="00E16C2E" w:rsidRPr="00AC1C21" w:rsidRDefault="00E16C2E" w:rsidP="00C3095F">
            <w:pPr>
              <w:spacing w:before="120" w:after="120"/>
              <w:rPr>
                <w:lang w:bidi="ar-KW"/>
              </w:rPr>
            </w:pPr>
            <w:r w:rsidRPr="00AC1C21">
              <w:t>Analysis-Chapter (7)</w:t>
            </w:r>
          </w:p>
          <w:p w14:paraId="507543C2" w14:textId="77777777" w:rsidR="00E16C2E" w:rsidRPr="00AC1C21" w:rsidRDefault="00E16C2E" w:rsidP="00C3095F">
            <w:pPr>
              <w:spacing w:before="120" w:after="120"/>
            </w:pPr>
            <w:r w:rsidRPr="00AC1C21">
              <w:t>Structuring System process Requirements</w:t>
            </w:r>
          </w:p>
        </w:tc>
        <w:tc>
          <w:tcPr>
            <w:tcW w:w="5739" w:type="dxa"/>
            <w:tcBorders>
              <w:bottom w:val="single" w:sz="4" w:space="0" w:color="auto"/>
            </w:tcBorders>
            <w:shd w:val="clear" w:color="auto" w:fill="auto"/>
            <w:noWrap/>
            <w:vAlign w:val="center"/>
          </w:tcPr>
          <w:p w14:paraId="3DB5584C" w14:textId="77777777" w:rsidR="00E16C2E" w:rsidRPr="00AC1C21" w:rsidRDefault="00E16C2E" w:rsidP="00C3095F">
            <w:pPr>
              <w:spacing w:before="120" w:after="120"/>
            </w:pPr>
            <w:r w:rsidRPr="00AC1C21">
              <w:t>Process Modeling, DFDs, Decision Tables, Use Cases, Activity Diagrams</w:t>
            </w:r>
          </w:p>
        </w:tc>
      </w:tr>
      <w:tr w:rsidR="00AC1C21" w:rsidRPr="00AC1C21" w14:paraId="52010CAA" w14:textId="77777777" w:rsidTr="00343190">
        <w:trPr>
          <w:trHeight w:hRule="exact" w:val="1152"/>
        </w:trPr>
        <w:tc>
          <w:tcPr>
            <w:tcW w:w="3410" w:type="dxa"/>
            <w:tcBorders>
              <w:bottom w:val="single" w:sz="4" w:space="0" w:color="auto"/>
            </w:tcBorders>
            <w:shd w:val="clear" w:color="auto" w:fill="auto"/>
            <w:vAlign w:val="center"/>
          </w:tcPr>
          <w:p w14:paraId="0BC85AB1" w14:textId="77777777" w:rsidR="00E16C2E" w:rsidRPr="00AC1C21" w:rsidRDefault="00E16C2E" w:rsidP="00C3095F">
            <w:pPr>
              <w:spacing w:before="120" w:after="120"/>
            </w:pPr>
            <w:r w:rsidRPr="00AC1C21">
              <w:t>Analysis-Chapter (8)</w:t>
            </w:r>
          </w:p>
          <w:p w14:paraId="204BE69C" w14:textId="549F5516" w:rsidR="00E16C2E" w:rsidRPr="00AC1C21" w:rsidRDefault="00E16C2E" w:rsidP="00C3095F">
            <w:pPr>
              <w:spacing w:before="120" w:after="120"/>
            </w:pPr>
            <w:r w:rsidRPr="00AC1C21">
              <w:t>Structuring System Data Requirements</w:t>
            </w:r>
          </w:p>
        </w:tc>
        <w:tc>
          <w:tcPr>
            <w:tcW w:w="5739" w:type="dxa"/>
            <w:tcBorders>
              <w:bottom w:val="single" w:sz="4" w:space="0" w:color="auto"/>
            </w:tcBorders>
            <w:shd w:val="clear" w:color="auto" w:fill="auto"/>
            <w:noWrap/>
            <w:vAlign w:val="center"/>
          </w:tcPr>
          <w:p w14:paraId="1ADAABE4" w14:textId="77777777" w:rsidR="00E16C2E" w:rsidRPr="00AC1C21" w:rsidRDefault="00E16C2E" w:rsidP="00C3095F">
            <w:pPr>
              <w:spacing w:before="120" w:after="120"/>
            </w:pPr>
            <w:r w:rsidRPr="00AC1C21">
              <w:t>Conceptual data Modeling, E-R Model, Class Diagrams</w:t>
            </w:r>
          </w:p>
        </w:tc>
      </w:tr>
      <w:tr w:rsidR="00AC1C21" w:rsidRPr="00AC1C21" w14:paraId="6899F405" w14:textId="77777777" w:rsidTr="00343190">
        <w:trPr>
          <w:trHeight w:hRule="exact" w:val="864"/>
        </w:trPr>
        <w:tc>
          <w:tcPr>
            <w:tcW w:w="3410" w:type="dxa"/>
            <w:shd w:val="clear" w:color="auto" w:fill="auto"/>
            <w:vAlign w:val="center"/>
          </w:tcPr>
          <w:p w14:paraId="0D4FB080" w14:textId="77777777" w:rsidR="00E16C2E" w:rsidRPr="00AC1C21" w:rsidRDefault="00E16C2E" w:rsidP="00C3095F">
            <w:pPr>
              <w:spacing w:before="120" w:after="120"/>
            </w:pPr>
            <w:r w:rsidRPr="00AC1C21">
              <w:t>Design-Chapter (10)</w:t>
            </w:r>
          </w:p>
          <w:p w14:paraId="4532D0B4" w14:textId="77777777" w:rsidR="00E16C2E" w:rsidRPr="00AC1C21" w:rsidRDefault="00E16C2E" w:rsidP="00C3095F">
            <w:pPr>
              <w:spacing w:before="120" w:after="120"/>
            </w:pPr>
            <w:r w:rsidRPr="00AC1C21">
              <w:t>Designing Forms and Reports</w:t>
            </w:r>
          </w:p>
        </w:tc>
        <w:tc>
          <w:tcPr>
            <w:tcW w:w="5739" w:type="dxa"/>
            <w:shd w:val="clear" w:color="auto" w:fill="auto"/>
            <w:noWrap/>
            <w:vAlign w:val="center"/>
          </w:tcPr>
          <w:p w14:paraId="497D57B1" w14:textId="77777777" w:rsidR="00E16C2E" w:rsidRPr="00AC1C21" w:rsidRDefault="00E16C2E" w:rsidP="00C3095F">
            <w:pPr>
              <w:spacing w:before="120" w:after="120"/>
            </w:pPr>
            <w:r w:rsidRPr="00AC1C21">
              <w:t>Formatting Forms and Reports, Assessing Usability</w:t>
            </w:r>
          </w:p>
        </w:tc>
      </w:tr>
      <w:tr w:rsidR="00AC1C21" w:rsidRPr="00AC1C21" w14:paraId="7B826666" w14:textId="77777777" w:rsidTr="00343190">
        <w:trPr>
          <w:trHeight w:hRule="exact" w:val="432"/>
        </w:trPr>
        <w:tc>
          <w:tcPr>
            <w:tcW w:w="3410" w:type="dxa"/>
            <w:shd w:val="clear" w:color="auto" w:fill="B3B3B3"/>
            <w:vAlign w:val="center"/>
          </w:tcPr>
          <w:p w14:paraId="1D69E501" w14:textId="77777777" w:rsidR="00E16C2E" w:rsidRPr="00AC1C21" w:rsidRDefault="00E16C2E" w:rsidP="00C3095F">
            <w:pPr>
              <w:spacing w:before="120" w:after="120"/>
            </w:pPr>
            <w:r w:rsidRPr="00AC1C21">
              <w:t>Final Exam</w:t>
            </w:r>
          </w:p>
        </w:tc>
        <w:tc>
          <w:tcPr>
            <w:tcW w:w="5739" w:type="dxa"/>
            <w:shd w:val="clear" w:color="auto" w:fill="B3B3B3"/>
            <w:noWrap/>
            <w:vAlign w:val="center"/>
          </w:tcPr>
          <w:p w14:paraId="0283207F" w14:textId="2AC22CE9" w:rsidR="00E16C2E" w:rsidRPr="00AC1C21" w:rsidRDefault="000A19D6" w:rsidP="00C3095F">
            <w:pPr>
              <w:spacing w:before="120" w:after="120"/>
            </w:pPr>
            <w:r w:rsidRPr="00AC1C21">
              <w:t xml:space="preserve">Chapter </w:t>
            </w:r>
            <w:r w:rsidR="00AC1C21" w:rsidRPr="00AC1C21">
              <w:t xml:space="preserve">  to be announced </w:t>
            </w:r>
          </w:p>
        </w:tc>
      </w:tr>
    </w:tbl>
    <w:p w14:paraId="0C38C7D9" w14:textId="77777777" w:rsidR="00AA28D9" w:rsidRPr="00AC1C21" w:rsidRDefault="00AA28D9" w:rsidP="00C3095F">
      <w:pPr>
        <w:rPr>
          <w:b/>
          <w:lang w:bidi="ar-KW"/>
        </w:rPr>
      </w:pPr>
    </w:p>
    <w:p w14:paraId="3829B0A8" w14:textId="23A0CBB9" w:rsidR="00F31407" w:rsidRPr="00AC1C21" w:rsidRDefault="006C5B75" w:rsidP="00C3095F">
      <w:pPr>
        <w:rPr>
          <w:b/>
          <w:lang w:bidi="ar-KW"/>
        </w:rPr>
      </w:pPr>
      <w:r w:rsidRPr="00AC1C21">
        <w:rPr>
          <w:b/>
          <w:lang w:bidi="ar-KW"/>
        </w:rPr>
        <w:t>Important Date</w:t>
      </w:r>
    </w:p>
    <w:tbl>
      <w:tblPr>
        <w:tblStyle w:val="TableGrid"/>
        <w:tblW w:w="7054" w:type="dxa"/>
        <w:tblLook w:val="04A0" w:firstRow="1" w:lastRow="0" w:firstColumn="1" w:lastColumn="0" w:noHBand="0" w:noVBand="1"/>
      </w:tblPr>
      <w:tblGrid>
        <w:gridCol w:w="2811"/>
        <w:gridCol w:w="4243"/>
      </w:tblGrid>
      <w:tr w:rsidR="00AC1C21" w:rsidRPr="00AC1C21" w14:paraId="54FDF92D" w14:textId="77777777" w:rsidTr="00BD7400">
        <w:tc>
          <w:tcPr>
            <w:tcW w:w="2811" w:type="dxa"/>
            <w:shd w:val="clear" w:color="auto" w:fill="D9D9D9" w:themeFill="background1" w:themeFillShade="D9"/>
          </w:tcPr>
          <w:p w14:paraId="1BE3739B" w14:textId="1E87DB1A" w:rsidR="00BD7400" w:rsidRPr="00AC1C21" w:rsidRDefault="00BD7400" w:rsidP="00C3095F">
            <w:pPr>
              <w:tabs>
                <w:tab w:val="left" w:pos="1133"/>
              </w:tabs>
              <w:rPr>
                <w:b/>
                <w:bCs/>
                <w:lang w:bidi="ar-KW"/>
              </w:rPr>
            </w:pPr>
            <w:r w:rsidRPr="00AC1C21">
              <w:rPr>
                <w:b/>
                <w:bCs/>
                <w:lang w:bidi="ar-KW"/>
              </w:rPr>
              <w:t>Event</w:t>
            </w:r>
          </w:p>
        </w:tc>
        <w:tc>
          <w:tcPr>
            <w:tcW w:w="4243" w:type="dxa"/>
            <w:shd w:val="clear" w:color="auto" w:fill="D9D9D9" w:themeFill="background1" w:themeFillShade="D9"/>
          </w:tcPr>
          <w:p w14:paraId="78C9056F" w14:textId="48B67CED" w:rsidR="00BD7400" w:rsidRPr="00AC1C21" w:rsidRDefault="00BD7400" w:rsidP="00C3095F">
            <w:pPr>
              <w:tabs>
                <w:tab w:val="left" w:pos="1133"/>
              </w:tabs>
              <w:rPr>
                <w:b/>
                <w:bCs/>
                <w:lang w:bidi="ar-KW"/>
              </w:rPr>
            </w:pPr>
            <w:r w:rsidRPr="00AC1C21">
              <w:rPr>
                <w:b/>
                <w:bCs/>
                <w:lang w:bidi="ar-KW"/>
              </w:rPr>
              <w:t>Date</w:t>
            </w:r>
          </w:p>
        </w:tc>
      </w:tr>
      <w:tr w:rsidR="00AC1C21" w:rsidRPr="00AC1C21" w14:paraId="3D098799" w14:textId="77777777" w:rsidTr="00BD7400">
        <w:tc>
          <w:tcPr>
            <w:tcW w:w="2811" w:type="dxa"/>
          </w:tcPr>
          <w:p w14:paraId="6C244634" w14:textId="5CED2838" w:rsidR="00BD7400" w:rsidRPr="00AC1C21" w:rsidRDefault="00BD7400" w:rsidP="00BD7400">
            <w:pPr>
              <w:rPr>
                <w:lang w:bidi="ar-KW"/>
              </w:rPr>
            </w:pPr>
            <w:r w:rsidRPr="00AC1C21">
              <w:rPr>
                <w:lang w:bidi="ar-KW"/>
              </w:rPr>
              <w:t>Last day of classes</w:t>
            </w:r>
          </w:p>
        </w:tc>
        <w:tc>
          <w:tcPr>
            <w:tcW w:w="4243" w:type="dxa"/>
          </w:tcPr>
          <w:p w14:paraId="7A21E469" w14:textId="4E550256" w:rsidR="00BD7400" w:rsidRPr="00AC1C21" w:rsidRDefault="00AC1C21" w:rsidP="00BD7400">
            <w:pPr>
              <w:rPr>
                <w:lang w:bidi="ar-KW"/>
              </w:rPr>
            </w:pPr>
            <w:r w:rsidRPr="00AC1C21">
              <w:rPr>
                <w:lang w:bidi="ar-KW"/>
              </w:rPr>
              <w:t xml:space="preserve"> </w:t>
            </w:r>
            <w:r w:rsidR="00BD7400" w:rsidRPr="00AC1C21">
              <w:rPr>
                <w:lang w:bidi="ar-KW"/>
              </w:rPr>
              <w:t xml:space="preserve"> </w:t>
            </w:r>
          </w:p>
        </w:tc>
      </w:tr>
      <w:tr w:rsidR="00AC1C21" w:rsidRPr="00AC1C21" w14:paraId="2D7E1152" w14:textId="77777777" w:rsidTr="00BD7400">
        <w:tc>
          <w:tcPr>
            <w:tcW w:w="2811" w:type="dxa"/>
          </w:tcPr>
          <w:p w14:paraId="4BF2A8D2" w14:textId="53F78802" w:rsidR="00BD7400" w:rsidRPr="00AC1C21" w:rsidRDefault="00BD7400" w:rsidP="00BD7400">
            <w:pPr>
              <w:rPr>
                <w:lang w:bidi="ar-KW"/>
              </w:rPr>
            </w:pPr>
            <w:proofErr w:type="spellStart"/>
            <w:r w:rsidRPr="00AC1C21">
              <w:rPr>
                <w:lang w:bidi="ar-KW"/>
              </w:rPr>
              <w:t>eTraining</w:t>
            </w:r>
            <w:proofErr w:type="spellEnd"/>
            <w:r w:rsidRPr="00AC1C21">
              <w:rPr>
                <w:lang w:bidi="ar-KW"/>
              </w:rPr>
              <w:t xml:space="preserve"> certificates</w:t>
            </w:r>
          </w:p>
        </w:tc>
        <w:tc>
          <w:tcPr>
            <w:tcW w:w="4243" w:type="dxa"/>
          </w:tcPr>
          <w:p w14:paraId="3743576F" w14:textId="09A1506C" w:rsidR="00BD7400" w:rsidRPr="00AC1C21" w:rsidRDefault="00AC1C21" w:rsidP="00BD7400">
            <w:pPr>
              <w:rPr>
                <w:lang w:bidi="ar-KW"/>
              </w:rPr>
            </w:pPr>
            <w:r w:rsidRPr="00AC1C21">
              <w:rPr>
                <w:lang w:bidi="ar-KW"/>
              </w:rPr>
              <w:t xml:space="preserve"> </w:t>
            </w:r>
          </w:p>
        </w:tc>
      </w:tr>
      <w:tr w:rsidR="00BD7400" w:rsidRPr="00AC1C21" w14:paraId="6BB35187" w14:textId="77777777" w:rsidTr="00BD7400">
        <w:trPr>
          <w:trHeight w:val="422"/>
        </w:trPr>
        <w:tc>
          <w:tcPr>
            <w:tcW w:w="2811" w:type="dxa"/>
          </w:tcPr>
          <w:p w14:paraId="71A9E24F" w14:textId="112CD9E4" w:rsidR="00BD7400" w:rsidRPr="00AC1C21" w:rsidRDefault="00BD7400" w:rsidP="00612212">
            <w:pPr>
              <w:rPr>
                <w:lang w:bidi="ar-KW"/>
              </w:rPr>
            </w:pPr>
            <w:r w:rsidRPr="00AC1C21">
              <w:rPr>
                <w:lang w:bidi="ar-KW"/>
              </w:rPr>
              <w:t>Final Exam</w:t>
            </w:r>
          </w:p>
        </w:tc>
        <w:tc>
          <w:tcPr>
            <w:tcW w:w="4243" w:type="dxa"/>
          </w:tcPr>
          <w:p w14:paraId="33CFF2ED" w14:textId="15040C23" w:rsidR="00BD7400" w:rsidRPr="00AC1C21" w:rsidRDefault="00AC1C21" w:rsidP="00BD7400">
            <w:pPr>
              <w:rPr>
                <w:lang w:bidi="ar-KW"/>
              </w:rPr>
            </w:pPr>
            <w:r w:rsidRPr="00AC1C21">
              <w:rPr>
                <w:rFonts w:eastAsia="Times New Roman"/>
              </w:rPr>
              <w:t xml:space="preserve"> </w:t>
            </w:r>
          </w:p>
        </w:tc>
      </w:tr>
    </w:tbl>
    <w:p w14:paraId="5217552E" w14:textId="77777777" w:rsidR="00A97D04" w:rsidRPr="00AC1C21" w:rsidRDefault="00A97D04" w:rsidP="00C3095F">
      <w:pPr>
        <w:rPr>
          <w:b/>
          <w:rtl/>
          <w:lang w:bidi="ar-KW"/>
        </w:rPr>
      </w:pPr>
    </w:p>
    <w:p w14:paraId="41F06D5D" w14:textId="77777777" w:rsidR="006C5B75" w:rsidRPr="00AC1C21" w:rsidRDefault="006C5B75" w:rsidP="006C5B75">
      <w:pPr>
        <w:rPr>
          <w:b/>
          <w:bCs/>
          <w:lang w:bidi="ar-KW"/>
        </w:rPr>
      </w:pPr>
      <w:r w:rsidRPr="00AC1C21">
        <w:rPr>
          <w:b/>
          <w:bCs/>
          <w:lang w:bidi="ar-KW"/>
        </w:rPr>
        <w:t xml:space="preserve">Policies: </w:t>
      </w:r>
      <w:r w:rsidRPr="00AC1C21">
        <w:t>You are responsible for knowing these policies</w:t>
      </w:r>
    </w:p>
    <w:p w14:paraId="3FA05510" w14:textId="77777777" w:rsidR="006C5B75" w:rsidRPr="00AC1C21" w:rsidRDefault="006C5B75" w:rsidP="006C5B75">
      <w:pPr>
        <w:numPr>
          <w:ilvl w:val="0"/>
          <w:numId w:val="14"/>
        </w:numPr>
        <w:tabs>
          <w:tab w:val="clear" w:pos="720"/>
          <w:tab w:val="num" w:pos="540"/>
        </w:tabs>
        <w:ind w:left="540"/>
        <w:jc w:val="lowKashida"/>
      </w:pPr>
      <w:r w:rsidRPr="00AC1C21">
        <w:rPr>
          <w:b/>
          <w:bCs/>
          <w:lang w:bidi="ar-KW"/>
        </w:rPr>
        <w:t xml:space="preserve">Attendance and Participation: </w:t>
      </w:r>
      <w:r w:rsidRPr="00AC1C21">
        <w:rPr>
          <w:lang w:bidi="ar-KW"/>
        </w:rPr>
        <w:t xml:space="preserve">Every student in this course must abide by the Kuwait University Policy on Attendance (published in the Student Guide, Chapter 3, Section 13). A copy of the student guide can be accessed online on:http://www.kuniv.edu/cs/groups/ku/documents/ku_content/kuw055940.pdf. </w:t>
      </w:r>
      <w:r w:rsidRPr="00AC1C21">
        <w:t>Be on time for the lecture (</w:t>
      </w:r>
      <w:bookmarkStart w:id="0" w:name="OLE_LINK2"/>
      <w:bookmarkStart w:id="1" w:name="OLE_LINK1"/>
      <w:r w:rsidRPr="00AC1C21">
        <w:t>remember, class starts at 12:00 AM, and not 12:05)</w:t>
      </w:r>
      <w:bookmarkEnd w:id="0"/>
      <w:bookmarkEnd w:id="1"/>
      <w:r w:rsidRPr="00AC1C21">
        <w:t>. At the beginning of each lecture (after 5 minutes of the class start), I will take attendance, anyone coming after that time will be considered as absent, and will result in an automatic deduction of 0.5 points per extra absence from your overall grade.</w:t>
      </w:r>
    </w:p>
    <w:p w14:paraId="04EC1D35" w14:textId="77777777" w:rsidR="006C5B75" w:rsidRPr="00AC1C21" w:rsidRDefault="006C5B75" w:rsidP="006C5B75">
      <w:pPr>
        <w:numPr>
          <w:ilvl w:val="0"/>
          <w:numId w:val="14"/>
        </w:numPr>
        <w:tabs>
          <w:tab w:val="clear" w:pos="720"/>
          <w:tab w:val="num" w:pos="540"/>
        </w:tabs>
        <w:ind w:left="540"/>
        <w:jc w:val="lowKashida"/>
        <w:rPr>
          <w:lang w:bidi="ar-KW"/>
        </w:rPr>
      </w:pPr>
      <w:r w:rsidRPr="00AC1C21">
        <w:t>Absenteeism: university regulations governing absenteeism are applied to all students. This involves a first warning after 3 hours, a second warning after additional 3 hours absence and a failure notice for any absence beyond the six hours. Absence with a valid excuse will still count as an absence. But each student is allowed two absences (no questions asked), after that, each absence</w:t>
      </w:r>
    </w:p>
    <w:p w14:paraId="71293E49" w14:textId="77777777" w:rsidR="006C5B75" w:rsidRPr="00AC1C21" w:rsidRDefault="006C5B75" w:rsidP="006C5B75">
      <w:pPr>
        <w:numPr>
          <w:ilvl w:val="0"/>
          <w:numId w:val="14"/>
        </w:numPr>
        <w:tabs>
          <w:tab w:val="clear" w:pos="720"/>
          <w:tab w:val="num" w:pos="540"/>
        </w:tabs>
        <w:ind w:left="540"/>
        <w:jc w:val="lowKashida"/>
      </w:pPr>
      <w:r w:rsidRPr="00AC1C21">
        <w:t>“I didn’t know” is not an excuse</w:t>
      </w:r>
    </w:p>
    <w:p w14:paraId="56477406" w14:textId="77777777" w:rsidR="006C5B75" w:rsidRPr="00AC1C21" w:rsidRDefault="006C5B75" w:rsidP="006C5B75">
      <w:pPr>
        <w:numPr>
          <w:ilvl w:val="0"/>
          <w:numId w:val="14"/>
        </w:numPr>
        <w:tabs>
          <w:tab w:val="clear" w:pos="720"/>
          <w:tab w:val="num" w:pos="540"/>
        </w:tabs>
        <w:ind w:left="540"/>
        <w:jc w:val="lowKashida"/>
      </w:pPr>
      <w:r w:rsidRPr="00AC1C21">
        <w:t>Each student should turn silent his/her mobile at the beginning of class</w:t>
      </w:r>
    </w:p>
    <w:p w14:paraId="0E3AED9D" w14:textId="7F519CDD" w:rsidR="006C5B75" w:rsidRPr="00AC1C21" w:rsidRDefault="006C5B75" w:rsidP="00BD7400">
      <w:pPr>
        <w:numPr>
          <w:ilvl w:val="0"/>
          <w:numId w:val="14"/>
        </w:numPr>
        <w:tabs>
          <w:tab w:val="clear" w:pos="720"/>
          <w:tab w:val="num" w:pos="540"/>
        </w:tabs>
        <w:ind w:left="540"/>
        <w:jc w:val="lowKashida"/>
      </w:pPr>
      <w:r w:rsidRPr="00AC1C21">
        <w:t xml:space="preserve">Make-up quizzes and exams: No Makeup </w:t>
      </w:r>
      <w:r w:rsidR="00BD7400" w:rsidRPr="00AC1C21">
        <w:t>quizzes or exams will be given</w:t>
      </w:r>
    </w:p>
    <w:p w14:paraId="05BA54F0" w14:textId="77777777" w:rsidR="006C5B75" w:rsidRPr="00AC1C21" w:rsidRDefault="006C5B75" w:rsidP="006C5B75">
      <w:pPr>
        <w:numPr>
          <w:ilvl w:val="0"/>
          <w:numId w:val="14"/>
        </w:numPr>
        <w:tabs>
          <w:tab w:val="clear" w:pos="720"/>
          <w:tab w:val="num" w:pos="540"/>
        </w:tabs>
        <w:ind w:left="540"/>
        <w:jc w:val="lowKashida"/>
      </w:pPr>
      <w:r w:rsidRPr="00AC1C21">
        <w:t xml:space="preserve">After a grade is posted (quizzes, assignment, midterm), </w:t>
      </w:r>
      <w:r w:rsidRPr="00AC1C21">
        <w:rPr>
          <w:u w:val="single"/>
        </w:rPr>
        <w:t>you will have two days</w:t>
      </w:r>
      <w:r w:rsidRPr="00AC1C21">
        <w:t xml:space="preserve"> to discuss it with your instructor or teaching assistant (TA). After that, the grade is final and released.</w:t>
      </w:r>
    </w:p>
    <w:p w14:paraId="585937CE" w14:textId="77777777" w:rsidR="006C5B75" w:rsidRPr="00AC1C21" w:rsidRDefault="006C5B75" w:rsidP="006C5B75">
      <w:pPr>
        <w:numPr>
          <w:ilvl w:val="0"/>
          <w:numId w:val="14"/>
        </w:numPr>
        <w:tabs>
          <w:tab w:val="clear" w:pos="720"/>
          <w:tab w:val="num" w:pos="540"/>
        </w:tabs>
        <w:ind w:left="540"/>
        <w:jc w:val="lowKashida"/>
      </w:pPr>
      <w:r w:rsidRPr="00AC1C21">
        <w:lastRenderedPageBreak/>
        <w:t>For the final exam, the final grades will be posted after 12 hours</w:t>
      </w:r>
    </w:p>
    <w:p w14:paraId="71BEB1A6" w14:textId="77777777" w:rsidR="006C5B75" w:rsidRPr="00AC1C21" w:rsidRDefault="006C5B75" w:rsidP="006C5B75">
      <w:pPr>
        <w:numPr>
          <w:ilvl w:val="0"/>
          <w:numId w:val="14"/>
        </w:numPr>
        <w:tabs>
          <w:tab w:val="clear" w:pos="720"/>
          <w:tab w:val="num" w:pos="540"/>
        </w:tabs>
        <w:ind w:left="540"/>
        <w:jc w:val="lowKashida"/>
        <w:rPr>
          <w:b/>
          <w:bCs/>
        </w:rPr>
      </w:pPr>
      <w:r w:rsidRPr="00AC1C21">
        <w:t>Negotiation of the final grade</w:t>
      </w:r>
      <w:r w:rsidRPr="00AC1C21">
        <w:rPr>
          <w:b/>
          <w:bCs/>
        </w:rPr>
        <w:t xml:space="preserve"> </w:t>
      </w:r>
      <w:r w:rsidRPr="00AC1C21">
        <w:t>is neither accepted nor discussed.</w:t>
      </w:r>
    </w:p>
    <w:p w14:paraId="3BB22903" w14:textId="77777777" w:rsidR="006C5B75" w:rsidRPr="00AC1C21" w:rsidRDefault="006C5B75" w:rsidP="006C5B75">
      <w:pPr>
        <w:rPr>
          <w:lang w:bidi="ar-KW"/>
        </w:rPr>
      </w:pPr>
    </w:p>
    <w:p w14:paraId="3CDC2DBC" w14:textId="77777777" w:rsidR="006C5B75" w:rsidRPr="00AC1C21" w:rsidRDefault="006C5B75" w:rsidP="006C5B75">
      <w:pPr>
        <w:spacing w:before="58"/>
        <w:rPr>
          <w:b/>
          <w:bCs/>
        </w:rPr>
      </w:pPr>
      <w:r w:rsidRPr="00AC1C21">
        <w:rPr>
          <w:b/>
          <w:bCs/>
        </w:rPr>
        <w:t>Guidelines how to send me e-mails in order to recognize you</w:t>
      </w:r>
    </w:p>
    <w:p w14:paraId="65D3505F" w14:textId="77777777" w:rsidR="006C5B75" w:rsidRPr="00AC1C21" w:rsidRDefault="006C5B75" w:rsidP="006C5B75">
      <w:pPr>
        <w:spacing w:before="58"/>
      </w:pPr>
      <w:r w:rsidRPr="00AC1C21">
        <w:t>For many of us, e-mail is an important way to communicate. Using e-mails well can help us communicate effectively. Please observe the following guideline when you send me emails (</w:t>
      </w:r>
      <w:r w:rsidRPr="00AC1C21">
        <w:rPr>
          <w:b/>
          <w:bCs/>
          <w:u w:val="single"/>
        </w:rPr>
        <w:t xml:space="preserve">if you do not comply to the following rules you will get points </w:t>
      </w:r>
      <w:proofErr w:type="gramStart"/>
      <w:r w:rsidRPr="00AC1C21">
        <w:rPr>
          <w:b/>
          <w:bCs/>
          <w:u w:val="single"/>
        </w:rPr>
        <w:t xml:space="preserve">deduction </w:t>
      </w:r>
      <w:r w:rsidRPr="00AC1C21">
        <w:t>)</w:t>
      </w:r>
      <w:proofErr w:type="gramEnd"/>
    </w:p>
    <w:p w14:paraId="76BF4CDC" w14:textId="77777777" w:rsidR="006C5B75" w:rsidRPr="00AC1C21" w:rsidRDefault="006C5B75" w:rsidP="006C5B75">
      <w:pPr>
        <w:pStyle w:val="auto-style41"/>
        <w:numPr>
          <w:ilvl w:val="0"/>
          <w:numId w:val="15"/>
        </w:numPr>
        <w:spacing w:before="58" w:beforeAutospacing="0" w:after="0" w:afterAutospacing="0"/>
        <w:rPr>
          <w:sz w:val="22"/>
          <w:szCs w:val="22"/>
        </w:rPr>
      </w:pPr>
      <w:r w:rsidRPr="00AC1C21">
        <w:rPr>
          <w:sz w:val="22"/>
          <w:szCs w:val="22"/>
        </w:rPr>
        <w:t>Include an informative subject line. For example, if you include in the subject line “Missing Class Today”, I would have known immediately what the message was about.</w:t>
      </w:r>
    </w:p>
    <w:p w14:paraId="23F499E5" w14:textId="77777777" w:rsidR="006C5B75" w:rsidRPr="00AC1C21" w:rsidRDefault="006C5B75" w:rsidP="006C5B75">
      <w:pPr>
        <w:pStyle w:val="auto-style41"/>
        <w:numPr>
          <w:ilvl w:val="0"/>
          <w:numId w:val="15"/>
        </w:numPr>
        <w:spacing w:before="58" w:beforeAutospacing="0" w:after="0" w:afterAutospacing="0"/>
        <w:rPr>
          <w:sz w:val="22"/>
          <w:szCs w:val="22"/>
        </w:rPr>
      </w:pPr>
      <w:r w:rsidRPr="00AC1C21">
        <w:rPr>
          <w:sz w:val="22"/>
          <w:szCs w:val="22"/>
        </w:rPr>
        <w:t>Make sure your e-mail is set up to show your name correctly in recipients’ inboxes and not a nickname such as "pinky". If you use a nickname then consider your e-mail as ignored deleted</w:t>
      </w:r>
    </w:p>
    <w:p w14:paraId="79C0B756" w14:textId="77777777" w:rsidR="006C5B75" w:rsidRPr="00AC1C21" w:rsidRDefault="006C5B75" w:rsidP="006C5B75">
      <w:pPr>
        <w:pStyle w:val="auto-style41"/>
        <w:numPr>
          <w:ilvl w:val="0"/>
          <w:numId w:val="15"/>
        </w:numPr>
        <w:spacing w:before="58" w:beforeAutospacing="0" w:after="0" w:afterAutospacing="0"/>
        <w:rPr>
          <w:sz w:val="22"/>
          <w:szCs w:val="22"/>
        </w:rPr>
      </w:pPr>
      <w:r w:rsidRPr="00AC1C21">
        <w:rPr>
          <w:sz w:val="22"/>
          <w:szCs w:val="22"/>
        </w:rPr>
        <w:t>Start and end positively. Even if the e-mail is something negative, such as a complain, begin with positive words, such as Dear Dr Kamel and end the same “Thank you”.</w:t>
      </w:r>
    </w:p>
    <w:p w14:paraId="71465394" w14:textId="1567646C" w:rsidR="006C5B75" w:rsidRPr="00AC1C21" w:rsidRDefault="006C5B75" w:rsidP="006C5B75">
      <w:pPr>
        <w:pStyle w:val="auto-style41"/>
        <w:numPr>
          <w:ilvl w:val="0"/>
          <w:numId w:val="15"/>
        </w:numPr>
        <w:spacing w:before="58" w:beforeAutospacing="0" w:after="0" w:afterAutospacing="0"/>
        <w:rPr>
          <w:sz w:val="22"/>
          <w:szCs w:val="22"/>
        </w:rPr>
      </w:pPr>
      <w:r w:rsidRPr="00AC1C21">
        <w:rPr>
          <w:sz w:val="22"/>
          <w:szCs w:val="22"/>
        </w:rPr>
        <w:t xml:space="preserve">Keep paragraphs relatively short. Long paragraphs tend to be hard to read in e-mail. </w:t>
      </w:r>
      <w:r w:rsidR="00D77D21" w:rsidRPr="00AC1C21">
        <w:rPr>
          <w:sz w:val="22"/>
          <w:szCs w:val="22"/>
        </w:rPr>
        <w:t>Therefore,</w:t>
      </w:r>
      <w:r w:rsidRPr="00AC1C21">
        <w:rPr>
          <w:sz w:val="22"/>
          <w:szCs w:val="22"/>
        </w:rPr>
        <w:t xml:space="preserve"> break your message into short paragraphs.</w:t>
      </w:r>
    </w:p>
    <w:p w14:paraId="32013FFD" w14:textId="36FFA8FE" w:rsidR="006C5B75" w:rsidRPr="00AC1C21" w:rsidRDefault="006C5B75" w:rsidP="006C5B75">
      <w:pPr>
        <w:pStyle w:val="auto-style41"/>
        <w:numPr>
          <w:ilvl w:val="0"/>
          <w:numId w:val="15"/>
        </w:numPr>
        <w:spacing w:before="58" w:beforeAutospacing="0" w:after="0" w:afterAutospacing="0"/>
        <w:rPr>
          <w:sz w:val="22"/>
          <w:szCs w:val="22"/>
        </w:rPr>
      </w:pPr>
      <w:r w:rsidRPr="00AC1C21">
        <w:rPr>
          <w:sz w:val="22"/>
          <w:szCs w:val="22"/>
        </w:rPr>
        <w:t xml:space="preserve">Select one language when sending me e-mails and write me either in English or in Arabic. </w:t>
      </w:r>
      <w:r w:rsidR="00D77D21" w:rsidRPr="00AC1C21">
        <w:rPr>
          <w:sz w:val="22"/>
          <w:szCs w:val="22"/>
        </w:rPr>
        <w:t>However,</w:t>
      </w:r>
      <w:r w:rsidRPr="00AC1C21">
        <w:rPr>
          <w:sz w:val="22"/>
          <w:szCs w:val="22"/>
        </w:rPr>
        <w:t xml:space="preserve"> don't mix the two. It is too bad for you and your image.</w:t>
      </w:r>
    </w:p>
    <w:p w14:paraId="7500A40D" w14:textId="344900C9" w:rsidR="006C5B75" w:rsidRPr="00AC1C21" w:rsidRDefault="006C5B75" w:rsidP="006C5B75">
      <w:pPr>
        <w:pStyle w:val="auto-style41"/>
        <w:numPr>
          <w:ilvl w:val="0"/>
          <w:numId w:val="15"/>
        </w:numPr>
        <w:spacing w:before="58" w:beforeAutospacing="0" w:after="0" w:afterAutospacing="0"/>
        <w:rPr>
          <w:sz w:val="22"/>
          <w:szCs w:val="22"/>
        </w:rPr>
      </w:pPr>
      <w:r w:rsidRPr="00AC1C21">
        <w:rPr>
          <w:sz w:val="22"/>
          <w:szCs w:val="22"/>
        </w:rPr>
        <w:t xml:space="preserve">Ovoid use of "chat" language such as </w:t>
      </w:r>
      <w:proofErr w:type="spellStart"/>
      <w:r w:rsidR="00D77D21" w:rsidRPr="00AC1C21">
        <w:rPr>
          <w:sz w:val="22"/>
          <w:szCs w:val="22"/>
        </w:rPr>
        <w:t>plz</w:t>
      </w:r>
      <w:proofErr w:type="spellEnd"/>
      <w:r w:rsidR="00D77D21" w:rsidRPr="00AC1C21">
        <w:rPr>
          <w:sz w:val="22"/>
          <w:szCs w:val="22"/>
        </w:rPr>
        <w:t xml:space="preserve"> for</w:t>
      </w:r>
      <w:r w:rsidRPr="00AC1C21">
        <w:rPr>
          <w:sz w:val="22"/>
          <w:szCs w:val="22"/>
        </w:rPr>
        <w:t xml:space="preserve"> "please", </w:t>
      </w:r>
      <w:r w:rsidR="00D77D21" w:rsidRPr="00AC1C21">
        <w:rPr>
          <w:sz w:val="22"/>
          <w:szCs w:val="22"/>
        </w:rPr>
        <w:t>an</w:t>
      </w:r>
      <w:r w:rsidR="008A4013" w:rsidRPr="00AC1C21">
        <w:rPr>
          <w:sz w:val="22"/>
          <w:szCs w:val="22"/>
        </w:rPr>
        <w:t>d</w:t>
      </w:r>
      <w:r w:rsidR="00D77D21" w:rsidRPr="00AC1C21">
        <w:rPr>
          <w:sz w:val="22"/>
          <w:szCs w:val="22"/>
        </w:rPr>
        <w:t xml:space="preserve"> </w:t>
      </w:r>
      <w:r w:rsidRPr="00AC1C21">
        <w:rPr>
          <w:sz w:val="22"/>
          <w:szCs w:val="22"/>
        </w:rPr>
        <w:t>2 for "two", etc.</w:t>
      </w:r>
    </w:p>
    <w:p w14:paraId="34A26A14" w14:textId="77777777" w:rsidR="006C5B75" w:rsidRPr="00AC1C21" w:rsidRDefault="006C5B75" w:rsidP="006C5B75">
      <w:pPr>
        <w:pStyle w:val="auto-style41"/>
        <w:numPr>
          <w:ilvl w:val="0"/>
          <w:numId w:val="15"/>
        </w:numPr>
        <w:spacing w:before="58" w:beforeAutospacing="0" w:after="0" w:afterAutospacing="0"/>
        <w:rPr>
          <w:sz w:val="22"/>
          <w:szCs w:val="22"/>
        </w:rPr>
      </w:pPr>
      <w:r w:rsidRPr="00AC1C21">
        <w:rPr>
          <w:sz w:val="22"/>
          <w:szCs w:val="22"/>
        </w:rPr>
        <w:t>Proofread your e-mail before sending it to me.</w:t>
      </w:r>
    </w:p>
    <w:p w14:paraId="55CC55B5" w14:textId="77777777" w:rsidR="006C5B75" w:rsidRPr="00AC1C21" w:rsidRDefault="006C5B75" w:rsidP="006C5B75">
      <w:pPr>
        <w:rPr>
          <w:lang w:bidi="ar-KW"/>
        </w:rPr>
      </w:pPr>
    </w:p>
    <w:p w14:paraId="1B00F5CB" w14:textId="77777777" w:rsidR="006C5B75" w:rsidRPr="00AC1C21" w:rsidRDefault="006C5B75" w:rsidP="006C5B75">
      <w:pPr>
        <w:rPr>
          <w:lang w:bidi="ar-KW"/>
        </w:rPr>
      </w:pPr>
      <w:r w:rsidRPr="00AC1C21">
        <w:rPr>
          <w:b/>
          <w:bCs/>
          <w:lang w:bidi="ar-KW"/>
        </w:rPr>
        <w:t>Writing Style:</w:t>
      </w:r>
      <w:r w:rsidRPr="00AC1C21">
        <w:rPr>
          <w:lang w:bidi="ar-KW"/>
        </w:rPr>
        <w:t xml:space="preserve"> Students must refer to APA writing style for their assignments and report writing. Refer to the English Language Center for help. </w:t>
      </w:r>
    </w:p>
    <w:p w14:paraId="3DF620EE" w14:textId="2F3E4898" w:rsidR="0039261C" w:rsidRPr="00AC1C21" w:rsidRDefault="0039261C">
      <w:pPr>
        <w:spacing w:after="160" w:line="259" w:lineRule="auto"/>
        <w:jc w:val="left"/>
        <w:rPr>
          <w:b/>
          <w:lang w:bidi="ar-KW"/>
        </w:rPr>
      </w:pPr>
      <w:r w:rsidRPr="00AC1C21">
        <w:rPr>
          <w:b/>
          <w:lang w:bidi="ar-KW"/>
        </w:rPr>
        <w:br w:type="page"/>
      </w:r>
    </w:p>
    <w:p w14:paraId="0373C278" w14:textId="77777777" w:rsidR="00A60552" w:rsidRPr="00AC1C21" w:rsidRDefault="00A60552" w:rsidP="00C3095F">
      <w:pPr>
        <w:rPr>
          <w:b/>
          <w:lang w:bidi="ar-KW"/>
        </w:rPr>
      </w:pPr>
    </w:p>
    <w:p w14:paraId="0AF82181" w14:textId="57526485" w:rsidR="0039261C" w:rsidRPr="00AC1C21" w:rsidRDefault="0039261C" w:rsidP="0039261C">
      <w:pPr>
        <w:jc w:val="center"/>
        <w:rPr>
          <w:b/>
          <w:sz w:val="32"/>
          <w:szCs w:val="32"/>
          <w:lang w:bidi="ar-KW"/>
        </w:rPr>
      </w:pPr>
      <w:r w:rsidRPr="00AC1C21">
        <w:rPr>
          <w:b/>
          <w:sz w:val="32"/>
          <w:szCs w:val="32"/>
          <w:lang w:bidi="ar-KW"/>
        </w:rPr>
        <w:t>CBA Visio</w:t>
      </w:r>
      <w:r w:rsidR="00AC1C21" w:rsidRPr="00AC1C21">
        <w:rPr>
          <w:b/>
          <w:sz w:val="32"/>
          <w:szCs w:val="32"/>
          <w:lang w:bidi="ar-KW"/>
        </w:rPr>
        <w:t>n</w:t>
      </w:r>
      <w:r w:rsidRPr="00AC1C21">
        <w:rPr>
          <w:b/>
          <w:sz w:val="32"/>
          <w:szCs w:val="32"/>
          <w:lang w:bidi="ar-KW"/>
        </w:rPr>
        <w:t>, learning objectives</w:t>
      </w:r>
    </w:p>
    <w:p w14:paraId="6C2A1645" w14:textId="77777777" w:rsidR="0039261C" w:rsidRPr="00AC1C21" w:rsidRDefault="0039261C" w:rsidP="00C3095F">
      <w:pPr>
        <w:rPr>
          <w:b/>
          <w:rtl/>
          <w:lang w:bidi="ar-KW"/>
        </w:rPr>
      </w:pPr>
    </w:p>
    <w:p w14:paraId="1ED3960E" w14:textId="68994E0D" w:rsidR="0097700E" w:rsidRPr="00AC1C21" w:rsidRDefault="0097700E" w:rsidP="00C3095F">
      <w:pPr>
        <w:rPr>
          <w:lang w:bidi="ar-KW"/>
        </w:rPr>
      </w:pPr>
      <w:r w:rsidRPr="00AC1C21">
        <w:rPr>
          <w:b/>
          <w:bCs/>
          <w:lang w:bidi="ar-KW"/>
        </w:rPr>
        <w:t>CBA Vision:</w:t>
      </w:r>
      <w:r w:rsidR="00E8464C" w:rsidRPr="00AC1C21">
        <w:rPr>
          <w:lang w:bidi="ar-KW"/>
        </w:rPr>
        <w:t xml:space="preserve"> </w:t>
      </w:r>
      <w:r w:rsidR="00B01FD4" w:rsidRPr="00AC1C21">
        <w:rPr>
          <w:lang w:bidi="ar-KW"/>
        </w:rPr>
        <w:t xml:space="preserve">To be </w:t>
      </w:r>
      <w:r w:rsidR="00FC5282" w:rsidRPr="00AC1C21">
        <w:rPr>
          <w:lang w:bidi="ar-KW"/>
        </w:rPr>
        <w:t>recognized</w:t>
      </w:r>
      <w:r w:rsidR="00B01FD4" w:rsidRPr="00AC1C21">
        <w:rPr>
          <w:lang w:bidi="ar-KW"/>
        </w:rPr>
        <w:t xml:space="preserve"> for developing business professionals </w:t>
      </w:r>
    </w:p>
    <w:p w14:paraId="4DE716F4" w14:textId="77777777" w:rsidR="0097700E" w:rsidRPr="00AC1C21" w:rsidRDefault="0097700E" w:rsidP="00C3095F">
      <w:pPr>
        <w:rPr>
          <w:b/>
          <w:bCs/>
          <w:lang w:bidi="ar-KW"/>
        </w:rPr>
      </w:pPr>
    </w:p>
    <w:p w14:paraId="2BE9D8C2" w14:textId="77777777" w:rsidR="00B01FD4" w:rsidRPr="00AC1C21" w:rsidRDefault="0097700E" w:rsidP="00300010">
      <w:r w:rsidRPr="00AC1C21">
        <w:rPr>
          <w:b/>
          <w:bCs/>
          <w:lang w:bidi="ar-KW"/>
        </w:rPr>
        <w:t xml:space="preserve">CBA Mission: </w:t>
      </w:r>
      <w:r w:rsidR="00B01FD4" w:rsidRPr="00AC1C21">
        <w:rPr>
          <w:lang w:bidi="ar-KW"/>
        </w:rPr>
        <w:t xml:space="preserve">We exist to provide an exceptional learning experience ---through excellent education, quality research, and close engagement with the community--- that transforms our students into innovative business professionals who will contribute to the development of Kuwait.   </w:t>
      </w:r>
    </w:p>
    <w:p w14:paraId="76D2C504" w14:textId="77777777" w:rsidR="00300010" w:rsidRPr="00AC1C21" w:rsidRDefault="00300010" w:rsidP="00C3095F">
      <w:pPr>
        <w:rPr>
          <w:b/>
          <w:bCs/>
          <w:lang w:bidi="ar-KW"/>
        </w:rPr>
      </w:pPr>
    </w:p>
    <w:p w14:paraId="67775A76" w14:textId="3FC0D168" w:rsidR="00250F23" w:rsidRPr="00AC1C21" w:rsidRDefault="00300010" w:rsidP="00C3095F">
      <w:pPr>
        <w:rPr>
          <w:b/>
          <w:bCs/>
          <w:lang w:bidi="ar-KW"/>
        </w:rPr>
      </w:pPr>
      <w:r w:rsidRPr="00AC1C21">
        <w:rPr>
          <w:b/>
          <w:bCs/>
          <w:lang w:bidi="ar-KW"/>
        </w:rPr>
        <w:t xml:space="preserve">CBA </w:t>
      </w:r>
      <w:r w:rsidR="0097700E" w:rsidRPr="00AC1C21">
        <w:rPr>
          <w:b/>
          <w:bCs/>
          <w:lang w:bidi="ar-KW"/>
        </w:rPr>
        <w:t>Undergraduate Program Learning Goals:</w:t>
      </w:r>
    </w:p>
    <w:p w14:paraId="7B2B1C9E" w14:textId="77777777" w:rsidR="007F0EF7" w:rsidRPr="00AC1C21" w:rsidRDefault="007F0EF7" w:rsidP="00C3095F">
      <w:pPr>
        <w:rPr>
          <w:b/>
          <w:bCs/>
          <w:lang w:bidi="ar-KW"/>
        </w:rPr>
      </w:pPr>
    </w:p>
    <w:p w14:paraId="7CAE522F" w14:textId="77777777" w:rsidR="0097700E" w:rsidRPr="00AC1C21" w:rsidRDefault="0097700E" w:rsidP="00C3095F">
      <w:pPr>
        <w:pStyle w:val="ListParagraph"/>
        <w:numPr>
          <w:ilvl w:val="0"/>
          <w:numId w:val="11"/>
        </w:numPr>
        <w:tabs>
          <w:tab w:val="left" w:pos="450"/>
          <w:tab w:val="left" w:pos="2250"/>
        </w:tabs>
        <w:ind w:left="0" w:firstLine="0"/>
        <w:rPr>
          <w:lang w:bidi="ar-KW"/>
        </w:rPr>
      </w:pPr>
      <w:r w:rsidRPr="00AC1C21">
        <w:rPr>
          <w:b/>
          <w:bCs/>
          <w:u w:val="single"/>
          <w:lang w:bidi="ar-KW"/>
        </w:rPr>
        <w:t>Ethical Skills:</w:t>
      </w:r>
      <w:r w:rsidRPr="00AC1C21">
        <w:rPr>
          <w:lang w:bidi="ar-KW"/>
        </w:rPr>
        <w:t xml:space="preserve"> A CBA graduate shall be able to recognize ethical issues present in business environment, analyze the tradeoffs between different ethical perspectives, and make a well-supported ethical decision.</w:t>
      </w:r>
    </w:p>
    <w:p w14:paraId="4693E071" w14:textId="77777777" w:rsidR="0097700E" w:rsidRPr="00AC1C21" w:rsidRDefault="0097700E" w:rsidP="00C3095F">
      <w:pPr>
        <w:rPr>
          <w:b/>
          <w:bCs/>
          <w:lang w:bidi="ar-KW"/>
        </w:rPr>
      </w:pPr>
      <w:r w:rsidRPr="00AC1C21">
        <w:rPr>
          <w:b/>
          <w:bCs/>
          <w:lang w:bidi="ar-KW"/>
        </w:rPr>
        <w:t>Student Learning Objectives:</w:t>
      </w:r>
    </w:p>
    <w:p w14:paraId="32162332" w14:textId="77777777" w:rsidR="0097700E" w:rsidRPr="00AC1C21" w:rsidRDefault="0097700E" w:rsidP="00C3095F">
      <w:pPr>
        <w:pStyle w:val="ListParagraph"/>
        <w:numPr>
          <w:ilvl w:val="1"/>
          <w:numId w:val="11"/>
        </w:numPr>
        <w:ind w:left="450" w:hanging="450"/>
        <w:rPr>
          <w:lang w:bidi="ar-KW"/>
        </w:rPr>
      </w:pPr>
      <w:r w:rsidRPr="00AC1C21">
        <w:rPr>
          <w:lang w:bidi="ar-KW"/>
        </w:rPr>
        <w:t>Identify the ethical dimensions of a business decision.</w:t>
      </w:r>
    </w:p>
    <w:p w14:paraId="16510E55" w14:textId="77777777" w:rsidR="0097700E" w:rsidRPr="00AC1C21" w:rsidRDefault="0097700E" w:rsidP="00C3095F">
      <w:pPr>
        <w:pStyle w:val="ListParagraph"/>
        <w:numPr>
          <w:ilvl w:val="1"/>
          <w:numId w:val="11"/>
        </w:numPr>
        <w:ind w:left="450" w:hanging="450"/>
        <w:rPr>
          <w:lang w:bidi="ar-KW"/>
        </w:rPr>
      </w:pPr>
      <w:r w:rsidRPr="00AC1C21">
        <w:rPr>
          <w:lang w:bidi="ar-KW"/>
        </w:rPr>
        <w:t xml:space="preserve">Recognize and analyze the tradeoffs created by application of competing ethical perspectives. </w:t>
      </w:r>
    </w:p>
    <w:p w14:paraId="3E9F8C33" w14:textId="77777777" w:rsidR="0097700E" w:rsidRPr="00AC1C21" w:rsidRDefault="0097700E" w:rsidP="00C3095F">
      <w:pPr>
        <w:pStyle w:val="ListParagraph"/>
        <w:numPr>
          <w:ilvl w:val="1"/>
          <w:numId w:val="11"/>
        </w:numPr>
        <w:ind w:left="450" w:hanging="450"/>
        <w:rPr>
          <w:lang w:bidi="ar-KW"/>
        </w:rPr>
      </w:pPr>
      <w:r w:rsidRPr="00AC1C21">
        <w:rPr>
          <w:lang w:bidi="ar-KW"/>
        </w:rPr>
        <w:t>Formulate and defend a well-supported recommendation for the resolution of an ethical issue.</w:t>
      </w:r>
    </w:p>
    <w:p w14:paraId="09D258A6" w14:textId="77777777" w:rsidR="0097700E" w:rsidRPr="00AC1C21" w:rsidRDefault="0097700E" w:rsidP="00C3095F">
      <w:pPr>
        <w:rPr>
          <w:lang w:bidi="ar-KW"/>
        </w:rPr>
      </w:pPr>
    </w:p>
    <w:p w14:paraId="659F7CCB" w14:textId="77777777" w:rsidR="0097700E" w:rsidRPr="00AC1C21" w:rsidRDefault="0097700E" w:rsidP="00C3095F">
      <w:pPr>
        <w:pStyle w:val="ListParagraph"/>
        <w:numPr>
          <w:ilvl w:val="0"/>
          <w:numId w:val="11"/>
        </w:numPr>
        <w:tabs>
          <w:tab w:val="left" w:pos="450"/>
          <w:tab w:val="left" w:pos="2250"/>
        </w:tabs>
        <w:ind w:left="0" w:firstLine="0"/>
        <w:rPr>
          <w:lang w:bidi="ar-KW"/>
        </w:rPr>
      </w:pPr>
      <w:r w:rsidRPr="00AC1C21">
        <w:rPr>
          <w:b/>
          <w:bCs/>
          <w:u w:val="single"/>
          <w:lang w:bidi="ar-KW"/>
        </w:rPr>
        <w:t>Decision Making Skills:</w:t>
      </w:r>
      <w:r w:rsidRPr="00AC1C21">
        <w:rPr>
          <w:b/>
          <w:bCs/>
          <w:lang w:bidi="ar-KW"/>
        </w:rPr>
        <w:t xml:space="preserve"> </w:t>
      </w:r>
      <w:r w:rsidRPr="00AC1C21">
        <w:rPr>
          <w:lang w:bidi="ar-KW"/>
        </w:rPr>
        <w:t>A CBA graduate shall be able to recognize the extent of the implications of business decisions, evaluate different proposals based on available facts, and make a well-supported business decision.</w:t>
      </w:r>
    </w:p>
    <w:p w14:paraId="32836332" w14:textId="77777777" w:rsidR="0097700E" w:rsidRPr="00AC1C21" w:rsidRDefault="0097700E" w:rsidP="00C3095F">
      <w:pPr>
        <w:pStyle w:val="ListParagraph"/>
        <w:ind w:left="0"/>
        <w:rPr>
          <w:b/>
          <w:bCs/>
          <w:lang w:bidi="ar-KW"/>
        </w:rPr>
      </w:pPr>
      <w:r w:rsidRPr="00AC1C21">
        <w:rPr>
          <w:b/>
          <w:bCs/>
          <w:lang w:bidi="ar-KW"/>
        </w:rPr>
        <w:t>Student Learning Objectives:</w:t>
      </w:r>
    </w:p>
    <w:p w14:paraId="75813AC5" w14:textId="77777777" w:rsidR="0097700E" w:rsidRPr="00AC1C21" w:rsidRDefault="0097700E" w:rsidP="00C3095F">
      <w:pPr>
        <w:pStyle w:val="ListParagraph"/>
        <w:numPr>
          <w:ilvl w:val="1"/>
          <w:numId w:val="11"/>
        </w:numPr>
        <w:ind w:left="450" w:hanging="450"/>
        <w:rPr>
          <w:lang w:bidi="ar-KW"/>
        </w:rPr>
      </w:pPr>
      <w:r w:rsidRPr="00AC1C21">
        <w:rPr>
          <w:lang w:bidi="ar-KW"/>
        </w:rPr>
        <w:t>Recognize the implications of a proposed business decision from a variety of diverse, internal and external, stakeholder perspectives.</w:t>
      </w:r>
    </w:p>
    <w:p w14:paraId="79B88DF3" w14:textId="77777777" w:rsidR="0097700E" w:rsidRPr="00AC1C21" w:rsidRDefault="0097700E" w:rsidP="00C3095F">
      <w:pPr>
        <w:pStyle w:val="ListParagraph"/>
        <w:numPr>
          <w:ilvl w:val="1"/>
          <w:numId w:val="11"/>
        </w:numPr>
        <w:ind w:left="450" w:hanging="450"/>
        <w:rPr>
          <w:lang w:bidi="ar-KW"/>
        </w:rPr>
      </w:pPr>
      <w:r w:rsidRPr="00AC1C21">
        <w:rPr>
          <w:lang w:bidi="ar-KW"/>
        </w:rPr>
        <w:t>Evaluate the integrity of the supporting evidence and data for a given decision based on business principles.</w:t>
      </w:r>
    </w:p>
    <w:p w14:paraId="382AA32E" w14:textId="77777777" w:rsidR="0097700E" w:rsidRPr="00AC1C21" w:rsidRDefault="0097700E" w:rsidP="00C3095F">
      <w:pPr>
        <w:pStyle w:val="ListParagraph"/>
        <w:numPr>
          <w:ilvl w:val="1"/>
          <w:numId w:val="11"/>
        </w:numPr>
        <w:ind w:left="450" w:hanging="450"/>
        <w:rPr>
          <w:lang w:bidi="ar-KW"/>
        </w:rPr>
      </w:pPr>
      <w:r w:rsidRPr="00AC1C21">
        <w:rPr>
          <w:lang w:bidi="ar-KW"/>
        </w:rPr>
        <w:t>Analyze a given business decision using integrative techniques, structures, and frameworks.</w:t>
      </w:r>
    </w:p>
    <w:p w14:paraId="56C2F7F2" w14:textId="77777777" w:rsidR="0097700E" w:rsidRPr="00AC1C21" w:rsidRDefault="0097700E" w:rsidP="00C3095F">
      <w:pPr>
        <w:rPr>
          <w:lang w:bidi="ar-KW"/>
        </w:rPr>
      </w:pPr>
    </w:p>
    <w:p w14:paraId="10AEEFC2" w14:textId="77777777" w:rsidR="0097700E" w:rsidRPr="00AC1C21" w:rsidRDefault="0097700E" w:rsidP="00C3095F">
      <w:pPr>
        <w:pStyle w:val="ListParagraph"/>
        <w:numPr>
          <w:ilvl w:val="0"/>
          <w:numId w:val="11"/>
        </w:numPr>
        <w:tabs>
          <w:tab w:val="left" w:pos="450"/>
          <w:tab w:val="left" w:pos="2250"/>
        </w:tabs>
        <w:ind w:left="0" w:firstLine="0"/>
        <w:rPr>
          <w:lang w:bidi="ar-KW"/>
        </w:rPr>
      </w:pPr>
      <w:r w:rsidRPr="00AC1C21">
        <w:rPr>
          <w:b/>
          <w:bCs/>
          <w:u w:val="single"/>
          <w:lang w:bidi="ar-KW"/>
        </w:rPr>
        <w:t>IT and Computer Skills:</w:t>
      </w:r>
      <w:r w:rsidRPr="00AC1C21">
        <w:rPr>
          <w:b/>
          <w:bCs/>
          <w:lang w:bidi="ar-KW"/>
        </w:rPr>
        <w:t xml:space="preserve"> </w:t>
      </w:r>
      <w:r w:rsidRPr="00AC1C21">
        <w:rPr>
          <w:lang w:bidi="ar-KW"/>
        </w:rPr>
        <w:t>A CBA graduate shall demonstrate capabilities in using general-purpose computer applications</w:t>
      </w:r>
    </w:p>
    <w:p w14:paraId="2230AE16" w14:textId="77777777" w:rsidR="0097700E" w:rsidRPr="00AC1C21" w:rsidRDefault="0097700E" w:rsidP="00C3095F">
      <w:pPr>
        <w:pStyle w:val="ListParagraph"/>
        <w:ind w:left="0"/>
        <w:rPr>
          <w:b/>
          <w:bCs/>
          <w:lang w:bidi="ar-KW"/>
        </w:rPr>
      </w:pPr>
      <w:r w:rsidRPr="00AC1C21">
        <w:rPr>
          <w:b/>
          <w:bCs/>
          <w:lang w:bidi="ar-KW"/>
        </w:rPr>
        <w:t>Student Learning Objectives:</w:t>
      </w:r>
    </w:p>
    <w:p w14:paraId="409335D8" w14:textId="77777777" w:rsidR="0097700E" w:rsidRPr="00AC1C21" w:rsidRDefault="0097700E" w:rsidP="00C3095F">
      <w:pPr>
        <w:pStyle w:val="ListParagraph"/>
        <w:numPr>
          <w:ilvl w:val="1"/>
          <w:numId w:val="11"/>
        </w:numPr>
        <w:ind w:left="450" w:hanging="450"/>
        <w:rPr>
          <w:lang w:bidi="ar-KW"/>
        </w:rPr>
      </w:pPr>
      <w:r w:rsidRPr="00AC1C21">
        <w:rPr>
          <w:lang w:bidi="ar-KW"/>
        </w:rPr>
        <w:t>Use a word-processing application to type and format a business document.</w:t>
      </w:r>
    </w:p>
    <w:p w14:paraId="6A856D9E" w14:textId="77777777" w:rsidR="0097700E" w:rsidRPr="00AC1C21" w:rsidRDefault="0097700E" w:rsidP="00C3095F">
      <w:pPr>
        <w:pStyle w:val="ListParagraph"/>
        <w:numPr>
          <w:ilvl w:val="1"/>
          <w:numId w:val="11"/>
        </w:numPr>
        <w:ind w:left="450" w:hanging="450"/>
        <w:rPr>
          <w:lang w:bidi="ar-KW"/>
        </w:rPr>
      </w:pPr>
      <w:r w:rsidRPr="00AC1C21">
        <w:rPr>
          <w:lang w:bidi="ar-KW"/>
        </w:rPr>
        <w:t>Use a data-processing application to analyze or solve a business problem.</w:t>
      </w:r>
    </w:p>
    <w:p w14:paraId="1BCB318C" w14:textId="77777777" w:rsidR="0097700E" w:rsidRPr="00AC1C21" w:rsidRDefault="0097700E" w:rsidP="00C3095F">
      <w:pPr>
        <w:pStyle w:val="ListParagraph"/>
        <w:numPr>
          <w:ilvl w:val="1"/>
          <w:numId w:val="11"/>
        </w:numPr>
        <w:ind w:left="450" w:hanging="450"/>
        <w:rPr>
          <w:lang w:bidi="ar-KW"/>
        </w:rPr>
      </w:pPr>
      <w:r w:rsidRPr="00AC1C21">
        <w:rPr>
          <w:lang w:bidi="ar-KW"/>
        </w:rPr>
        <w:t>Use a presentation-making application to prepare a slideshow for a business issue.</w:t>
      </w:r>
    </w:p>
    <w:p w14:paraId="5D3897F5" w14:textId="77777777" w:rsidR="0097700E" w:rsidRPr="00AC1C21" w:rsidRDefault="0097700E" w:rsidP="00C3095F">
      <w:pPr>
        <w:rPr>
          <w:lang w:bidi="ar-KW"/>
        </w:rPr>
      </w:pPr>
    </w:p>
    <w:p w14:paraId="5F2A7283" w14:textId="77777777" w:rsidR="0097700E" w:rsidRPr="00AC1C21" w:rsidRDefault="0097700E" w:rsidP="00C3095F">
      <w:pPr>
        <w:pStyle w:val="ListParagraph"/>
        <w:numPr>
          <w:ilvl w:val="0"/>
          <w:numId w:val="11"/>
        </w:numPr>
        <w:tabs>
          <w:tab w:val="left" w:pos="450"/>
          <w:tab w:val="left" w:pos="2250"/>
        </w:tabs>
        <w:ind w:left="0" w:firstLine="0"/>
        <w:rPr>
          <w:lang w:bidi="ar-KW"/>
        </w:rPr>
      </w:pPr>
      <w:r w:rsidRPr="00AC1C21">
        <w:rPr>
          <w:b/>
          <w:bCs/>
          <w:u w:val="single"/>
          <w:lang w:bidi="ar-KW"/>
        </w:rPr>
        <w:t>Communication Skills:</w:t>
      </w:r>
      <w:r w:rsidRPr="00AC1C21">
        <w:rPr>
          <w:b/>
          <w:bCs/>
          <w:lang w:bidi="ar-KW"/>
        </w:rPr>
        <w:t xml:space="preserve"> </w:t>
      </w:r>
      <w:r w:rsidRPr="00AC1C21">
        <w:rPr>
          <w:lang w:bidi="ar-KW"/>
        </w:rPr>
        <w:t>A CBA graduate shall be able to communicate effectively in a wide variety of business settings.</w:t>
      </w:r>
    </w:p>
    <w:p w14:paraId="7A77E3A1" w14:textId="77777777" w:rsidR="0097700E" w:rsidRPr="00AC1C21" w:rsidRDefault="0097700E" w:rsidP="00C3095F">
      <w:pPr>
        <w:pStyle w:val="ListParagraph"/>
        <w:ind w:left="0"/>
        <w:rPr>
          <w:b/>
          <w:bCs/>
          <w:lang w:bidi="ar-KW"/>
        </w:rPr>
      </w:pPr>
      <w:r w:rsidRPr="00AC1C21">
        <w:rPr>
          <w:b/>
          <w:bCs/>
          <w:lang w:bidi="ar-KW"/>
        </w:rPr>
        <w:t>Student Learning Objectives:</w:t>
      </w:r>
    </w:p>
    <w:p w14:paraId="646481BC" w14:textId="77777777" w:rsidR="0097700E" w:rsidRPr="00AC1C21" w:rsidRDefault="0097700E" w:rsidP="00C3095F">
      <w:pPr>
        <w:pStyle w:val="ListParagraph"/>
        <w:numPr>
          <w:ilvl w:val="1"/>
          <w:numId w:val="11"/>
        </w:numPr>
        <w:ind w:left="450" w:hanging="450"/>
        <w:rPr>
          <w:lang w:bidi="ar-KW"/>
        </w:rPr>
      </w:pPr>
      <w:r w:rsidRPr="00AC1C21">
        <w:rPr>
          <w:lang w:bidi="ar-KW"/>
        </w:rPr>
        <w:t>Deliver clear, concise, and audience-centered presentations.</w:t>
      </w:r>
    </w:p>
    <w:p w14:paraId="7ED1F903" w14:textId="77777777" w:rsidR="0097700E" w:rsidRPr="00AC1C21" w:rsidRDefault="0097700E" w:rsidP="00C3095F">
      <w:pPr>
        <w:pStyle w:val="ListParagraph"/>
        <w:numPr>
          <w:ilvl w:val="1"/>
          <w:numId w:val="11"/>
        </w:numPr>
        <w:ind w:left="450" w:hanging="450"/>
        <w:rPr>
          <w:lang w:bidi="ar-KW"/>
        </w:rPr>
      </w:pPr>
      <w:r w:rsidRPr="00AC1C21">
        <w:rPr>
          <w:lang w:bidi="ar-KW"/>
        </w:rPr>
        <w:t>Write clear, concise, and audience-centered business documents.</w:t>
      </w:r>
    </w:p>
    <w:p w14:paraId="584AE19F" w14:textId="77777777" w:rsidR="0097700E" w:rsidRPr="00AC1C21" w:rsidRDefault="0097700E" w:rsidP="00C3095F">
      <w:pPr>
        <w:rPr>
          <w:lang w:bidi="ar-KW"/>
        </w:rPr>
      </w:pPr>
    </w:p>
    <w:p w14:paraId="4BBE8294" w14:textId="77777777" w:rsidR="0097700E" w:rsidRPr="00AC1C21" w:rsidRDefault="0097700E" w:rsidP="00C3095F">
      <w:pPr>
        <w:pStyle w:val="ListParagraph"/>
        <w:numPr>
          <w:ilvl w:val="0"/>
          <w:numId w:val="11"/>
        </w:numPr>
        <w:tabs>
          <w:tab w:val="left" w:pos="450"/>
          <w:tab w:val="left" w:pos="2250"/>
        </w:tabs>
        <w:ind w:left="0" w:firstLine="0"/>
        <w:rPr>
          <w:lang w:bidi="ar-KW"/>
        </w:rPr>
      </w:pPr>
      <w:r w:rsidRPr="00AC1C21">
        <w:rPr>
          <w:b/>
          <w:bCs/>
          <w:u w:val="single"/>
          <w:lang w:bidi="ar-KW"/>
        </w:rPr>
        <w:t>Analytical Skills:</w:t>
      </w:r>
      <w:r w:rsidRPr="00AC1C21">
        <w:rPr>
          <w:b/>
          <w:bCs/>
          <w:lang w:bidi="ar-KW"/>
        </w:rPr>
        <w:t xml:space="preserve"> </w:t>
      </w:r>
      <w:r w:rsidRPr="00AC1C21">
        <w:rPr>
          <w:lang w:bidi="ar-KW"/>
        </w:rPr>
        <w:t>A CBA graduate shall be able to apply quantitative and qualitative methods to solve business problems.</w:t>
      </w:r>
    </w:p>
    <w:p w14:paraId="66A43E3B" w14:textId="77777777" w:rsidR="0097700E" w:rsidRPr="00AC1C21" w:rsidRDefault="0097700E" w:rsidP="00C3095F">
      <w:pPr>
        <w:pStyle w:val="ListParagraph"/>
        <w:ind w:left="0"/>
        <w:rPr>
          <w:b/>
          <w:bCs/>
          <w:lang w:bidi="ar-KW"/>
        </w:rPr>
      </w:pPr>
      <w:r w:rsidRPr="00AC1C21">
        <w:rPr>
          <w:b/>
          <w:bCs/>
          <w:lang w:bidi="ar-KW"/>
        </w:rPr>
        <w:t>Student Learning Objectives:</w:t>
      </w:r>
    </w:p>
    <w:p w14:paraId="45F44ECD" w14:textId="77777777" w:rsidR="0097700E" w:rsidRPr="00AC1C21" w:rsidRDefault="0097700E" w:rsidP="00C3095F">
      <w:pPr>
        <w:pStyle w:val="ListParagraph"/>
        <w:numPr>
          <w:ilvl w:val="1"/>
          <w:numId w:val="11"/>
        </w:numPr>
        <w:ind w:left="450" w:hanging="450"/>
        <w:rPr>
          <w:lang w:bidi="ar-KW"/>
        </w:rPr>
      </w:pPr>
      <w:r w:rsidRPr="00AC1C21">
        <w:rPr>
          <w:lang w:bidi="ar-KW"/>
        </w:rPr>
        <w:t>Use appropriate tools to solve a given business problem.</w:t>
      </w:r>
    </w:p>
    <w:p w14:paraId="487FE17E" w14:textId="77777777" w:rsidR="0097700E" w:rsidRPr="00AC1C21" w:rsidRDefault="0097700E" w:rsidP="00C3095F">
      <w:pPr>
        <w:pStyle w:val="ListParagraph"/>
        <w:numPr>
          <w:ilvl w:val="1"/>
          <w:numId w:val="11"/>
        </w:numPr>
        <w:ind w:left="450" w:hanging="450"/>
        <w:rPr>
          <w:lang w:bidi="ar-KW"/>
        </w:rPr>
      </w:pPr>
      <w:r w:rsidRPr="00AC1C21">
        <w:rPr>
          <w:lang w:bidi="ar-KW"/>
        </w:rPr>
        <w:t>Analyze business problems using suitable business theories and techniques.</w:t>
      </w:r>
    </w:p>
    <w:p w14:paraId="50F751A0" w14:textId="5091BCC8" w:rsidR="0097700E" w:rsidRPr="00AC1C21" w:rsidRDefault="0097700E" w:rsidP="00C3095F">
      <w:pPr>
        <w:pStyle w:val="ListParagraph"/>
        <w:numPr>
          <w:ilvl w:val="1"/>
          <w:numId w:val="11"/>
        </w:numPr>
        <w:ind w:left="450" w:hanging="450"/>
        <w:rPr>
          <w:lang w:bidi="ar-KW"/>
        </w:rPr>
      </w:pPr>
      <w:r w:rsidRPr="00AC1C21">
        <w:rPr>
          <w:lang w:bidi="ar-KW"/>
        </w:rPr>
        <w:t>Structure logic and frame quantitative analysis to solve business problems.</w:t>
      </w:r>
    </w:p>
    <w:sectPr w:rsidR="0097700E" w:rsidRPr="00AC1C21" w:rsidSect="00782669">
      <w:footerReference w:type="default" r:id="rId10"/>
      <w:headerReference w:type="first" r:id="rId11"/>
      <w:pgSz w:w="11906" w:h="16838" w:code="9"/>
      <w:pgMar w:top="720" w:right="1440" w:bottom="1440" w:left="1440" w:header="720" w:footer="720" w:gutter="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31222" w14:textId="77777777" w:rsidR="006E08A6" w:rsidRDefault="006E08A6" w:rsidP="00A731D4">
      <w:r>
        <w:separator/>
      </w:r>
    </w:p>
  </w:endnote>
  <w:endnote w:type="continuationSeparator" w:id="0">
    <w:p w14:paraId="0F7B8862" w14:textId="77777777" w:rsidR="006E08A6" w:rsidRDefault="006E08A6" w:rsidP="00A73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DA9FE" w14:textId="3BDEB3B5" w:rsidR="00A14A05" w:rsidRDefault="00A14A05">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CE6E92">
      <w:rPr>
        <w:caps/>
        <w:noProof/>
        <w:color w:val="5B9BD5" w:themeColor="accent1"/>
      </w:rPr>
      <w:t>3</w:t>
    </w:r>
    <w:r>
      <w:rPr>
        <w:caps/>
        <w:noProof/>
        <w:color w:val="5B9BD5" w:themeColor="accent1"/>
      </w:rPr>
      <w:fldChar w:fldCharType="end"/>
    </w:r>
  </w:p>
  <w:p w14:paraId="21A40471" w14:textId="1BD8B783" w:rsidR="00A14A05" w:rsidRPr="008C1DC9" w:rsidRDefault="00A14A05" w:rsidP="00DF033F">
    <w:pPr>
      <w:pStyle w:val="Footer"/>
      <w:tabs>
        <w:tab w:val="clear" w:pos="4320"/>
        <w:tab w:val="clear" w:pos="8640"/>
        <w:tab w:val="center" w:pos="1276"/>
        <w:tab w:val="right" w:pos="9026"/>
      </w:tabs>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FCF48" w14:textId="77777777" w:rsidR="006E08A6" w:rsidRDefault="006E08A6" w:rsidP="00A731D4">
      <w:r>
        <w:separator/>
      </w:r>
    </w:p>
  </w:footnote>
  <w:footnote w:type="continuationSeparator" w:id="0">
    <w:p w14:paraId="03E4F0EB" w14:textId="77777777" w:rsidR="006E08A6" w:rsidRDefault="006E08A6" w:rsidP="00A731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D1016" w14:textId="77777777" w:rsidR="00782669" w:rsidRDefault="00782669" w:rsidP="00782669">
    <w:pPr>
      <w:pStyle w:val="Heade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9"/>
      <w:gridCol w:w="5704"/>
      <w:gridCol w:w="1704"/>
    </w:tblGrid>
    <w:tr w:rsidR="00782669" w14:paraId="0DCC829D" w14:textId="77777777" w:rsidTr="008B782B">
      <w:tc>
        <w:tcPr>
          <w:tcW w:w="1656" w:type="dxa"/>
        </w:tcPr>
        <w:p w14:paraId="0B3ECD26" w14:textId="77777777" w:rsidR="00782669" w:rsidRDefault="00782669" w:rsidP="008B782B">
          <w:pPr>
            <w:pStyle w:val="Header"/>
            <w:jc w:val="center"/>
            <w:rPr>
              <w:b/>
              <w:bCs/>
              <w:sz w:val="28"/>
              <w:szCs w:val="28"/>
              <w:rtl/>
            </w:rPr>
          </w:pPr>
          <w:r>
            <w:rPr>
              <w:b/>
              <w:bCs/>
              <w:noProof/>
              <w:sz w:val="28"/>
              <w:szCs w:val="28"/>
              <w:rtl/>
            </w:rPr>
            <w:drawing>
              <wp:inline distT="0" distB="0" distL="0" distR="0" wp14:anchorId="79BB77E1" wp14:editId="27F2F172">
                <wp:extent cx="973667" cy="9736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SB LOGO SQUARE NEW.png"/>
                        <pic:cNvPicPr/>
                      </pic:nvPicPr>
                      <pic:blipFill>
                        <a:blip r:embed="rId1">
                          <a:extLst>
                            <a:ext uri="{28A0092B-C50C-407E-A947-70E740481C1C}">
                              <a14:useLocalDpi xmlns:a14="http://schemas.microsoft.com/office/drawing/2010/main" val="0"/>
                            </a:ext>
                          </a:extLst>
                        </a:blip>
                        <a:stretch>
                          <a:fillRect/>
                        </a:stretch>
                      </pic:blipFill>
                      <pic:spPr>
                        <a:xfrm>
                          <a:off x="0" y="0"/>
                          <a:ext cx="973667" cy="973667"/>
                        </a:xfrm>
                        <a:prstGeom prst="rect">
                          <a:avLst/>
                        </a:prstGeom>
                      </pic:spPr>
                    </pic:pic>
                  </a:graphicData>
                </a:graphic>
              </wp:inline>
            </w:drawing>
          </w:r>
        </w:p>
      </w:tc>
      <w:tc>
        <w:tcPr>
          <w:tcW w:w="5704" w:type="dxa"/>
        </w:tcPr>
        <w:p w14:paraId="0350E447" w14:textId="77777777" w:rsidR="00782669" w:rsidRPr="00C01E4B" w:rsidRDefault="00782669" w:rsidP="008B782B">
          <w:pPr>
            <w:pStyle w:val="Header"/>
            <w:jc w:val="center"/>
            <w:rPr>
              <w:sz w:val="28"/>
              <w:szCs w:val="28"/>
            </w:rPr>
          </w:pPr>
          <w:r w:rsidRPr="00C01E4B">
            <w:rPr>
              <w:sz w:val="28"/>
              <w:szCs w:val="28"/>
            </w:rPr>
            <w:t>Kuwait University</w:t>
          </w:r>
        </w:p>
        <w:p w14:paraId="5152377B" w14:textId="77777777" w:rsidR="00782669" w:rsidRPr="00C01E4B" w:rsidRDefault="00782669" w:rsidP="008B782B">
          <w:pPr>
            <w:pStyle w:val="Header"/>
            <w:jc w:val="center"/>
            <w:rPr>
              <w:sz w:val="28"/>
              <w:szCs w:val="28"/>
            </w:rPr>
          </w:pPr>
          <w:r w:rsidRPr="00C01E4B">
            <w:rPr>
              <w:sz w:val="28"/>
              <w:szCs w:val="28"/>
            </w:rPr>
            <w:t>College of Business Administration</w:t>
          </w:r>
        </w:p>
        <w:p w14:paraId="5A2752A9" w14:textId="2D224B61" w:rsidR="00782669" w:rsidRPr="004D5F71" w:rsidRDefault="00782669" w:rsidP="008B782B">
          <w:pPr>
            <w:pStyle w:val="Header"/>
            <w:jc w:val="center"/>
          </w:pPr>
          <w:r w:rsidRPr="004D5F71">
            <w:t>Information System</w:t>
          </w:r>
          <w:r w:rsidR="004D5F71" w:rsidRPr="004D5F71">
            <w:t xml:space="preserve"> &amp; Operatio</w:t>
          </w:r>
          <w:r w:rsidR="004D5F71" w:rsidRPr="004D5F71">
            <w:rPr>
              <w:lang w:bidi="ar-KW"/>
            </w:rPr>
            <w:t xml:space="preserve">n Management </w:t>
          </w:r>
          <w:r w:rsidRPr="004D5F71">
            <w:t>Department</w:t>
          </w:r>
        </w:p>
        <w:p w14:paraId="319AFA3B" w14:textId="77777777" w:rsidR="00782669" w:rsidRPr="00B85AAC" w:rsidRDefault="00782669" w:rsidP="008B782B">
          <w:pPr>
            <w:pStyle w:val="Header"/>
            <w:jc w:val="center"/>
            <w:rPr>
              <w:b/>
              <w:bCs/>
              <w:rtl/>
            </w:rPr>
          </w:pPr>
        </w:p>
      </w:tc>
      <w:tc>
        <w:tcPr>
          <w:tcW w:w="1656" w:type="dxa"/>
        </w:tcPr>
        <w:p w14:paraId="217E854C" w14:textId="77777777" w:rsidR="00782669" w:rsidRDefault="00782669" w:rsidP="008B782B">
          <w:pPr>
            <w:pStyle w:val="Header"/>
            <w:jc w:val="center"/>
            <w:rPr>
              <w:b/>
              <w:bCs/>
              <w:sz w:val="28"/>
              <w:szCs w:val="28"/>
              <w:rtl/>
            </w:rPr>
          </w:pPr>
          <w:r w:rsidRPr="00F735AA">
            <w:rPr>
              <w:rFonts w:ascii="Cambria" w:eastAsia="MS Mincho" w:hAnsi="Cambria"/>
              <w:b/>
              <w:bCs/>
              <w:noProof/>
              <w:sz w:val="26"/>
              <w:szCs w:val="26"/>
            </w:rPr>
            <w:drawing>
              <wp:inline distT="0" distB="0" distL="0" distR="0" wp14:anchorId="2E255BE3" wp14:editId="6A42D327">
                <wp:extent cx="944880" cy="944880"/>
                <wp:effectExtent l="0" t="0" r="0" b="0"/>
                <wp:docPr id="6" name="Picture 6"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550A208" w14:textId="77777777" w:rsidR="00782669" w:rsidRDefault="00782669" w:rsidP="007826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901EA"/>
    <w:multiLevelType w:val="multilevel"/>
    <w:tmpl w:val="33746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C260CC"/>
    <w:multiLevelType w:val="hybridMultilevel"/>
    <w:tmpl w:val="7E482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682E73"/>
    <w:multiLevelType w:val="hybridMultilevel"/>
    <w:tmpl w:val="06C4D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C1436B"/>
    <w:multiLevelType w:val="hybridMultilevel"/>
    <w:tmpl w:val="AD1EE5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1B245985"/>
    <w:multiLevelType w:val="hybridMultilevel"/>
    <w:tmpl w:val="28E66810"/>
    <w:lvl w:ilvl="0" w:tplc="0902D6AE">
      <w:start w:val="1"/>
      <w:numFmt w:val="bullet"/>
      <w:lvlText w:val=""/>
      <w:lvlJc w:val="left"/>
      <w:pPr>
        <w:ind w:left="720" w:hanging="360"/>
      </w:pPr>
      <w:rPr>
        <w:rFonts w:ascii="Webdings" w:hAnsi="Web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E95DE0"/>
    <w:multiLevelType w:val="hybridMultilevel"/>
    <w:tmpl w:val="2A041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ED1744"/>
    <w:multiLevelType w:val="multilevel"/>
    <w:tmpl w:val="642444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95303BF"/>
    <w:multiLevelType w:val="hybridMultilevel"/>
    <w:tmpl w:val="C5F2741E"/>
    <w:lvl w:ilvl="0" w:tplc="B0424C3A">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A82569"/>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540B92"/>
    <w:multiLevelType w:val="multilevel"/>
    <w:tmpl w:val="48B23DD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207273A"/>
    <w:multiLevelType w:val="hybridMultilevel"/>
    <w:tmpl w:val="1C32F3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204E30"/>
    <w:multiLevelType w:val="hybridMultilevel"/>
    <w:tmpl w:val="8F6CA0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EC90766"/>
    <w:multiLevelType w:val="hybridMultilevel"/>
    <w:tmpl w:val="F8265306"/>
    <w:lvl w:ilvl="0" w:tplc="0902D6AE">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786883"/>
    <w:multiLevelType w:val="hybridMultilevel"/>
    <w:tmpl w:val="F00478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A853745"/>
    <w:multiLevelType w:val="hybridMultilevel"/>
    <w:tmpl w:val="44B8BBA6"/>
    <w:lvl w:ilvl="0" w:tplc="0409000F">
      <w:start w:val="1"/>
      <w:numFmt w:val="decimal"/>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E37014F"/>
    <w:multiLevelType w:val="hybridMultilevel"/>
    <w:tmpl w:val="4B04649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400700F"/>
    <w:multiLevelType w:val="hybridMultilevel"/>
    <w:tmpl w:val="75EAEC3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BDB55D2"/>
    <w:multiLevelType w:val="hybridMultilevel"/>
    <w:tmpl w:val="3C724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F472B6"/>
    <w:multiLevelType w:val="multilevel"/>
    <w:tmpl w:val="CB0C38F6"/>
    <w:lvl w:ilvl="0">
      <w:start w:val="1"/>
      <w:numFmt w:val="decimal"/>
      <w:lvlText w:val="LG%1."/>
      <w:lvlJc w:val="left"/>
      <w:pPr>
        <w:ind w:left="36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48428132">
    <w:abstractNumId w:val="8"/>
  </w:num>
  <w:num w:numId="2" w16cid:durableId="44649619">
    <w:abstractNumId w:val="9"/>
  </w:num>
  <w:num w:numId="3" w16cid:durableId="31154972">
    <w:abstractNumId w:val="15"/>
  </w:num>
  <w:num w:numId="4" w16cid:durableId="1829445167">
    <w:abstractNumId w:val="14"/>
  </w:num>
  <w:num w:numId="5" w16cid:durableId="1728456124">
    <w:abstractNumId w:val="11"/>
  </w:num>
  <w:num w:numId="6" w16cid:durableId="1317303238">
    <w:abstractNumId w:val="13"/>
  </w:num>
  <w:num w:numId="7" w16cid:durableId="1444417909">
    <w:abstractNumId w:val="4"/>
  </w:num>
  <w:num w:numId="8" w16cid:durableId="2008244423">
    <w:abstractNumId w:val="5"/>
  </w:num>
  <w:num w:numId="9" w16cid:durableId="1059667135">
    <w:abstractNumId w:val="12"/>
  </w:num>
  <w:num w:numId="10" w16cid:durableId="28652807">
    <w:abstractNumId w:val="17"/>
  </w:num>
  <w:num w:numId="11" w16cid:durableId="1675719652">
    <w:abstractNumId w:val="19"/>
  </w:num>
  <w:num w:numId="12" w16cid:durableId="222445120">
    <w:abstractNumId w:val="16"/>
  </w:num>
  <w:num w:numId="13" w16cid:durableId="708916223">
    <w:abstractNumId w:val="2"/>
  </w:num>
  <w:num w:numId="14" w16cid:durableId="2135521948">
    <w:abstractNumId w:val="3"/>
  </w:num>
  <w:num w:numId="15" w16cid:durableId="1009137601">
    <w:abstractNumId w:val="0"/>
  </w:num>
  <w:num w:numId="16" w16cid:durableId="2024630312">
    <w:abstractNumId w:val="7"/>
  </w:num>
  <w:num w:numId="17" w16cid:durableId="599264795">
    <w:abstractNumId w:val="1"/>
  </w:num>
  <w:num w:numId="18" w16cid:durableId="1097943987">
    <w:abstractNumId w:val="18"/>
  </w:num>
  <w:num w:numId="19" w16cid:durableId="768741559">
    <w:abstractNumId w:val="6"/>
  </w:num>
  <w:num w:numId="20" w16cid:durableId="16937253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ar-SA"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675E"/>
    <w:rsid w:val="00024779"/>
    <w:rsid w:val="00046E4B"/>
    <w:rsid w:val="0005040C"/>
    <w:rsid w:val="000662A8"/>
    <w:rsid w:val="00072EBC"/>
    <w:rsid w:val="000743B8"/>
    <w:rsid w:val="0009321D"/>
    <w:rsid w:val="0009367A"/>
    <w:rsid w:val="00094962"/>
    <w:rsid w:val="000A19D6"/>
    <w:rsid w:val="000A71E2"/>
    <w:rsid w:val="000C18B8"/>
    <w:rsid w:val="000C211A"/>
    <w:rsid w:val="000D22BD"/>
    <w:rsid w:val="001009BC"/>
    <w:rsid w:val="00101A40"/>
    <w:rsid w:val="00122F35"/>
    <w:rsid w:val="00142A90"/>
    <w:rsid w:val="001557E2"/>
    <w:rsid w:val="001557F5"/>
    <w:rsid w:val="001661C5"/>
    <w:rsid w:val="001679A7"/>
    <w:rsid w:val="0017035B"/>
    <w:rsid w:val="001713D7"/>
    <w:rsid w:val="0018035E"/>
    <w:rsid w:val="0018566C"/>
    <w:rsid w:val="001A4ABB"/>
    <w:rsid w:val="001C675E"/>
    <w:rsid w:val="001C73AE"/>
    <w:rsid w:val="001E12DD"/>
    <w:rsid w:val="001E7B87"/>
    <w:rsid w:val="001E7CF7"/>
    <w:rsid w:val="00205696"/>
    <w:rsid w:val="00225548"/>
    <w:rsid w:val="00233171"/>
    <w:rsid w:val="0024399B"/>
    <w:rsid w:val="00250F23"/>
    <w:rsid w:val="002540C3"/>
    <w:rsid w:val="002573FB"/>
    <w:rsid w:val="00263F8D"/>
    <w:rsid w:val="00264A03"/>
    <w:rsid w:val="00273D40"/>
    <w:rsid w:val="002748CC"/>
    <w:rsid w:val="00287895"/>
    <w:rsid w:val="00291B52"/>
    <w:rsid w:val="00293DA7"/>
    <w:rsid w:val="002B56DB"/>
    <w:rsid w:val="002C07B3"/>
    <w:rsid w:val="002C6A86"/>
    <w:rsid w:val="002E261E"/>
    <w:rsid w:val="002E5132"/>
    <w:rsid w:val="002F5D9C"/>
    <w:rsid w:val="002F7EEE"/>
    <w:rsid w:val="00300010"/>
    <w:rsid w:val="003264EF"/>
    <w:rsid w:val="00333E46"/>
    <w:rsid w:val="00336B27"/>
    <w:rsid w:val="00340AA1"/>
    <w:rsid w:val="00343190"/>
    <w:rsid w:val="00373D0A"/>
    <w:rsid w:val="00390256"/>
    <w:rsid w:val="0039261C"/>
    <w:rsid w:val="003A3DFB"/>
    <w:rsid w:val="003B3091"/>
    <w:rsid w:val="003C53BF"/>
    <w:rsid w:val="003D4E0C"/>
    <w:rsid w:val="003E79C9"/>
    <w:rsid w:val="003F6E76"/>
    <w:rsid w:val="0040116A"/>
    <w:rsid w:val="00406363"/>
    <w:rsid w:val="004166BB"/>
    <w:rsid w:val="0042511F"/>
    <w:rsid w:val="00430BFB"/>
    <w:rsid w:val="00444F89"/>
    <w:rsid w:val="00445CEB"/>
    <w:rsid w:val="00460D2C"/>
    <w:rsid w:val="004654CD"/>
    <w:rsid w:val="004756DD"/>
    <w:rsid w:val="004777B0"/>
    <w:rsid w:val="00490F2C"/>
    <w:rsid w:val="00495054"/>
    <w:rsid w:val="004A3873"/>
    <w:rsid w:val="004B3548"/>
    <w:rsid w:val="004C3C50"/>
    <w:rsid w:val="004D53D9"/>
    <w:rsid w:val="004D5F71"/>
    <w:rsid w:val="00506918"/>
    <w:rsid w:val="005165F7"/>
    <w:rsid w:val="00517ADE"/>
    <w:rsid w:val="0052580C"/>
    <w:rsid w:val="00555D48"/>
    <w:rsid w:val="00563D6E"/>
    <w:rsid w:val="00575ED1"/>
    <w:rsid w:val="00593671"/>
    <w:rsid w:val="005D418D"/>
    <w:rsid w:val="005D45B2"/>
    <w:rsid w:val="005E6768"/>
    <w:rsid w:val="005E7BB3"/>
    <w:rsid w:val="00604BFA"/>
    <w:rsid w:val="00612212"/>
    <w:rsid w:val="0063077E"/>
    <w:rsid w:val="00635653"/>
    <w:rsid w:val="006432F1"/>
    <w:rsid w:val="00662A9C"/>
    <w:rsid w:val="0067084C"/>
    <w:rsid w:val="00685E89"/>
    <w:rsid w:val="00686A00"/>
    <w:rsid w:val="00687B05"/>
    <w:rsid w:val="006906EE"/>
    <w:rsid w:val="006B4146"/>
    <w:rsid w:val="006C5B75"/>
    <w:rsid w:val="006D3816"/>
    <w:rsid w:val="006D46A7"/>
    <w:rsid w:val="006E08A6"/>
    <w:rsid w:val="006F1131"/>
    <w:rsid w:val="00716101"/>
    <w:rsid w:val="00716F38"/>
    <w:rsid w:val="00775269"/>
    <w:rsid w:val="00776A50"/>
    <w:rsid w:val="00782669"/>
    <w:rsid w:val="00782F93"/>
    <w:rsid w:val="007909D2"/>
    <w:rsid w:val="007A33DB"/>
    <w:rsid w:val="007B0482"/>
    <w:rsid w:val="007B1BB7"/>
    <w:rsid w:val="007B7BC3"/>
    <w:rsid w:val="007D0603"/>
    <w:rsid w:val="007F0EF7"/>
    <w:rsid w:val="007F2A30"/>
    <w:rsid w:val="00806788"/>
    <w:rsid w:val="00810AC5"/>
    <w:rsid w:val="008140B9"/>
    <w:rsid w:val="00852934"/>
    <w:rsid w:val="00870C3A"/>
    <w:rsid w:val="008767BA"/>
    <w:rsid w:val="008A4013"/>
    <w:rsid w:val="008C0D87"/>
    <w:rsid w:val="008C1DC9"/>
    <w:rsid w:val="008E355C"/>
    <w:rsid w:val="008E796D"/>
    <w:rsid w:val="008F1F9C"/>
    <w:rsid w:val="008F53E2"/>
    <w:rsid w:val="00900413"/>
    <w:rsid w:val="009102C8"/>
    <w:rsid w:val="009102EE"/>
    <w:rsid w:val="00911323"/>
    <w:rsid w:val="00926D1E"/>
    <w:rsid w:val="0093527C"/>
    <w:rsid w:val="00946458"/>
    <w:rsid w:val="00963EB3"/>
    <w:rsid w:val="0097700E"/>
    <w:rsid w:val="00990EA1"/>
    <w:rsid w:val="00994167"/>
    <w:rsid w:val="009969EF"/>
    <w:rsid w:val="009970A9"/>
    <w:rsid w:val="009C56BB"/>
    <w:rsid w:val="009D36C2"/>
    <w:rsid w:val="009F6825"/>
    <w:rsid w:val="00A109B0"/>
    <w:rsid w:val="00A14A05"/>
    <w:rsid w:val="00A60552"/>
    <w:rsid w:val="00A61914"/>
    <w:rsid w:val="00A731D4"/>
    <w:rsid w:val="00A81A32"/>
    <w:rsid w:val="00A82E82"/>
    <w:rsid w:val="00A97D04"/>
    <w:rsid w:val="00AA28D9"/>
    <w:rsid w:val="00AA6743"/>
    <w:rsid w:val="00AB1A71"/>
    <w:rsid w:val="00AC1C21"/>
    <w:rsid w:val="00AD3ABE"/>
    <w:rsid w:val="00AD5A71"/>
    <w:rsid w:val="00AE22A2"/>
    <w:rsid w:val="00B01FD4"/>
    <w:rsid w:val="00B05BB6"/>
    <w:rsid w:val="00B47BC9"/>
    <w:rsid w:val="00B52521"/>
    <w:rsid w:val="00B575E1"/>
    <w:rsid w:val="00B65121"/>
    <w:rsid w:val="00B85AAC"/>
    <w:rsid w:val="00B86EB7"/>
    <w:rsid w:val="00BA60CC"/>
    <w:rsid w:val="00BB24ED"/>
    <w:rsid w:val="00BB665D"/>
    <w:rsid w:val="00BC4ECD"/>
    <w:rsid w:val="00BD7400"/>
    <w:rsid w:val="00BF2CB8"/>
    <w:rsid w:val="00C01E4B"/>
    <w:rsid w:val="00C059DE"/>
    <w:rsid w:val="00C16D12"/>
    <w:rsid w:val="00C228A7"/>
    <w:rsid w:val="00C22B56"/>
    <w:rsid w:val="00C3095F"/>
    <w:rsid w:val="00C708A9"/>
    <w:rsid w:val="00C84A80"/>
    <w:rsid w:val="00C903B9"/>
    <w:rsid w:val="00CA203B"/>
    <w:rsid w:val="00CA53B3"/>
    <w:rsid w:val="00CB1B36"/>
    <w:rsid w:val="00CB2B19"/>
    <w:rsid w:val="00CB3EF6"/>
    <w:rsid w:val="00CB60A1"/>
    <w:rsid w:val="00CC6C74"/>
    <w:rsid w:val="00CD3504"/>
    <w:rsid w:val="00CD791B"/>
    <w:rsid w:val="00CE6E92"/>
    <w:rsid w:val="00CF2659"/>
    <w:rsid w:val="00D03466"/>
    <w:rsid w:val="00D07525"/>
    <w:rsid w:val="00D07ED6"/>
    <w:rsid w:val="00D15F28"/>
    <w:rsid w:val="00D22910"/>
    <w:rsid w:val="00D24532"/>
    <w:rsid w:val="00D36E1E"/>
    <w:rsid w:val="00D37266"/>
    <w:rsid w:val="00D657A1"/>
    <w:rsid w:val="00D77D21"/>
    <w:rsid w:val="00D82902"/>
    <w:rsid w:val="00D877F7"/>
    <w:rsid w:val="00D95F51"/>
    <w:rsid w:val="00DC29F2"/>
    <w:rsid w:val="00DC715F"/>
    <w:rsid w:val="00DE25D8"/>
    <w:rsid w:val="00DE36CC"/>
    <w:rsid w:val="00DF033F"/>
    <w:rsid w:val="00DF36E6"/>
    <w:rsid w:val="00DF6F89"/>
    <w:rsid w:val="00E16C2E"/>
    <w:rsid w:val="00E2753C"/>
    <w:rsid w:val="00E32C50"/>
    <w:rsid w:val="00E4029F"/>
    <w:rsid w:val="00E53018"/>
    <w:rsid w:val="00E73237"/>
    <w:rsid w:val="00E76AD3"/>
    <w:rsid w:val="00E8464C"/>
    <w:rsid w:val="00E95480"/>
    <w:rsid w:val="00EC0404"/>
    <w:rsid w:val="00EF5B8C"/>
    <w:rsid w:val="00F032AC"/>
    <w:rsid w:val="00F0333A"/>
    <w:rsid w:val="00F0445B"/>
    <w:rsid w:val="00F13207"/>
    <w:rsid w:val="00F31407"/>
    <w:rsid w:val="00F510CF"/>
    <w:rsid w:val="00F52974"/>
    <w:rsid w:val="00F735AA"/>
    <w:rsid w:val="00F77592"/>
    <w:rsid w:val="00F8330B"/>
    <w:rsid w:val="00F870F0"/>
    <w:rsid w:val="00F9063E"/>
    <w:rsid w:val="00FA13CB"/>
    <w:rsid w:val="00FB0CE3"/>
    <w:rsid w:val="00FB2299"/>
    <w:rsid w:val="00FC5282"/>
    <w:rsid w:val="00FD7C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90CBB38C-ABD7-4A90-82FF-3EDA7CDF7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669"/>
    <w:pPr>
      <w:spacing w:after="0" w:line="240" w:lineRule="auto"/>
      <w:jc w:val="both"/>
    </w:pPr>
    <w:rPr>
      <w:rFonts w:ascii="Times New Roman" w:hAnsi="Times New Roman" w:cs="Times New Roman"/>
    </w:rPr>
  </w:style>
  <w:style w:type="paragraph" w:styleId="Heading1">
    <w:name w:val="heading 1"/>
    <w:basedOn w:val="Normal"/>
    <w:next w:val="Normal"/>
    <w:link w:val="Heading1Char"/>
    <w:qFormat/>
    <w:rsid w:val="00926D1E"/>
    <w:pPr>
      <w:keepNext/>
      <w:widowControl w:val="0"/>
      <w:outlineLvl w:val="0"/>
    </w:pPr>
    <w:rPr>
      <w:rFonts w:ascii="Tahoma" w:eastAsia="Times New Roman" w:hAnsi="Tahoma" w:cs="Tahoma"/>
      <w:b/>
      <w:bCs/>
      <w:snapToGrid w:val="0"/>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character" w:customStyle="1" w:styleId="Heading1Char">
    <w:name w:val="Heading 1 Char"/>
    <w:basedOn w:val="DefaultParagraphFont"/>
    <w:link w:val="Heading1"/>
    <w:rsid w:val="00926D1E"/>
    <w:rPr>
      <w:rFonts w:ascii="Tahoma" w:eastAsia="Times New Roman" w:hAnsi="Tahoma" w:cs="Tahoma"/>
      <w:b/>
      <w:bCs/>
      <w:snapToGrid w:val="0"/>
      <w:sz w:val="24"/>
      <w:szCs w:val="24"/>
    </w:rPr>
  </w:style>
  <w:style w:type="paragraph" w:styleId="PlainText">
    <w:name w:val="Plain Text"/>
    <w:basedOn w:val="Normal"/>
    <w:link w:val="PlainTextChar"/>
    <w:uiPriority w:val="99"/>
    <w:unhideWhenUsed/>
    <w:rsid w:val="00B575E1"/>
    <w:rPr>
      <w:rFonts w:ascii="Calibri" w:eastAsia="Cambria" w:hAnsi="Calibri" w:cs="Arial"/>
      <w:szCs w:val="21"/>
    </w:rPr>
  </w:style>
  <w:style w:type="character" w:customStyle="1" w:styleId="PlainTextChar">
    <w:name w:val="Plain Text Char"/>
    <w:basedOn w:val="DefaultParagraphFont"/>
    <w:link w:val="PlainText"/>
    <w:uiPriority w:val="99"/>
    <w:rsid w:val="00B575E1"/>
    <w:rPr>
      <w:rFonts w:ascii="Calibri" w:eastAsia="Cambria" w:hAnsi="Calibri" w:cs="Arial"/>
      <w:szCs w:val="21"/>
    </w:rPr>
  </w:style>
  <w:style w:type="character" w:styleId="FollowedHyperlink">
    <w:name w:val="FollowedHyperlink"/>
    <w:basedOn w:val="DefaultParagraphFont"/>
    <w:uiPriority w:val="99"/>
    <w:semiHidden/>
    <w:unhideWhenUsed/>
    <w:rsid w:val="00AA28D9"/>
    <w:rPr>
      <w:color w:val="954F72" w:themeColor="followedHyperlink"/>
      <w:u w:val="single"/>
    </w:rPr>
  </w:style>
  <w:style w:type="paragraph" w:customStyle="1" w:styleId="auto-style41">
    <w:name w:val="auto-style41"/>
    <w:basedOn w:val="Normal"/>
    <w:rsid w:val="006C5B75"/>
    <w:pPr>
      <w:spacing w:before="100" w:beforeAutospacing="1" w:after="100" w:afterAutospacing="1"/>
    </w:pPr>
    <w:rPr>
      <w:rFonts w:eastAsia="Times New Roman"/>
      <w:sz w:val="24"/>
      <w:szCs w:val="24"/>
    </w:rPr>
  </w:style>
  <w:style w:type="paragraph" w:styleId="NoSpacing">
    <w:name w:val="No Spacing"/>
    <w:uiPriority w:val="1"/>
    <w:qFormat/>
    <w:rsid w:val="00806788"/>
    <w:pPr>
      <w:bidi/>
      <w:spacing w:after="0" w:line="240" w:lineRule="auto"/>
    </w:pPr>
  </w:style>
  <w:style w:type="paragraph" w:styleId="NormalWeb">
    <w:name w:val="Normal (Web)"/>
    <w:basedOn w:val="Normal"/>
    <w:uiPriority w:val="99"/>
    <w:semiHidden/>
    <w:unhideWhenUsed/>
    <w:rsid w:val="00563D6E"/>
    <w:pPr>
      <w:spacing w:before="100" w:beforeAutospacing="1" w:after="100" w:afterAutospacing="1"/>
      <w:jc w:val="left"/>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804235">
      <w:bodyDiv w:val="1"/>
      <w:marLeft w:val="0"/>
      <w:marRight w:val="0"/>
      <w:marTop w:val="0"/>
      <w:marBottom w:val="0"/>
      <w:divBdr>
        <w:top w:val="none" w:sz="0" w:space="0" w:color="auto"/>
        <w:left w:val="none" w:sz="0" w:space="0" w:color="auto"/>
        <w:bottom w:val="none" w:sz="0" w:space="0" w:color="auto"/>
        <w:right w:val="none" w:sz="0" w:space="0" w:color="auto"/>
      </w:divBdr>
    </w:div>
    <w:div w:id="1476411440">
      <w:bodyDiv w:val="1"/>
      <w:marLeft w:val="0"/>
      <w:marRight w:val="0"/>
      <w:marTop w:val="0"/>
      <w:marBottom w:val="0"/>
      <w:divBdr>
        <w:top w:val="none" w:sz="0" w:space="0" w:color="auto"/>
        <w:left w:val="none" w:sz="0" w:space="0" w:color="auto"/>
        <w:bottom w:val="none" w:sz="0" w:space="0" w:color="auto"/>
        <w:right w:val="none" w:sz="0" w:space="0" w:color="auto"/>
      </w:divBdr>
    </w:div>
    <w:div w:id="1871407902">
      <w:bodyDiv w:val="1"/>
      <w:marLeft w:val="0"/>
      <w:marRight w:val="0"/>
      <w:marTop w:val="0"/>
      <w:marBottom w:val="0"/>
      <w:divBdr>
        <w:top w:val="none" w:sz="0" w:space="0" w:color="auto"/>
        <w:left w:val="none" w:sz="0" w:space="0" w:color="auto"/>
        <w:bottom w:val="none" w:sz="0" w:space="0" w:color="auto"/>
        <w:right w:val="none" w:sz="0" w:space="0" w:color="auto"/>
      </w:divBdr>
    </w:div>
    <w:div w:id="197243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urnitin.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onlinetrain.ku.edu.kw"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2525</Words>
  <Characters>14396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Classroom</dc:creator>
  <cp:lastModifiedBy>Abouelella Aly</cp:lastModifiedBy>
  <cp:revision>2</cp:revision>
  <cp:lastPrinted>2024-02-04T05:30:00Z</cp:lastPrinted>
  <dcterms:created xsi:type="dcterms:W3CDTF">2024-09-16T07:07:00Z</dcterms:created>
  <dcterms:modified xsi:type="dcterms:W3CDTF">2024-09-16T07:07:00Z</dcterms:modified>
</cp:coreProperties>
</file>