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AF68" w14:textId="6ADF4689" w:rsidR="00150174" w:rsidRDefault="0073007E">
      <w:pPr>
        <w:spacing w:after="0"/>
      </w:pPr>
      <w:r>
        <w:rPr>
          <w:rFonts w:ascii="Andalus" w:eastAsia="Andalus" w:hAnsi="Andalus" w:cs="Andalus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39DCC86" w14:textId="6F692AF0" w:rsidR="00150174" w:rsidRDefault="0073007E">
      <w:pPr>
        <w:spacing w:after="0"/>
        <w:ind w:left="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7BBFCCF" w14:textId="68C61D70" w:rsidR="00150174" w:rsidRDefault="0073007E">
      <w:pPr>
        <w:spacing w:after="83"/>
        <w:ind w:left="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4BD9CCB" w14:textId="77777777" w:rsidR="00053250" w:rsidRPr="00053250" w:rsidRDefault="00053250" w:rsidP="00053250">
      <w:pPr>
        <w:spacing w:after="0"/>
        <w:jc w:val="center"/>
        <w:rPr>
          <w:rFonts w:asciiTheme="majorHAnsi" w:eastAsiaTheme="minorHAnsi" w:hAnsiTheme="majorHAnsi" w:cstheme="majorHAnsi"/>
          <w:b/>
          <w:bCs/>
          <w:color w:val="auto"/>
          <w:sz w:val="26"/>
          <w:szCs w:val="26"/>
          <w:lang w:bidi="ar-KW"/>
        </w:rPr>
      </w:pPr>
      <w:r w:rsidRPr="00053250">
        <w:rPr>
          <w:rFonts w:asciiTheme="majorHAnsi" w:eastAsiaTheme="minorHAnsi" w:hAnsiTheme="majorHAnsi" w:cstheme="majorHAnsi"/>
          <w:b/>
          <w:bCs/>
          <w:color w:val="auto"/>
          <w:sz w:val="26"/>
          <w:szCs w:val="26"/>
          <w:lang w:bidi="ar-KW"/>
        </w:rPr>
        <w:t>Course Syllabus and Learning Objectives</w:t>
      </w:r>
    </w:p>
    <w:p w14:paraId="1934E4B3" w14:textId="77777777" w:rsidR="00053250" w:rsidRPr="00053250" w:rsidRDefault="00053250" w:rsidP="00053250">
      <w:pPr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  <w:rtl/>
        </w:rPr>
      </w:pPr>
      <w:r w:rsidRPr="00053250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  <w:lang w:bidi="ar-KW"/>
        </w:rPr>
        <w:t>ISOMS120 – Business Statistics 1</w:t>
      </w:r>
    </w:p>
    <w:p w14:paraId="6F93FF86" w14:textId="12A1E20B" w:rsidR="00150174" w:rsidRPr="00460D51" w:rsidRDefault="006A4145">
      <w:pPr>
        <w:spacing w:after="0"/>
        <w:rPr>
          <w:sz w:val="20"/>
          <w:szCs w:val="20"/>
        </w:rPr>
      </w:pPr>
      <w:r w:rsidRPr="00460D51">
        <w:rPr>
          <w:rFonts w:ascii="Andalus" w:eastAsia="Andalus" w:hAnsi="Andalus" w:cs="Andalu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245E609" wp14:editId="228130BF">
            <wp:simplePos x="0" y="0"/>
            <wp:positionH relativeFrom="column">
              <wp:posOffset>4583430</wp:posOffset>
            </wp:positionH>
            <wp:positionV relativeFrom="paragraph">
              <wp:posOffset>95885</wp:posOffset>
            </wp:positionV>
            <wp:extent cx="1704692" cy="1485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756" cy="149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7E" w:rsidRPr="00460D51">
        <w:rPr>
          <w:rFonts w:ascii="Andalus" w:eastAsia="Andalus" w:hAnsi="Andalus" w:cs="Andalus"/>
          <w:sz w:val="20"/>
          <w:szCs w:val="20"/>
        </w:rPr>
        <w:t xml:space="preserve"> </w:t>
      </w:r>
      <w:r w:rsidR="0073007E" w:rsidRPr="00460D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BBEA201" w14:textId="2AE16AF2" w:rsidR="00150174" w:rsidRPr="00460D51" w:rsidRDefault="00673686" w:rsidP="00661F23">
      <w:pPr>
        <w:spacing w:after="0"/>
        <w:ind w:left="-4" w:right="-4676" w:hanging="10"/>
        <w:rPr>
          <w:sz w:val="20"/>
          <w:szCs w:val="20"/>
        </w:rPr>
      </w:pPr>
      <w:r w:rsidRPr="00460D51">
        <w:rPr>
          <w:rFonts w:ascii="Arial" w:eastAsia="Arial" w:hAnsi="Arial" w:cs="Arial"/>
          <w:b/>
          <w:sz w:val="20"/>
          <w:szCs w:val="20"/>
        </w:rPr>
        <w:t xml:space="preserve">Semester: </w:t>
      </w:r>
      <w:r w:rsidR="00FE4169" w:rsidRPr="00460D51">
        <w:rPr>
          <w:rFonts w:ascii="Arial" w:eastAsia="Arial" w:hAnsi="Arial" w:cs="Arial"/>
          <w:b/>
          <w:sz w:val="20"/>
          <w:szCs w:val="20"/>
        </w:rPr>
        <w:t>Fall</w:t>
      </w:r>
      <w:r w:rsidR="00C74D2A" w:rsidRPr="00460D51">
        <w:rPr>
          <w:rFonts w:ascii="Arial" w:eastAsia="Arial" w:hAnsi="Arial" w:cs="Arial"/>
          <w:b/>
          <w:sz w:val="20"/>
          <w:szCs w:val="20"/>
        </w:rPr>
        <w:t xml:space="preserve"> </w:t>
      </w:r>
      <w:r w:rsidR="0073007E" w:rsidRPr="00460D51">
        <w:rPr>
          <w:rFonts w:ascii="Arial" w:eastAsia="Arial" w:hAnsi="Arial" w:cs="Arial"/>
          <w:b/>
          <w:sz w:val="20"/>
          <w:szCs w:val="20"/>
        </w:rPr>
        <w:t>202</w:t>
      </w:r>
      <w:r w:rsidR="00661F23" w:rsidRPr="00460D51">
        <w:rPr>
          <w:rFonts w:ascii="Arial" w:eastAsia="Arial" w:hAnsi="Arial" w:cs="Arial"/>
          <w:b/>
          <w:sz w:val="20"/>
          <w:szCs w:val="20"/>
        </w:rPr>
        <w:t>3</w:t>
      </w:r>
      <w:r w:rsidR="0073007E" w:rsidRPr="00460D51">
        <w:rPr>
          <w:rFonts w:ascii="Arial" w:eastAsia="Arial" w:hAnsi="Arial" w:cs="Arial"/>
          <w:b/>
          <w:sz w:val="20"/>
          <w:szCs w:val="20"/>
        </w:rPr>
        <w:t>/202</w:t>
      </w:r>
      <w:r w:rsidR="00661F23" w:rsidRPr="00460D51">
        <w:rPr>
          <w:rFonts w:ascii="Arial" w:eastAsia="Arial" w:hAnsi="Arial" w:cs="Arial"/>
          <w:b/>
          <w:sz w:val="20"/>
          <w:szCs w:val="20"/>
        </w:rPr>
        <w:t>4</w:t>
      </w:r>
      <w:r w:rsidR="0073007E" w:rsidRPr="00460D51">
        <w:rPr>
          <w:rFonts w:ascii="Arial" w:eastAsia="Arial" w:hAnsi="Arial" w:cs="Arial"/>
          <w:sz w:val="20"/>
          <w:szCs w:val="20"/>
        </w:rPr>
        <w:t xml:space="preserve"> </w:t>
      </w:r>
    </w:p>
    <w:p w14:paraId="7B59D09C" w14:textId="5F28B64C" w:rsidR="00150174" w:rsidRPr="00460D51" w:rsidRDefault="0073007E">
      <w:pPr>
        <w:spacing w:after="0"/>
        <w:ind w:left="-4" w:right="-4676" w:hanging="10"/>
        <w:rPr>
          <w:sz w:val="20"/>
          <w:szCs w:val="20"/>
        </w:rPr>
      </w:pPr>
      <w:r w:rsidRPr="00460D51">
        <w:rPr>
          <w:rFonts w:ascii="Arial" w:eastAsia="Arial" w:hAnsi="Arial" w:cs="Arial"/>
          <w:b/>
          <w:sz w:val="20"/>
          <w:szCs w:val="20"/>
        </w:rPr>
        <w:t xml:space="preserve">Instructor: Prof. </w:t>
      </w:r>
      <w:r w:rsidR="007E1DDA" w:rsidRPr="00460D51">
        <w:rPr>
          <w:rFonts w:ascii="Arial" w:eastAsia="Arial" w:hAnsi="Arial" w:cs="Arial"/>
          <w:b/>
          <w:sz w:val="20"/>
          <w:szCs w:val="20"/>
        </w:rPr>
        <w:t>Shaarawy</w:t>
      </w:r>
      <w:r w:rsidRPr="00460D51">
        <w:rPr>
          <w:rFonts w:ascii="Arial" w:eastAsia="Arial" w:hAnsi="Arial" w:cs="Arial"/>
          <w:b/>
          <w:sz w:val="20"/>
          <w:szCs w:val="20"/>
        </w:rPr>
        <w:t xml:space="preserve">, </w:t>
      </w:r>
      <w:r w:rsidR="007E1DDA" w:rsidRPr="00460D51">
        <w:rPr>
          <w:rFonts w:ascii="Arial" w:eastAsia="Arial" w:hAnsi="Arial" w:cs="Arial"/>
          <w:b/>
          <w:sz w:val="20"/>
          <w:szCs w:val="20"/>
        </w:rPr>
        <w:t>Samir</w:t>
      </w:r>
    </w:p>
    <w:p w14:paraId="1420C468" w14:textId="79307573" w:rsidR="00150174" w:rsidRPr="00460D51" w:rsidRDefault="00053250">
      <w:pPr>
        <w:spacing w:after="0"/>
        <w:ind w:left="1"/>
        <w:rPr>
          <w:sz w:val="20"/>
          <w:szCs w:val="20"/>
        </w:rPr>
      </w:pPr>
      <w:r w:rsidRPr="00460D51">
        <w:rPr>
          <w:rFonts w:ascii="Arial" w:eastAsia="Arial" w:hAnsi="Arial" w:cs="Arial"/>
          <w:b/>
          <w:sz w:val="20"/>
          <w:szCs w:val="20"/>
        </w:rPr>
        <w:t>Textbook</w:t>
      </w:r>
      <w:r w:rsidR="0073007E" w:rsidRPr="00460D51">
        <w:rPr>
          <w:rFonts w:ascii="Arial" w:eastAsia="Arial" w:hAnsi="Arial" w:cs="Arial"/>
          <w:b/>
          <w:sz w:val="20"/>
          <w:szCs w:val="20"/>
        </w:rPr>
        <w:t>:</w:t>
      </w:r>
      <w:r w:rsidR="0073007E" w:rsidRPr="00460D51">
        <w:rPr>
          <w:rFonts w:ascii="Arial" w:eastAsia="Arial" w:hAnsi="Arial" w:cs="Arial"/>
          <w:sz w:val="20"/>
          <w:szCs w:val="20"/>
        </w:rPr>
        <w:t xml:space="preserve"> </w:t>
      </w:r>
      <w:r w:rsidR="0073007E" w:rsidRPr="00460D51">
        <w:rPr>
          <w:rFonts w:ascii="Arial" w:eastAsia="Arial" w:hAnsi="Arial" w:cs="Arial"/>
          <w:b/>
          <w:sz w:val="20"/>
          <w:szCs w:val="20"/>
        </w:rPr>
        <w:t xml:space="preserve"> Essentials of Business Statistics  </w:t>
      </w:r>
      <w:r w:rsidR="0073007E" w:rsidRPr="00460D51">
        <w:rPr>
          <w:rFonts w:ascii="Arial" w:eastAsia="Arial" w:hAnsi="Arial" w:cs="Arial"/>
          <w:sz w:val="20"/>
          <w:szCs w:val="20"/>
        </w:rPr>
        <w:t xml:space="preserve"> </w:t>
      </w:r>
    </w:p>
    <w:p w14:paraId="481B83B3" w14:textId="7C9D3E04" w:rsidR="00150174" w:rsidRPr="00460D51" w:rsidRDefault="00460D51">
      <w:pPr>
        <w:tabs>
          <w:tab w:val="center" w:pos="2091"/>
          <w:tab w:val="center" w:pos="4740"/>
        </w:tabs>
        <w:spacing w:after="0"/>
        <w:ind w:right="-5167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53250" w:rsidRPr="00460D51">
        <w:rPr>
          <w:rFonts w:ascii="Arial" w:eastAsia="Arial" w:hAnsi="Arial" w:cs="Arial"/>
          <w:b/>
          <w:sz w:val="20"/>
          <w:szCs w:val="20"/>
        </w:rPr>
        <w:t xml:space="preserve">   </w:t>
      </w:r>
      <w:r w:rsidR="0073007E" w:rsidRPr="00460D51">
        <w:rPr>
          <w:rFonts w:ascii="Arial" w:eastAsia="Arial" w:hAnsi="Arial" w:cs="Arial"/>
          <w:b/>
          <w:sz w:val="20"/>
          <w:szCs w:val="20"/>
        </w:rPr>
        <w:t xml:space="preserve">  Edition   :  </w:t>
      </w:r>
      <w:proofErr w:type="gramStart"/>
      <w:r w:rsidR="0073007E" w:rsidRPr="00460D51">
        <w:rPr>
          <w:rFonts w:ascii="Arial" w:eastAsia="Arial" w:hAnsi="Arial" w:cs="Arial"/>
          <w:sz w:val="20"/>
          <w:szCs w:val="20"/>
        </w:rPr>
        <w:t>5</w:t>
      </w:r>
      <w:r w:rsidR="0073007E" w:rsidRPr="00460D51">
        <w:rPr>
          <w:rFonts w:ascii="Arial" w:eastAsia="Arial" w:hAnsi="Arial" w:cs="Arial"/>
          <w:sz w:val="20"/>
          <w:szCs w:val="20"/>
          <w:vertAlign w:val="superscript"/>
        </w:rPr>
        <w:t>th</w:t>
      </w:r>
      <w:proofErr w:type="gramEnd"/>
      <w:r w:rsidR="0073007E" w:rsidRPr="00460D51">
        <w:rPr>
          <w:rFonts w:ascii="Arial" w:eastAsia="Arial" w:hAnsi="Arial" w:cs="Arial"/>
          <w:sz w:val="20"/>
          <w:szCs w:val="20"/>
        </w:rPr>
        <w:t xml:space="preserve"> Edition </w:t>
      </w:r>
      <w:r w:rsidR="0073007E" w:rsidRPr="00460D51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62985386" w14:textId="2EE9E738" w:rsidR="00150174" w:rsidRPr="00460D51" w:rsidRDefault="00460D51">
      <w:pPr>
        <w:spacing w:after="0"/>
        <w:ind w:left="869" w:right="-3563" w:hanging="10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73007E" w:rsidRPr="00460D51">
        <w:rPr>
          <w:rFonts w:ascii="Arial" w:eastAsia="Arial" w:hAnsi="Arial" w:cs="Arial"/>
          <w:b/>
          <w:sz w:val="20"/>
          <w:szCs w:val="20"/>
        </w:rPr>
        <w:t xml:space="preserve">  </w:t>
      </w:r>
      <w:r w:rsidR="00053250" w:rsidRPr="00460D51">
        <w:rPr>
          <w:rFonts w:ascii="Arial" w:eastAsia="Arial" w:hAnsi="Arial" w:cs="Arial"/>
          <w:b/>
          <w:sz w:val="20"/>
          <w:szCs w:val="20"/>
        </w:rPr>
        <w:t>Authors:</w:t>
      </w:r>
      <w:r w:rsidR="0073007E" w:rsidRPr="00460D51">
        <w:rPr>
          <w:rFonts w:ascii="Arial" w:eastAsia="Arial" w:hAnsi="Arial" w:cs="Arial"/>
          <w:b/>
          <w:sz w:val="20"/>
          <w:szCs w:val="20"/>
        </w:rPr>
        <w:t xml:space="preserve"> </w:t>
      </w:r>
      <w:r w:rsidR="0073007E" w:rsidRPr="00460D51">
        <w:rPr>
          <w:rFonts w:ascii="Arial" w:eastAsia="Arial" w:hAnsi="Arial" w:cs="Arial"/>
          <w:sz w:val="20"/>
          <w:szCs w:val="20"/>
        </w:rPr>
        <w:t xml:space="preserve"> Bruce L. Bowerman, Richard T. O’Connell,  </w:t>
      </w:r>
    </w:p>
    <w:p w14:paraId="08C9324B" w14:textId="77777777" w:rsidR="00150174" w:rsidRPr="00460D51" w:rsidRDefault="0073007E">
      <w:pPr>
        <w:spacing w:after="0"/>
        <w:ind w:left="869" w:right="-3563" w:hanging="10"/>
        <w:rPr>
          <w:sz w:val="20"/>
          <w:szCs w:val="20"/>
        </w:rPr>
      </w:pPr>
      <w:r w:rsidRPr="00460D51">
        <w:rPr>
          <w:rFonts w:ascii="Arial" w:eastAsia="Arial" w:hAnsi="Arial" w:cs="Arial"/>
          <w:b/>
          <w:sz w:val="20"/>
          <w:szCs w:val="20"/>
        </w:rPr>
        <w:t xml:space="preserve">                        </w:t>
      </w:r>
      <w:r w:rsidRPr="00460D51">
        <w:rPr>
          <w:rFonts w:ascii="Arial" w:eastAsia="Arial" w:hAnsi="Arial" w:cs="Arial"/>
          <w:sz w:val="20"/>
          <w:szCs w:val="20"/>
        </w:rPr>
        <w:t xml:space="preserve">Emily S. Murphree, J. B. Orris </w:t>
      </w:r>
    </w:p>
    <w:p w14:paraId="299B2F54" w14:textId="5E581D7E" w:rsidR="00150174" w:rsidRPr="00460D51" w:rsidRDefault="00053250">
      <w:pPr>
        <w:spacing w:after="0"/>
        <w:ind w:left="1"/>
        <w:rPr>
          <w:sz w:val="20"/>
          <w:szCs w:val="20"/>
        </w:rPr>
      </w:pPr>
      <w:r w:rsidRPr="00460D51">
        <w:rPr>
          <w:rFonts w:ascii="Arial" w:eastAsia="Arial" w:hAnsi="Arial" w:cs="Arial"/>
          <w:b/>
          <w:sz w:val="20"/>
          <w:szCs w:val="20"/>
        </w:rPr>
        <w:t xml:space="preserve">                 </w:t>
      </w:r>
      <w:r w:rsidR="0073007E" w:rsidRPr="00460D51">
        <w:rPr>
          <w:rFonts w:ascii="Arial" w:eastAsia="Arial" w:hAnsi="Arial" w:cs="Arial"/>
          <w:b/>
          <w:sz w:val="20"/>
          <w:szCs w:val="20"/>
        </w:rPr>
        <w:t xml:space="preserve">  Publisher: </w:t>
      </w:r>
      <w:r w:rsidR="0073007E" w:rsidRPr="00460D51">
        <w:rPr>
          <w:rFonts w:ascii="Arial" w:eastAsia="Arial" w:hAnsi="Arial" w:cs="Arial"/>
          <w:sz w:val="20"/>
          <w:szCs w:val="20"/>
        </w:rPr>
        <w:t xml:space="preserve">  McGraw-Hill - Irwin</w:t>
      </w:r>
      <w:r w:rsidR="0073007E" w:rsidRPr="00460D51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1737951" w14:textId="77777777" w:rsidR="00150174" w:rsidRPr="0073007E" w:rsidRDefault="0073007E">
      <w:pPr>
        <w:spacing w:after="0"/>
        <w:ind w:left="1"/>
        <w:rPr>
          <w:sz w:val="16"/>
          <w:szCs w:val="16"/>
        </w:rPr>
      </w:pPr>
      <w:r>
        <w:rPr>
          <w:rFonts w:ascii="Arial" w:eastAsia="Arial" w:hAnsi="Arial" w:cs="Arial"/>
          <w:sz w:val="23"/>
        </w:rPr>
        <w:t xml:space="preserve"> </w:t>
      </w:r>
    </w:p>
    <w:p w14:paraId="062D4242" w14:textId="00EE5BC7" w:rsidR="00053250" w:rsidRPr="00BD7758" w:rsidRDefault="00053250" w:rsidP="00BD7758">
      <w:pPr>
        <w:spacing w:after="0"/>
        <w:rPr>
          <w:rFonts w:asciiTheme="minorBidi" w:eastAsia="Arial" w:hAnsiTheme="minorBidi" w:cstheme="minorBidi"/>
          <w:b/>
          <w:color w:val="00007F"/>
        </w:rPr>
      </w:pPr>
      <w:r w:rsidRPr="00BD7758">
        <w:rPr>
          <w:rFonts w:asciiTheme="minorBidi" w:eastAsia="Arial" w:hAnsiTheme="minorBidi" w:cstheme="minorBidi"/>
          <w:b/>
          <w:color w:val="00007F"/>
        </w:rPr>
        <w:t>Course Description</w:t>
      </w:r>
    </w:p>
    <w:p w14:paraId="115388C4" w14:textId="77777777" w:rsidR="00053250" w:rsidRPr="00053250" w:rsidRDefault="00053250" w:rsidP="00053250">
      <w:pPr>
        <w:spacing w:line="14" w:lineRule="auto"/>
        <w:rPr>
          <w:rFonts w:asciiTheme="minorBidi" w:hAnsiTheme="minorBidi" w:cstheme="minorBidi"/>
          <w:sz w:val="20"/>
          <w:szCs w:val="20"/>
          <w:lang w:bidi="ar-KW"/>
        </w:rPr>
      </w:pPr>
    </w:p>
    <w:p w14:paraId="4CB26FD0" w14:textId="77777777" w:rsidR="00053250" w:rsidRPr="00053250" w:rsidRDefault="00053250" w:rsidP="00053250">
      <w:pPr>
        <w:spacing w:after="0" w:line="276" w:lineRule="auto"/>
        <w:ind w:left="11" w:right="-3563" w:hanging="10"/>
        <w:rPr>
          <w:rFonts w:asciiTheme="minorBidi" w:hAnsiTheme="minorBidi" w:cstheme="minorBidi"/>
          <w:sz w:val="20"/>
          <w:szCs w:val="20"/>
          <w:lang w:bidi="ar-KW"/>
        </w:rPr>
      </w:pPr>
      <w:r w:rsidRPr="00053250">
        <w:rPr>
          <w:rFonts w:asciiTheme="minorBidi" w:hAnsiTheme="minorBidi" w:cstheme="minorBidi"/>
          <w:sz w:val="20"/>
          <w:szCs w:val="20"/>
          <w:lang w:bidi="ar-KW"/>
        </w:rPr>
        <w:t xml:space="preserve">Provides a comprehensive coverage for descriptive statistics that </w:t>
      </w:r>
      <w:proofErr w:type="gramStart"/>
      <w:r w:rsidRPr="00053250">
        <w:rPr>
          <w:rFonts w:asciiTheme="minorBidi" w:hAnsiTheme="minorBidi" w:cstheme="minorBidi"/>
          <w:sz w:val="20"/>
          <w:szCs w:val="20"/>
          <w:lang w:bidi="ar-KW"/>
        </w:rPr>
        <w:t>are needed</w:t>
      </w:r>
      <w:proofErr w:type="gramEnd"/>
      <w:r w:rsidRPr="00053250">
        <w:rPr>
          <w:rFonts w:asciiTheme="minorBidi" w:hAnsiTheme="minorBidi" w:cstheme="minorBidi"/>
          <w:sz w:val="20"/>
          <w:szCs w:val="20"/>
          <w:lang w:bidi="ar-KW"/>
        </w:rPr>
        <w:t xml:space="preserve"> for describing business data. </w:t>
      </w:r>
    </w:p>
    <w:p w14:paraId="747869A2" w14:textId="77777777" w:rsidR="00053250" w:rsidRPr="00053250" w:rsidRDefault="00053250" w:rsidP="00053250">
      <w:pPr>
        <w:spacing w:after="0" w:line="276" w:lineRule="auto"/>
        <w:ind w:left="11" w:right="-3563" w:hanging="10"/>
        <w:rPr>
          <w:rFonts w:asciiTheme="minorBidi" w:hAnsiTheme="minorBidi" w:cstheme="minorBidi"/>
          <w:sz w:val="20"/>
          <w:szCs w:val="20"/>
          <w:lang w:bidi="ar-KW"/>
        </w:rPr>
      </w:pPr>
      <w:r w:rsidRPr="00053250">
        <w:rPr>
          <w:rFonts w:asciiTheme="minorBidi" w:hAnsiTheme="minorBidi" w:cstheme="minorBidi"/>
          <w:sz w:val="20"/>
          <w:szCs w:val="20"/>
          <w:lang w:bidi="ar-KW"/>
        </w:rPr>
        <w:t xml:space="preserve">In addition, introducing the concept of probability and different probability distributions. </w:t>
      </w:r>
    </w:p>
    <w:p w14:paraId="4A795B58" w14:textId="77777777" w:rsidR="00053250" w:rsidRPr="00053250" w:rsidRDefault="00053250" w:rsidP="00053250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2CB22399" w14:textId="77777777" w:rsidR="00053250" w:rsidRPr="00053250" w:rsidRDefault="00053250" w:rsidP="00053250">
      <w:pPr>
        <w:keepNext/>
        <w:keepLines/>
        <w:spacing w:after="2" w:line="256" w:lineRule="auto"/>
        <w:ind w:left="11" w:right="1052" w:hanging="10"/>
        <w:outlineLvl w:val="0"/>
        <w:rPr>
          <w:rFonts w:asciiTheme="majorBidi" w:eastAsia="Arial" w:hAnsiTheme="majorBidi" w:cstheme="majorBidi"/>
          <w:b/>
          <w:color w:val="00007F"/>
          <w:sz w:val="20"/>
          <w:szCs w:val="20"/>
        </w:rPr>
      </w:pPr>
    </w:p>
    <w:p w14:paraId="490C7C3F" w14:textId="77777777" w:rsidR="00053250" w:rsidRPr="00BD7758" w:rsidRDefault="00053250" w:rsidP="00053250">
      <w:pPr>
        <w:keepNext/>
        <w:keepLines/>
        <w:spacing w:after="2" w:line="256" w:lineRule="auto"/>
        <w:ind w:left="11" w:right="1052" w:hanging="10"/>
        <w:outlineLvl w:val="0"/>
        <w:rPr>
          <w:rFonts w:asciiTheme="majorBidi" w:eastAsia="Arial" w:hAnsiTheme="majorBidi" w:cstheme="majorBidi"/>
          <w:b/>
          <w:color w:val="00007F"/>
        </w:rPr>
      </w:pPr>
      <w:r w:rsidRPr="00BD7758">
        <w:rPr>
          <w:rFonts w:asciiTheme="majorBidi" w:eastAsia="Arial" w:hAnsiTheme="majorBidi" w:cstheme="majorBidi"/>
          <w:b/>
          <w:color w:val="00007F"/>
        </w:rPr>
        <w:t>Course Learning Objectives (CLOs)</w:t>
      </w:r>
    </w:p>
    <w:p w14:paraId="7F076AA7" w14:textId="77777777" w:rsidR="00053250" w:rsidRPr="00053250" w:rsidRDefault="00053250" w:rsidP="00053250">
      <w:pPr>
        <w:spacing w:line="14" w:lineRule="auto"/>
        <w:rPr>
          <w:rFonts w:asciiTheme="majorBidi" w:hAnsiTheme="majorBidi" w:cstheme="majorBidi"/>
          <w:b/>
          <w:bCs/>
          <w:sz w:val="20"/>
          <w:szCs w:val="20"/>
          <w:lang w:bidi="ar-KW"/>
        </w:rPr>
      </w:pPr>
    </w:p>
    <w:p w14:paraId="5A938CD7" w14:textId="77777777" w:rsidR="00053250" w:rsidRPr="00053250" w:rsidRDefault="00053250" w:rsidP="00053250">
      <w:pPr>
        <w:spacing w:line="276" w:lineRule="auto"/>
        <w:rPr>
          <w:rFonts w:asciiTheme="majorBidi" w:hAnsiTheme="majorBidi" w:cstheme="majorBidi"/>
          <w:sz w:val="20"/>
          <w:szCs w:val="20"/>
          <w:lang w:bidi="ar-KW"/>
        </w:rPr>
      </w:pPr>
      <w:r w:rsidRPr="00053250">
        <w:rPr>
          <w:rFonts w:asciiTheme="majorBidi" w:hAnsiTheme="majorBidi" w:cstheme="majorBidi"/>
          <w:b/>
          <w:bCs/>
          <w:sz w:val="20"/>
          <w:szCs w:val="20"/>
          <w:lang w:bidi="ar-KW"/>
        </w:rPr>
        <w:t>Upon successful completion of the course, students will be able to</w:t>
      </w:r>
      <w:r w:rsidRPr="00053250">
        <w:rPr>
          <w:rFonts w:asciiTheme="majorBidi" w:hAnsiTheme="majorBidi" w:cstheme="majorBidi"/>
          <w:sz w:val="20"/>
          <w:szCs w:val="20"/>
          <w:lang w:bidi="ar-KW"/>
        </w:rPr>
        <w:t>:</w:t>
      </w:r>
    </w:p>
    <w:p w14:paraId="3D8C27DF" w14:textId="77777777" w:rsidR="00053250" w:rsidRPr="00460D51" w:rsidRDefault="00053250" w:rsidP="000532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KW"/>
        </w:rPr>
      </w:pPr>
      <w:r w:rsidRPr="00460D51">
        <w:rPr>
          <w:rFonts w:ascii="Times New Roman" w:eastAsia="Times New Roman" w:hAnsi="Times New Roman" w:cs="Times New Roman"/>
          <w:color w:val="auto"/>
          <w:lang w:bidi="ar-KW"/>
        </w:rPr>
        <w:t>Understand the concept of variables and describe the difference between them.</w:t>
      </w:r>
    </w:p>
    <w:p w14:paraId="44E25FD1" w14:textId="689744F9" w:rsidR="00053250" w:rsidRPr="00460D51" w:rsidRDefault="00053250" w:rsidP="000532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KW"/>
        </w:rPr>
      </w:pPr>
      <w:r w:rsidRPr="00460D51">
        <w:rPr>
          <w:rFonts w:ascii="Times New Roman" w:eastAsia="Times New Roman" w:hAnsi="Times New Roman" w:cs="Times New Roman"/>
          <w:color w:val="auto"/>
          <w:lang w:bidi="ar-KW"/>
        </w:rPr>
        <w:t>Understand the difference between descriptive statistics and inferential statistics.</w:t>
      </w:r>
    </w:p>
    <w:p w14:paraId="3B82AB8B" w14:textId="77777777" w:rsidR="00053250" w:rsidRPr="00460D51" w:rsidRDefault="00053250" w:rsidP="000532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KW"/>
        </w:rPr>
      </w:pPr>
      <w:r w:rsidRPr="00460D51">
        <w:rPr>
          <w:rFonts w:ascii="Times New Roman" w:eastAsia="Times New Roman" w:hAnsi="Times New Roman" w:cs="Times New Roman"/>
          <w:color w:val="auto"/>
          <w:lang w:bidi="ar-KW"/>
        </w:rPr>
        <w:t xml:space="preserve">Compute and interpret the mean, median, mode, range, inter quartile range, and standard deviation. </w:t>
      </w:r>
    </w:p>
    <w:p w14:paraId="1EFBCC70" w14:textId="77777777" w:rsidR="00053250" w:rsidRPr="00460D51" w:rsidRDefault="00053250" w:rsidP="000532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KW"/>
        </w:rPr>
      </w:pPr>
      <w:r w:rsidRPr="00460D51">
        <w:rPr>
          <w:rFonts w:ascii="Times New Roman" w:eastAsia="Times New Roman" w:hAnsi="Times New Roman" w:cs="Times New Roman"/>
          <w:color w:val="auto"/>
          <w:lang w:bidi="ar-KW"/>
        </w:rPr>
        <w:t>Compute and interpret the weighted mean.</w:t>
      </w:r>
    </w:p>
    <w:p w14:paraId="3CDEAF77" w14:textId="1C8A03DF" w:rsidR="00053250" w:rsidRPr="00460D51" w:rsidRDefault="00053250" w:rsidP="002A3F9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KW"/>
        </w:rPr>
      </w:pPr>
      <w:r w:rsidRPr="00460D51">
        <w:rPr>
          <w:rFonts w:ascii="Times New Roman" w:eastAsia="Times New Roman" w:hAnsi="Times New Roman" w:cs="Times New Roman"/>
          <w:color w:val="auto"/>
          <w:lang w:bidi="ar-KW"/>
        </w:rPr>
        <w:t xml:space="preserve">Apply the </w:t>
      </w:r>
      <w:r w:rsidR="002A3F92">
        <w:rPr>
          <w:rFonts w:ascii="Times New Roman" w:eastAsia="Times New Roman" w:hAnsi="Times New Roman" w:cs="Times New Roman"/>
          <w:color w:val="auto"/>
          <w:lang w:bidi="ar-KW"/>
        </w:rPr>
        <w:t>empirical</w:t>
      </w:r>
      <w:r w:rsidRPr="00460D51">
        <w:rPr>
          <w:rFonts w:ascii="Times New Roman" w:eastAsia="Times New Roman" w:hAnsi="Times New Roman" w:cs="Times New Roman"/>
          <w:color w:val="auto"/>
          <w:lang w:bidi="ar-KW"/>
        </w:rPr>
        <w:t xml:space="preserve"> and cheby</w:t>
      </w:r>
      <w:r w:rsidR="002A3F92">
        <w:rPr>
          <w:rFonts w:ascii="Times New Roman" w:eastAsia="Times New Roman" w:hAnsi="Times New Roman" w:cs="Times New Roman"/>
          <w:color w:val="auto"/>
          <w:lang w:bidi="ar-KW"/>
        </w:rPr>
        <w:t>s</w:t>
      </w:r>
      <w:r w:rsidRPr="00460D51">
        <w:rPr>
          <w:rFonts w:ascii="Times New Roman" w:eastAsia="Times New Roman" w:hAnsi="Times New Roman" w:cs="Times New Roman"/>
          <w:color w:val="auto"/>
          <w:lang w:bidi="ar-KW"/>
        </w:rPr>
        <w:t>heve</w:t>
      </w:r>
      <w:r w:rsidR="002A3F92">
        <w:rPr>
          <w:rFonts w:ascii="Times New Roman" w:eastAsia="Times New Roman" w:hAnsi="Times New Roman" w:cs="Times New Roman"/>
          <w:color w:val="auto"/>
          <w:lang w:bidi="ar-KW"/>
        </w:rPr>
        <w:t>’s</w:t>
      </w:r>
      <w:r w:rsidRPr="00460D51">
        <w:rPr>
          <w:rFonts w:ascii="Times New Roman" w:eastAsia="Times New Roman" w:hAnsi="Times New Roman" w:cs="Times New Roman"/>
          <w:color w:val="auto"/>
          <w:lang w:bidi="ar-KW"/>
        </w:rPr>
        <w:t xml:space="preserve"> rules. </w:t>
      </w:r>
    </w:p>
    <w:p w14:paraId="45FE4CB6" w14:textId="792C3CC2" w:rsidR="00053250" w:rsidRPr="00460D51" w:rsidRDefault="00053250" w:rsidP="000532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KW"/>
        </w:rPr>
      </w:pPr>
      <w:r w:rsidRPr="00460D51">
        <w:rPr>
          <w:rFonts w:ascii="Times New Roman" w:eastAsia="Times New Roman" w:hAnsi="Times New Roman" w:cs="Times New Roman"/>
          <w:color w:val="auto"/>
          <w:lang w:bidi="ar-KW"/>
        </w:rPr>
        <w:t xml:space="preserve">Compute and interpret probabilities. </w:t>
      </w:r>
    </w:p>
    <w:p w14:paraId="47D1ABD9" w14:textId="77777777" w:rsidR="00053250" w:rsidRPr="00460D51" w:rsidRDefault="00053250" w:rsidP="000532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KW"/>
        </w:rPr>
      </w:pPr>
      <w:r w:rsidRPr="00460D51">
        <w:rPr>
          <w:rFonts w:ascii="Times New Roman" w:eastAsia="Times New Roman" w:hAnsi="Times New Roman" w:cs="Times New Roman"/>
          <w:color w:val="auto"/>
          <w:lang w:bidi="ar-KW"/>
        </w:rPr>
        <w:t>Understand the concepts of marginal, conditional, and joint probabilities.</w:t>
      </w:r>
    </w:p>
    <w:p w14:paraId="51BA737B" w14:textId="77777777" w:rsidR="00053250" w:rsidRPr="00460D51" w:rsidRDefault="00053250" w:rsidP="000532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KW"/>
        </w:rPr>
      </w:pPr>
      <w:r w:rsidRPr="00460D51">
        <w:rPr>
          <w:rFonts w:ascii="Times New Roman" w:eastAsia="Times New Roman" w:hAnsi="Times New Roman" w:cs="Times New Roman"/>
          <w:color w:val="auto"/>
          <w:lang w:bidi="ar-KW"/>
        </w:rPr>
        <w:t>Apply Bayes’ rule.</w:t>
      </w:r>
    </w:p>
    <w:p w14:paraId="78ED12BE" w14:textId="2D8B5662" w:rsidR="00053250" w:rsidRPr="00460D51" w:rsidRDefault="00053250" w:rsidP="000532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KW"/>
        </w:rPr>
      </w:pPr>
      <w:r w:rsidRPr="00460D51">
        <w:rPr>
          <w:rFonts w:ascii="Times New Roman" w:eastAsia="Times New Roman" w:hAnsi="Times New Roman" w:cs="Times New Roman"/>
          <w:color w:val="auto"/>
          <w:lang w:bidi="ar-KW"/>
        </w:rPr>
        <w:t>Construct the discrete probability distribution and compute its mean and standard deviation.</w:t>
      </w:r>
    </w:p>
    <w:p w14:paraId="39F4F3CB" w14:textId="77777777" w:rsidR="00053250" w:rsidRPr="00AE782E" w:rsidRDefault="00053250" w:rsidP="000532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KW"/>
        </w:rPr>
      </w:pPr>
      <w:r w:rsidRPr="00AE782E">
        <w:rPr>
          <w:rFonts w:ascii="Times New Roman" w:eastAsia="Times New Roman" w:hAnsi="Times New Roman" w:cs="Times New Roman"/>
          <w:color w:val="auto"/>
          <w:sz w:val="20"/>
          <w:szCs w:val="20"/>
          <w:lang w:bidi="ar-KW"/>
        </w:rPr>
        <w:t xml:space="preserve">Use binomial, Poison, and Hypergeometric distributions to compute probabilities. </w:t>
      </w:r>
    </w:p>
    <w:p w14:paraId="05397476" w14:textId="77777777" w:rsidR="00053250" w:rsidRPr="00AE782E" w:rsidRDefault="00053250" w:rsidP="000532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KW"/>
        </w:rPr>
      </w:pPr>
      <w:r w:rsidRPr="00AE782E">
        <w:rPr>
          <w:rFonts w:ascii="Times New Roman" w:eastAsia="Times New Roman" w:hAnsi="Times New Roman" w:cs="Times New Roman"/>
          <w:color w:val="auto"/>
          <w:sz w:val="20"/>
          <w:szCs w:val="20"/>
          <w:lang w:bidi="ar-KW"/>
        </w:rPr>
        <w:t xml:space="preserve">Use normal distribution to compute probabilities. </w:t>
      </w:r>
    </w:p>
    <w:p w14:paraId="4C5CD474" w14:textId="77777777" w:rsidR="00053250" w:rsidRPr="00BD7758" w:rsidRDefault="00053250">
      <w:pPr>
        <w:spacing w:after="0"/>
        <w:ind w:left="1"/>
        <w:rPr>
          <w:rFonts w:ascii="Times New Roman" w:eastAsia="Times New Roman" w:hAnsi="Times New Roman" w:cs="Times New Roman"/>
        </w:rPr>
      </w:pPr>
    </w:p>
    <w:p w14:paraId="268D2B6C" w14:textId="182869D2" w:rsidR="002D55F9" w:rsidRPr="00BD7758" w:rsidRDefault="0073007E" w:rsidP="002D55F9">
      <w:pPr>
        <w:spacing w:after="4" w:line="251" w:lineRule="auto"/>
        <w:ind w:left="-4" w:hanging="10"/>
        <w:rPr>
          <w:rFonts w:ascii="Arial" w:eastAsia="Arial" w:hAnsi="Arial" w:cs="Arial"/>
          <w:color w:val="002060"/>
        </w:rPr>
      </w:pPr>
      <w:r w:rsidRPr="00BD7758">
        <w:rPr>
          <w:rFonts w:ascii="Times New Roman" w:eastAsia="Times New Roman" w:hAnsi="Times New Roman" w:cs="Times New Roman"/>
          <w:color w:val="002060"/>
        </w:rPr>
        <w:t xml:space="preserve"> </w:t>
      </w:r>
      <w:r w:rsidRPr="00BD7758">
        <w:rPr>
          <w:rFonts w:ascii="Arial" w:eastAsia="Arial" w:hAnsi="Arial" w:cs="Arial"/>
          <w:b/>
          <w:color w:val="002060"/>
        </w:rPr>
        <w:t>Course Conten</w:t>
      </w:r>
      <w:bookmarkStart w:id="0" w:name="_GoBack"/>
      <w:bookmarkEnd w:id="0"/>
      <w:r w:rsidRPr="00BD7758">
        <w:rPr>
          <w:rFonts w:ascii="Arial" w:eastAsia="Arial" w:hAnsi="Arial" w:cs="Arial"/>
          <w:b/>
          <w:color w:val="002060"/>
        </w:rPr>
        <w:t>t</w:t>
      </w:r>
      <w:r w:rsidR="00BD7758">
        <w:rPr>
          <w:rFonts w:ascii="Arial" w:eastAsia="Arial" w:hAnsi="Arial" w:cs="Arial"/>
          <w:b/>
          <w:color w:val="002060"/>
        </w:rPr>
        <w:t>s</w:t>
      </w:r>
      <w:r w:rsidRPr="00BD7758">
        <w:rPr>
          <w:rFonts w:ascii="Arial" w:eastAsia="Arial" w:hAnsi="Arial" w:cs="Arial"/>
          <w:b/>
          <w:color w:val="002060"/>
        </w:rPr>
        <w:t>:</w:t>
      </w:r>
      <w:r w:rsidRPr="00BD7758">
        <w:rPr>
          <w:rFonts w:ascii="Arial" w:eastAsia="Arial" w:hAnsi="Arial" w:cs="Arial"/>
          <w:color w:val="002060"/>
        </w:rPr>
        <w:t xml:space="preserve"> </w:t>
      </w:r>
    </w:p>
    <w:p w14:paraId="6B0518FE" w14:textId="77777777" w:rsidR="00460D51" w:rsidRPr="008F1CCF" w:rsidRDefault="00460D51" w:rsidP="002D55F9">
      <w:pPr>
        <w:spacing w:after="4" w:line="251" w:lineRule="auto"/>
        <w:ind w:left="-4" w:hanging="10"/>
        <w:rPr>
          <w:rFonts w:ascii="Arial" w:eastAsia="Arial" w:hAnsi="Arial" w:cs="Arial"/>
          <w:color w:val="002060"/>
          <w:sz w:val="23"/>
        </w:rPr>
      </w:pPr>
    </w:p>
    <w:tbl>
      <w:tblPr>
        <w:tblStyle w:val="TableGrid"/>
        <w:tblW w:w="10177" w:type="dxa"/>
        <w:tblInd w:w="16" w:type="dxa"/>
        <w:tblLayout w:type="fixed"/>
        <w:tblCellMar>
          <w:top w:w="4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633"/>
        <w:gridCol w:w="2544"/>
      </w:tblGrid>
      <w:tr w:rsidR="005934DB" w14:paraId="60DAF556" w14:textId="77777777" w:rsidTr="00460D51">
        <w:trPr>
          <w:trHeight w:val="427"/>
        </w:trPr>
        <w:tc>
          <w:tcPr>
            <w:tcW w:w="76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3238B07" w14:textId="77777777" w:rsidR="005934DB" w:rsidRDefault="005934DB" w:rsidP="005934DB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5934DB">
              <w:rPr>
                <w:rFonts w:ascii="Arial" w:hAnsi="Arial" w:cs="Arial"/>
                <w:b/>
                <w:bCs/>
                <w:color w:val="auto"/>
              </w:rPr>
              <w:t>Chapter 1:   An Introduction to Business Statistics</w:t>
            </w:r>
          </w:p>
          <w:p w14:paraId="35998DFE" w14:textId="77777777" w:rsidR="00460D51" w:rsidRDefault="00460D51" w:rsidP="00460D51">
            <w:pPr>
              <w:spacing w:line="22" w:lineRule="auto"/>
              <w:rPr>
                <w:rFonts w:ascii="Arial" w:hAnsi="Arial" w:cs="Arial"/>
                <w:b/>
                <w:bCs/>
                <w:color w:val="auto"/>
              </w:rPr>
            </w:pPr>
          </w:p>
          <w:p w14:paraId="180DC415" w14:textId="07AA2528" w:rsidR="00460D51" w:rsidRPr="005934DB" w:rsidRDefault="00460D51" w:rsidP="005934DB">
            <w:pPr>
              <w:rPr>
                <w:rFonts w:ascii="Arial" w:eastAsia="Arial" w:hAnsi="Arial" w:cs="Arial"/>
                <w:b/>
                <w:color w:val="auto"/>
                <w:sz w:val="21"/>
              </w:rPr>
            </w:pPr>
            <w:r>
              <w:t>Data, Data Sources, Populations and Samples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3281D83" w14:textId="37C2A881" w:rsidR="005934DB" w:rsidRPr="005934DB" w:rsidRDefault="005934DB" w:rsidP="005934DB">
            <w:pPr>
              <w:rPr>
                <w:rFonts w:ascii="Arial" w:eastAsia="Arial" w:hAnsi="Arial" w:cs="Arial"/>
                <w:b/>
                <w:color w:val="C00000"/>
                <w:sz w:val="21"/>
              </w:rPr>
            </w:pPr>
            <w:r w:rsidRPr="005934DB">
              <w:rPr>
                <w:rFonts w:ascii="Arial" w:hAnsi="Arial" w:cs="Arial"/>
                <w:b/>
                <w:bCs/>
                <w:color w:val="C00000"/>
              </w:rPr>
              <w:t xml:space="preserve"> sections : 1,2,3,5</w:t>
            </w:r>
          </w:p>
        </w:tc>
      </w:tr>
      <w:tr w:rsidR="005934DB" w14:paraId="6FB9283A" w14:textId="77777777" w:rsidTr="00460D51">
        <w:trPr>
          <w:trHeight w:val="427"/>
        </w:trPr>
        <w:tc>
          <w:tcPr>
            <w:tcW w:w="7633" w:type="dxa"/>
            <w:tcBorders>
              <w:top w:val="single" w:sz="4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  <w:shd w:val="clear" w:color="auto" w:fill="FFFFFF" w:themeFill="background1"/>
          </w:tcPr>
          <w:p w14:paraId="6FCF731B" w14:textId="77777777" w:rsidR="005934DB" w:rsidRDefault="005934DB" w:rsidP="005934DB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5934DB">
              <w:rPr>
                <w:rFonts w:ascii="Arial" w:hAnsi="Arial" w:cs="Arial"/>
                <w:b/>
                <w:bCs/>
                <w:color w:val="auto"/>
              </w:rPr>
              <w:t>Chapter 2:   Descriptive Statistics: Tabular and Graphical Methods</w:t>
            </w:r>
          </w:p>
          <w:p w14:paraId="047FC06F" w14:textId="77777777" w:rsidR="00460D51" w:rsidRDefault="00460D51" w:rsidP="00460D51">
            <w:pPr>
              <w:spacing w:line="22" w:lineRule="auto"/>
              <w:rPr>
                <w:rFonts w:ascii="Arial" w:hAnsi="Arial" w:cs="Arial"/>
                <w:b/>
                <w:bCs/>
                <w:color w:val="auto"/>
              </w:rPr>
            </w:pPr>
          </w:p>
          <w:p w14:paraId="66555C20" w14:textId="577FA4B0" w:rsidR="00460D51" w:rsidRPr="005934DB" w:rsidRDefault="00460D51" w:rsidP="005934DB">
            <w:pPr>
              <w:rPr>
                <w:rFonts w:ascii="Arial" w:eastAsia="Arial" w:hAnsi="Arial" w:cs="Arial"/>
                <w:b/>
                <w:color w:val="auto"/>
                <w:sz w:val="21"/>
              </w:rPr>
            </w:pPr>
            <w:r>
              <w:t>Graphically Summarizing Qualitative Data, Graphically Summarizing Quantitative Data, Stem and Leaf Displays, Cross-tabulation Tables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  <w:shd w:val="clear" w:color="auto" w:fill="FFFFFF" w:themeFill="background1"/>
          </w:tcPr>
          <w:p w14:paraId="73BC3188" w14:textId="0F4FFE36" w:rsidR="005934DB" w:rsidRPr="005934DB" w:rsidRDefault="005934DB" w:rsidP="005934DB">
            <w:pPr>
              <w:rPr>
                <w:rFonts w:ascii="Arial" w:eastAsia="Arial" w:hAnsi="Arial" w:cs="Arial"/>
                <w:b/>
                <w:color w:val="C00000"/>
                <w:sz w:val="21"/>
              </w:rPr>
            </w:pPr>
            <w:r w:rsidRPr="005934DB">
              <w:rPr>
                <w:rFonts w:ascii="Arial" w:hAnsi="Arial" w:cs="Arial"/>
                <w:b/>
                <w:bCs/>
                <w:color w:val="C00000"/>
              </w:rPr>
              <w:t xml:space="preserve"> sections : 1,2,3,4,5,6</w:t>
            </w:r>
          </w:p>
        </w:tc>
      </w:tr>
      <w:tr w:rsidR="005934DB" w14:paraId="713EB0F4" w14:textId="77777777" w:rsidTr="00460D51">
        <w:trPr>
          <w:trHeight w:val="427"/>
        </w:trPr>
        <w:tc>
          <w:tcPr>
            <w:tcW w:w="7633" w:type="dxa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6DDCD67" w14:textId="77777777" w:rsidR="005934DB" w:rsidRDefault="005934DB" w:rsidP="005934DB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5934DB">
              <w:rPr>
                <w:rFonts w:ascii="Arial" w:hAnsi="Arial" w:cs="Arial"/>
                <w:b/>
                <w:bCs/>
                <w:color w:val="auto"/>
              </w:rPr>
              <w:t>Chapter 3:   Descriptive Statistics: Numerical Methods</w:t>
            </w:r>
          </w:p>
          <w:p w14:paraId="4876892C" w14:textId="77777777" w:rsidR="00460D51" w:rsidRDefault="00460D51" w:rsidP="00460D51">
            <w:pPr>
              <w:spacing w:line="22" w:lineRule="auto"/>
              <w:rPr>
                <w:rFonts w:ascii="Arial" w:hAnsi="Arial" w:cs="Arial"/>
                <w:b/>
                <w:bCs/>
                <w:color w:val="auto"/>
              </w:rPr>
            </w:pPr>
          </w:p>
          <w:p w14:paraId="45E527A9" w14:textId="3541E53F" w:rsidR="00460D51" w:rsidRPr="005934DB" w:rsidRDefault="00460D51" w:rsidP="002A3F92">
            <w:pPr>
              <w:rPr>
                <w:rFonts w:ascii="Arial" w:eastAsia="Arial" w:hAnsi="Arial" w:cs="Arial"/>
                <w:b/>
                <w:color w:val="auto"/>
                <w:sz w:val="21"/>
              </w:rPr>
            </w:pPr>
            <w:r>
              <w:t xml:space="preserve">Describing </w:t>
            </w:r>
            <w:r w:rsidRPr="0025043B">
              <w:t>Central Tendency</w:t>
            </w:r>
            <w:r>
              <w:t xml:space="preserve">, Measures of </w:t>
            </w:r>
            <w:r w:rsidRPr="0025043B">
              <w:t>Variation</w:t>
            </w:r>
            <w:r>
              <w:t xml:space="preserve">, </w:t>
            </w:r>
            <w:r w:rsidR="002A3F92">
              <w:t>Percentiles, Quartiles, and Box plot</w:t>
            </w:r>
            <w:r>
              <w:t>, Weighted Means and Grouped data</w:t>
            </w:r>
            <w:r w:rsidR="002A3F92">
              <w:t>,</w:t>
            </w:r>
            <w:r w:rsidR="002A3F92">
              <w:rPr>
                <w:rFonts w:ascii="Times New Roman" w:eastAsia="Times New Roman" w:hAnsi="Times New Roman" w:cs="Times New Roman"/>
                <w:color w:val="auto"/>
                <w:lang w:bidi="ar-KW"/>
              </w:rPr>
              <w:t xml:space="preserve"> Empirical</w:t>
            </w:r>
            <w:r w:rsidR="002A3F92" w:rsidRPr="00460D51">
              <w:rPr>
                <w:rFonts w:ascii="Times New Roman" w:eastAsia="Times New Roman" w:hAnsi="Times New Roman" w:cs="Times New Roman"/>
                <w:color w:val="auto"/>
                <w:lang w:bidi="ar-KW"/>
              </w:rPr>
              <w:t xml:space="preserve"> and </w:t>
            </w:r>
            <w:r w:rsidR="002A3F92">
              <w:rPr>
                <w:rFonts w:ascii="Times New Roman" w:eastAsia="Times New Roman" w:hAnsi="Times New Roman" w:cs="Times New Roman"/>
                <w:color w:val="auto"/>
                <w:lang w:bidi="ar-KW"/>
              </w:rPr>
              <w:t>C</w:t>
            </w:r>
            <w:r w:rsidR="002A3F92" w:rsidRPr="00460D51">
              <w:rPr>
                <w:rFonts w:ascii="Times New Roman" w:eastAsia="Times New Roman" w:hAnsi="Times New Roman" w:cs="Times New Roman"/>
                <w:color w:val="auto"/>
                <w:lang w:bidi="ar-KW"/>
              </w:rPr>
              <w:t>heby</w:t>
            </w:r>
            <w:r w:rsidR="002A3F92">
              <w:rPr>
                <w:rFonts w:ascii="Times New Roman" w:eastAsia="Times New Roman" w:hAnsi="Times New Roman" w:cs="Times New Roman"/>
                <w:color w:val="auto"/>
                <w:lang w:bidi="ar-KW"/>
              </w:rPr>
              <w:t>s</w:t>
            </w:r>
            <w:r w:rsidR="002A3F92" w:rsidRPr="00460D51">
              <w:rPr>
                <w:rFonts w:ascii="Times New Roman" w:eastAsia="Times New Roman" w:hAnsi="Times New Roman" w:cs="Times New Roman"/>
                <w:color w:val="auto"/>
                <w:lang w:bidi="ar-KW"/>
              </w:rPr>
              <w:t>heve</w:t>
            </w:r>
            <w:r w:rsidR="002A3F92">
              <w:rPr>
                <w:rFonts w:ascii="Times New Roman" w:eastAsia="Times New Roman" w:hAnsi="Times New Roman" w:cs="Times New Roman"/>
                <w:color w:val="auto"/>
                <w:lang w:bidi="ar-KW"/>
              </w:rPr>
              <w:t>’s</w:t>
            </w:r>
            <w:r w:rsidR="002A3F92" w:rsidRPr="00460D51">
              <w:rPr>
                <w:rFonts w:ascii="Times New Roman" w:eastAsia="Times New Roman" w:hAnsi="Times New Roman" w:cs="Times New Roman"/>
                <w:color w:val="auto"/>
                <w:lang w:bidi="ar-KW"/>
              </w:rPr>
              <w:t xml:space="preserve"> rules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32F6174" w14:textId="1CD2A5E1" w:rsidR="005934DB" w:rsidRPr="005934DB" w:rsidRDefault="005934DB" w:rsidP="005934DB">
            <w:pPr>
              <w:rPr>
                <w:rFonts w:ascii="Arial" w:eastAsia="Arial" w:hAnsi="Arial" w:cs="Arial"/>
                <w:b/>
                <w:color w:val="C00000"/>
                <w:sz w:val="21"/>
              </w:rPr>
            </w:pPr>
            <w:r w:rsidRPr="005934DB">
              <w:rPr>
                <w:rFonts w:ascii="Arial" w:hAnsi="Arial" w:cs="Arial"/>
                <w:b/>
                <w:bCs/>
                <w:color w:val="C00000"/>
              </w:rPr>
              <w:t xml:space="preserve">  sections : 1,2,3,5</w:t>
            </w:r>
          </w:p>
        </w:tc>
      </w:tr>
      <w:tr w:rsidR="005934DB" w14:paraId="2D5E1C56" w14:textId="77777777" w:rsidTr="00460D51">
        <w:trPr>
          <w:trHeight w:val="408"/>
        </w:trPr>
        <w:tc>
          <w:tcPr>
            <w:tcW w:w="7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14AEC95" w14:textId="77777777" w:rsidR="005934DB" w:rsidRDefault="005934DB" w:rsidP="005934DB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5934DB">
              <w:rPr>
                <w:rFonts w:ascii="Arial" w:hAnsi="Arial" w:cs="Arial"/>
                <w:b/>
                <w:bCs/>
                <w:color w:val="auto"/>
              </w:rPr>
              <w:t>Chapter 4:   Probability</w:t>
            </w:r>
          </w:p>
          <w:p w14:paraId="4262EC4A" w14:textId="77777777" w:rsidR="00460D51" w:rsidRDefault="00460D51" w:rsidP="00460D51">
            <w:pPr>
              <w:spacing w:line="22" w:lineRule="auto"/>
              <w:rPr>
                <w:rFonts w:ascii="Arial" w:hAnsi="Arial" w:cs="Arial"/>
                <w:b/>
                <w:bCs/>
                <w:color w:val="auto"/>
              </w:rPr>
            </w:pPr>
          </w:p>
          <w:p w14:paraId="46BE0089" w14:textId="2823E46A" w:rsidR="00460D51" w:rsidRPr="005934DB" w:rsidRDefault="00460D51" w:rsidP="005934DB">
            <w:pPr>
              <w:rPr>
                <w:rFonts w:ascii="Arial" w:eastAsia="Arial" w:hAnsi="Arial" w:cs="Arial"/>
                <w:b/>
                <w:color w:val="auto"/>
                <w:sz w:val="21"/>
              </w:rPr>
            </w:pPr>
            <w:r>
              <w:t xml:space="preserve">The </w:t>
            </w:r>
            <w:r w:rsidRPr="0025043B">
              <w:t>Concep</w:t>
            </w:r>
            <w:r>
              <w:t xml:space="preserve">t of </w:t>
            </w:r>
            <w:r w:rsidRPr="0025043B">
              <w:t xml:space="preserve"> Probability</w:t>
            </w:r>
            <w:r>
              <w:t xml:space="preserve">, Sample Spaces and Events, Some Elementary Probability Rules, </w:t>
            </w:r>
            <w:r w:rsidRPr="0025043B">
              <w:t>Conditional Probability</w:t>
            </w:r>
            <w:r>
              <w:t xml:space="preserve"> and Independence, </w:t>
            </w:r>
            <w:r w:rsidRPr="0025043B">
              <w:t>Bayes’ Theorem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22774B8" w14:textId="1F253A5D" w:rsidR="005934DB" w:rsidRPr="005934DB" w:rsidRDefault="005934DB" w:rsidP="005934DB">
            <w:pPr>
              <w:rPr>
                <w:rFonts w:ascii="Arial" w:eastAsia="Arial" w:hAnsi="Arial" w:cs="Arial"/>
                <w:b/>
                <w:color w:val="C00000"/>
                <w:sz w:val="21"/>
              </w:rPr>
            </w:pPr>
            <w:r w:rsidRPr="005934DB">
              <w:rPr>
                <w:rFonts w:ascii="Arial" w:hAnsi="Arial" w:cs="Arial"/>
                <w:b/>
                <w:bCs/>
                <w:color w:val="C00000"/>
              </w:rPr>
              <w:t xml:space="preserve">  sections : 1 to 6</w:t>
            </w:r>
          </w:p>
        </w:tc>
      </w:tr>
      <w:tr w:rsidR="005934DB" w14:paraId="7D0C4051" w14:textId="77777777" w:rsidTr="00460D51">
        <w:trPr>
          <w:trHeight w:val="427"/>
        </w:trPr>
        <w:tc>
          <w:tcPr>
            <w:tcW w:w="7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9866380" w14:textId="77777777" w:rsidR="005934DB" w:rsidRDefault="005934DB" w:rsidP="005934DB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5934DB">
              <w:rPr>
                <w:rFonts w:ascii="Arial" w:hAnsi="Arial" w:cs="Arial"/>
                <w:b/>
                <w:bCs/>
                <w:color w:val="auto"/>
              </w:rPr>
              <w:t>Chapter 5:   Discrete Random Variable</w:t>
            </w:r>
          </w:p>
          <w:p w14:paraId="09C608F9" w14:textId="77777777" w:rsidR="00460D51" w:rsidRDefault="00460D51" w:rsidP="00460D51">
            <w:pPr>
              <w:spacing w:line="22" w:lineRule="auto"/>
              <w:rPr>
                <w:rFonts w:ascii="Arial" w:hAnsi="Arial" w:cs="Arial"/>
                <w:b/>
                <w:bCs/>
                <w:color w:val="auto"/>
              </w:rPr>
            </w:pPr>
          </w:p>
          <w:p w14:paraId="5157D67B" w14:textId="32CC52CF" w:rsidR="00460D51" w:rsidRPr="005934DB" w:rsidRDefault="00460D51" w:rsidP="00460D51">
            <w:pPr>
              <w:rPr>
                <w:rFonts w:ascii="Arial" w:eastAsia="Arial" w:hAnsi="Arial" w:cs="Arial"/>
                <w:b/>
                <w:color w:val="auto"/>
                <w:sz w:val="21"/>
              </w:rPr>
            </w:pPr>
            <w:r w:rsidRPr="0025043B">
              <w:t>T</w:t>
            </w:r>
            <w:r>
              <w:t>wo Types of</w:t>
            </w:r>
            <w:r w:rsidRPr="0025043B">
              <w:t xml:space="preserve"> Random Variable</w:t>
            </w:r>
            <w:r>
              <w:t xml:space="preserve">s, </w:t>
            </w:r>
            <w:r w:rsidRPr="0025043B">
              <w:t>Discrete</w:t>
            </w:r>
            <w:r>
              <w:t xml:space="preserve"> P</w:t>
            </w:r>
            <w:r w:rsidRPr="0025043B">
              <w:t>robability Distribution</w:t>
            </w:r>
            <w:r>
              <w:t xml:space="preserve">s, The </w:t>
            </w:r>
            <w:r w:rsidRPr="0025043B">
              <w:t>Binomial Distribution</w:t>
            </w:r>
            <w:r>
              <w:t xml:space="preserve">, The </w:t>
            </w:r>
            <w:r w:rsidRPr="0025043B">
              <w:t>Poisson Distribution</w:t>
            </w:r>
            <w:r>
              <w:t xml:space="preserve">, The </w:t>
            </w:r>
            <w:r w:rsidRPr="0025043B">
              <w:t>Hypergeometric Distribution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1CBFE5B" w14:textId="1D8422B4" w:rsidR="005934DB" w:rsidRPr="005934DB" w:rsidRDefault="005934DB" w:rsidP="005934DB">
            <w:pPr>
              <w:rPr>
                <w:rFonts w:ascii="Arial" w:eastAsia="Arial" w:hAnsi="Arial" w:cs="Arial"/>
                <w:b/>
                <w:color w:val="C00000"/>
                <w:sz w:val="21"/>
              </w:rPr>
            </w:pPr>
            <w:r w:rsidRPr="005934DB">
              <w:rPr>
                <w:rFonts w:ascii="Arial" w:hAnsi="Arial" w:cs="Arial"/>
                <w:b/>
                <w:bCs/>
                <w:color w:val="C00000"/>
              </w:rPr>
              <w:t xml:space="preserve">  sections : 1,2,3,4,5</w:t>
            </w:r>
          </w:p>
        </w:tc>
      </w:tr>
      <w:tr w:rsidR="005934DB" w14:paraId="0E4392D0" w14:textId="77777777" w:rsidTr="00460D51">
        <w:trPr>
          <w:trHeight w:val="427"/>
        </w:trPr>
        <w:tc>
          <w:tcPr>
            <w:tcW w:w="76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70DF068C" w14:textId="77777777" w:rsidR="005934DB" w:rsidRDefault="005934DB" w:rsidP="005934DB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5934DB">
              <w:rPr>
                <w:rFonts w:ascii="Arial" w:hAnsi="Arial" w:cs="Arial"/>
                <w:b/>
                <w:bCs/>
                <w:color w:val="auto"/>
              </w:rPr>
              <w:t>Chapter 6:  Continuous Random Variable</w:t>
            </w:r>
          </w:p>
          <w:p w14:paraId="370B0AA4" w14:textId="77777777" w:rsidR="00460D51" w:rsidRDefault="00460D51" w:rsidP="00460D51">
            <w:pPr>
              <w:spacing w:line="22" w:lineRule="auto"/>
              <w:rPr>
                <w:rFonts w:ascii="Arial" w:hAnsi="Arial" w:cs="Arial"/>
                <w:b/>
                <w:bCs/>
                <w:color w:val="auto"/>
              </w:rPr>
            </w:pPr>
          </w:p>
          <w:p w14:paraId="17D58401" w14:textId="344BD0E0" w:rsidR="00460D51" w:rsidRPr="005934DB" w:rsidRDefault="00460D51" w:rsidP="005934DB">
            <w:pPr>
              <w:rPr>
                <w:rFonts w:ascii="Arial" w:eastAsia="Arial" w:hAnsi="Arial" w:cs="Arial"/>
                <w:b/>
                <w:color w:val="auto"/>
                <w:sz w:val="21"/>
              </w:rPr>
            </w:pPr>
            <w:r w:rsidRPr="0025043B">
              <w:t>Continuous Probability Distributions</w:t>
            </w:r>
            <w:r>
              <w:t xml:space="preserve">, </w:t>
            </w:r>
            <w:r w:rsidRPr="0025043B">
              <w:t xml:space="preserve">The Normal </w:t>
            </w:r>
            <w:r>
              <w:t xml:space="preserve">Probability </w:t>
            </w:r>
            <w:r w:rsidRPr="0025043B">
              <w:t>Distribution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7535E61D" w14:textId="781A14BA" w:rsidR="005934DB" w:rsidRPr="005934DB" w:rsidRDefault="005934DB" w:rsidP="005934DB">
            <w:pPr>
              <w:rPr>
                <w:rFonts w:ascii="Arial" w:eastAsia="Arial" w:hAnsi="Arial" w:cs="Arial"/>
                <w:b/>
                <w:color w:val="C00000"/>
                <w:sz w:val="21"/>
              </w:rPr>
            </w:pPr>
            <w:r w:rsidRPr="005934DB">
              <w:rPr>
                <w:rFonts w:ascii="Arial" w:hAnsi="Arial" w:cs="Arial"/>
                <w:b/>
                <w:bCs/>
                <w:color w:val="C00000"/>
              </w:rPr>
              <w:t xml:space="preserve">  sections : 1,3</w:t>
            </w:r>
          </w:p>
        </w:tc>
      </w:tr>
    </w:tbl>
    <w:p w14:paraId="198B27B5" w14:textId="77777777" w:rsidR="00150174" w:rsidRPr="0073007E" w:rsidRDefault="0073007E">
      <w:pPr>
        <w:spacing w:after="0"/>
        <w:ind w:left="1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</w:t>
      </w:r>
    </w:p>
    <w:p w14:paraId="2B0FAFBC" w14:textId="3D9CB020" w:rsidR="00661F23" w:rsidRDefault="0073007E" w:rsidP="00460D51">
      <w:pPr>
        <w:spacing w:after="0"/>
        <w:ind w:left="1" w:right="1052"/>
        <w:rPr>
          <w:rFonts w:ascii="Arial" w:eastAsia="Arial" w:hAnsi="Arial" w:cs="Arial"/>
          <w:sz w:val="15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sectPr w:rsidR="00661F23" w:rsidSect="00C61662">
      <w:footerReference w:type="default" r:id="rId8"/>
      <w:pgSz w:w="11906" w:h="16838" w:code="9"/>
      <w:pgMar w:top="432" w:right="1152" w:bottom="432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C5C1B" w14:textId="77777777" w:rsidR="005E0C2F" w:rsidRDefault="005E0C2F" w:rsidP="00EB3571">
      <w:pPr>
        <w:spacing w:after="0" w:line="240" w:lineRule="auto"/>
      </w:pPr>
      <w:r>
        <w:separator/>
      </w:r>
    </w:p>
  </w:endnote>
  <w:endnote w:type="continuationSeparator" w:id="0">
    <w:p w14:paraId="3785A3D7" w14:textId="77777777" w:rsidR="005E0C2F" w:rsidRDefault="005E0C2F" w:rsidP="00EB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047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A25E8" w14:textId="77EFA531" w:rsidR="00EB3571" w:rsidRDefault="00EB35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4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5FDB2" w14:textId="77777777" w:rsidR="00EB3571" w:rsidRDefault="00EB3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C9806" w14:textId="77777777" w:rsidR="005E0C2F" w:rsidRDefault="005E0C2F" w:rsidP="00EB3571">
      <w:pPr>
        <w:spacing w:after="0" w:line="240" w:lineRule="auto"/>
      </w:pPr>
      <w:r>
        <w:separator/>
      </w:r>
    </w:p>
  </w:footnote>
  <w:footnote w:type="continuationSeparator" w:id="0">
    <w:p w14:paraId="5FFD95ED" w14:textId="77777777" w:rsidR="005E0C2F" w:rsidRDefault="005E0C2F" w:rsidP="00EB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82569"/>
    <w:multiLevelType w:val="hybridMultilevel"/>
    <w:tmpl w:val="D542C8FE"/>
    <w:lvl w:ilvl="0" w:tplc="4EE63A86">
      <w:start w:val="1"/>
      <w:numFmt w:val="decimal"/>
      <w:lvlText w:val="CLO%1."/>
      <w:lvlJc w:val="left"/>
      <w:pPr>
        <w:ind w:left="0" w:firstLine="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4"/>
    <w:rsid w:val="00053250"/>
    <w:rsid w:val="000810EF"/>
    <w:rsid w:val="001117A1"/>
    <w:rsid w:val="00127379"/>
    <w:rsid w:val="00135634"/>
    <w:rsid w:val="00136979"/>
    <w:rsid w:val="00150174"/>
    <w:rsid w:val="001D3244"/>
    <w:rsid w:val="002006F2"/>
    <w:rsid w:val="00216C88"/>
    <w:rsid w:val="0022398B"/>
    <w:rsid w:val="00261434"/>
    <w:rsid w:val="00261462"/>
    <w:rsid w:val="002A3F92"/>
    <w:rsid w:val="002D55F9"/>
    <w:rsid w:val="002E48E2"/>
    <w:rsid w:val="00335912"/>
    <w:rsid w:val="003847A9"/>
    <w:rsid w:val="00450E4F"/>
    <w:rsid w:val="00460D51"/>
    <w:rsid w:val="0047484C"/>
    <w:rsid w:val="004A0E0E"/>
    <w:rsid w:val="004A28BF"/>
    <w:rsid w:val="004C2774"/>
    <w:rsid w:val="004E34F1"/>
    <w:rsid w:val="00562423"/>
    <w:rsid w:val="00570676"/>
    <w:rsid w:val="005726A9"/>
    <w:rsid w:val="00576594"/>
    <w:rsid w:val="005934DB"/>
    <w:rsid w:val="005C4A84"/>
    <w:rsid w:val="005D6B6D"/>
    <w:rsid w:val="005E0C2F"/>
    <w:rsid w:val="0061502F"/>
    <w:rsid w:val="00641639"/>
    <w:rsid w:val="00661F23"/>
    <w:rsid w:val="00664274"/>
    <w:rsid w:val="00673686"/>
    <w:rsid w:val="006A4145"/>
    <w:rsid w:val="006A4765"/>
    <w:rsid w:val="00706945"/>
    <w:rsid w:val="00721239"/>
    <w:rsid w:val="0073007E"/>
    <w:rsid w:val="00740866"/>
    <w:rsid w:val="00787E5D"/>
    <w:rsid w:val="007B7AA2"/>
    <w:rsid w:val="007D51B6"/>
    <w:rsid w:val="007E1DDA"/>
    <w:rsid w:val="008C6C65"/>
    <w:rsid w:val="008F1CCF"/>
    <w:rsid w:val="008F24A2"/>
    <w:rsid w:val="00910000"/>
    <w:rsid w:val="00930AF2"/>
    <w:rsid w:val="0093738A"/>
    <w:rsid w:val="009766DA"/>
    <w:rsid w:val="009A0507"/>
    <w:rsid w:val="009E197D"/>
    <w:rsid w:val="009E35AD"/>
    <w:rsid w:val="009F0D6F"/>
    <w:rsid w:val="00A275FF"/>
    <w:rsid w:val="00A40619"/>
    <w:rsid w:val="00A56B4E"/>
    <w:rsid w:val="00A82F5F"/>
    <w:rsid w:val="00A93B2C"/>
    <w:rsid w:val="00B22149"/>
    <w:rsid w:val="00B25877"/>
    <w:rsid w:val="00B35A81"/>
    <w:rsid w:val="00B4049E"/>
    <w:rsid w:val="00B8032E"/>
    <w:rsid w:val="00BC2084"/>
    <w:rsid w:val="00BD7758"/>
    <w:rsid w:val="00C255BD"/>
    <w:rsid w:val="00C3491B"/>
    <w:rsid w:val="00C45C6F"/>
    <w:rsid w:val="00C61662"/>
    <w:rsid w:val="00C65598"/>
    <w:rsid w:val="00C72EF7"/>
    <w:rsid w:val="00C74D2A"/>
    <w:rsid w:val="00CB6172"/>
    <w:rsid w:val="00D01912"/>
    <w:rsid w:val="00D40AF8"/>
    <w:rsid w:val="00D55077"/>
    <w:rsid w:val="00DB401E"/>
    <w:rsid w:val="00DE3170"/>
    <w:rsid w:val="00DE6902"/>
    <w:rsid w:val="00E40A7C"/>
    <w:rsid w:val="00EA263D"/>
    <w:rsid w:val="00EB3571"/>
    <w:rsid w:val="00ED4F10"/>
    <w:rsid w:val="00EF37FF"/>
    <w:rsid w:val="00EF4ED5"/>
    <w:rsid w:val="00F2075B"/>
    <w:rsid w:val="00F50DA4"/>
    <w:rsid w:val="00F87D84"/>
    <w:rsid w:val="00F9186C"/>
    <w:rsid w:val="00FA46B7"/>
    <w:rsid w:val="00FB2D93"/>
    <w:rsid w:val="00FE4169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CBDB"/>
  <w15:docId w15:val="{E86FBF20-8E98-4E84-9B4A-F9D5A3F0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 w:line="256" w:lineRule="auto"/>
      <w:ind w:left="11" w:right="1052" w:hanging="10"/>
      <w:outlineLvl w:val="0"/>
    </w:pPr>
    <w:rPr>
      <w:rFonts w:ascii="Arial" w:eastAsia="Arial" w:hAnsi="Arial" w:cs="Arial"/>
      <w:b/>
      <w:color w:val="00007F"/>
      <w:sz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5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7F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7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B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71"/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Grid1"/>
    <w:rsid w:val="00661F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QM220_Syllabus-Spring-2021</vt:lpstr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QM220_Syllabus-Spring-2021</dc:title>
  <dc:subject/>
  <dc:creator>meedk</dc:creator>
  <cp:keywords/>
  <cp:lastModifiedBy>Microsoft account</cp:lastModifiedBy>
  <cp:revision>11</cp:revision>
  <dcterms:created xsi:type="dcterms:W3CDTF">2023-09-26T04:00:00Z</dcterms:created>
  <dcterms:modified xsi:type="dcterms:W3CDTF">2023-09-26T14:33:00Z</dcterms:modified>
</cp:coreProperties>
</file>