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5B341" w14:textId="242366E3" w:rsidR="00B37CA6" w:rsidRPr="00580EBA" w:rsidRDefault="00B37CA6" w:rsidP="00B37CA6">
      <w:pPr>
        <w:jc w:val="center"/>
        <w:rPr>
          <w:b/>
          <w:bCs/>
          <w:sz w:val="28"/>
          <w:szCs w:val="28"/>
        </w:rPr>
      </w:pPr>
      <w:r w:rsidRPr="00580EBA">
        <w:rPr>
          <w:b/>
          <w:bCs/>
          <w:noProof/>
          <w:sz w:val="28"/>
          <w:szCs w:val="28"/>
        </w:rPr>
        <w:drawing>
          <wp:anchor distT="0" distB="0" distL="0" distR="0" simplePos="0" relativeHeight="251659264" behindDoc="0" locked="0" layoutInCell="1" allowOverlap="1" wp14:anchorId="1EBCABCA" wp14:editId="25A5C41A">
            <wp:simplePos x="0" y="0"/>
            <wp:positionH relativeFrom="margin">
              <wp:posOffset>0</wp:posOffset>
            </wp:positionH>
            <wp:positionV relativeFrom="paragraph">
              <wp:posOffset>0</wp:posOffset>
            </wp:positionV>
            <wp:extent cx="882650" cy="882015"/>
            <wp:effectExtent l="0" t="0" r="0" b="0"/>
            <wp:wrapSquare wrapText="bothSides"/>
            <wp:docPr id="1" name="image1.png"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Graphical user interface, application&#10;&#10;Description automatically generated with medium confidence"/>
                    <pic:cNvPicPr/>
                  </pic:nvPicPr>
                  <pic:blipFill>
                    <a:blip r:embed="rId8" cstate="print"/>
                    <a:stretch>
                      <a:fillRect/>
                    </a:stretch>
                  </pic:blipFill>
                  <pic:spPr>
                    <a:xfrm>
                      <a:off x="0" y="0"/>
                      <a:ext cx="882650" cy="882015"/>
                    </a:xfrm>
                    <a:prstGeom prst="rect">
                      <a:avLst/>
                    </a:prstGeom>
                  </pic:spPr>
                </pic:pic>
              </a:graphicData>
            </a:graphic>
            <wp14:sizeRelH relativeFrom="margin">
              <wp14:pctWidth>0</wp14:pctWidth>
            </wp14:sizeRelH>
            <wp14:sizeRelV relativeFrom="margin">
              <wp14:pctHeight>0</wp14:pctHeight>
            </wp14:sizeRelV>
          </wp:anchor>
        </w:drawing>
      </w:r>
      <w:r w:rsidRPr="00580EBA">
        <w:rPr>
          <w:b/>
          <w:bCs/>
          <w:noProof/>
          <w:sz w:val="28"/>
          <w:szCs w:val="28"/>
        </w:rPr>
        <w:drawing>
          <wp:anchor distT="0" distB="0" distL="114300" distR="114300" simplePos="0" relativeHeight="251660288" behindDoc="0" locked="0" layoutInCell="1" allowOverlap="1" wp14:anchorId="5D0398B2" wp14:editId="4E9783BD">
            <wp:simplePos x="0" y="0"/>
            <wp:positionH relativeFrom="margin">
              <wp:posOffset>5029200</wp:posOffset>
            </wp:positionH>
            <wp:positionV relativeFrom="paragraph">
              <wp:posOffset>0</wp:posOffset>
            </wp:positionV>
            <wp:extent cx="914400" cy="914400"/>
            <wp:effectExtent l="0" t="0" r="0" b="0"/>
            <wp:wrapSquare wrapText="bothSides"/>
            <wp:docPr id="4" name="Picture 4" descr="aacs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csb-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0EBA">
        <w:rPr>
          <w:b/>
          <w:bCs/>
          <w:sz w:val="28"/>
          <w:szCs w:val="28"/>
        </w:rPr>
        <w:t>Kuwait University</w:t>
      </w:r>
    </w:p>
    <w:p w14:paraId="7D2ED140" w14:textId="405EBA99" w:rsidR="00B37CA6" w:rsidRPr="00580EBA" w:rsidRDefault="00B37CA6" w:rsidP="00B37CA6">
      <w:pPr>
        <w:jc w:val="center"/>
        <w:rPr>
          <w:b/>
          <w:bCs/>
          <w:sz w:val="28"/>
          <w:szCs w:val="28"/>
        </w:rPr>
      </w:pPr>
      <w:r w:rsidRPr="00580EBA">
        <w:rPr>
          <w:b/>
          <w:bCs/>
          <w:sz w:val="28"/>
          <w:szCs w:val="28"/>
        </w:rPr>
        <w:t>College of Business Administration</w:t>
      </w:r>
    </w:p>
    <w:p w14:paraId="0D29559A" w14:textId="675F282A" w:rsidR="00B37CA6" w:rsidRPr="00580EBA" w:rsidRDefault="00B37CA6" w:rsidP="00B37CA6">
      <w:pPr>
        <w:jc w:val="center"/>
        <w:rPr>
          <w:b/>
          <w:bCs/>
          <w:sz w:val="28"/>
          <w:szCs w:val="28"/>
        </w:rPr>
      </w:pPr>
      <w:r w:rsidRPr="00580EBA">
        <w:rPr>
          <w:b/>
          <w:bCs/>
          <w:sz w:val="28"/>
          <w:szCs w:val="28"/>
        </w:rPr>
        <w:t>Department of Accounting</w:t>
      </w:r>
    </w:p>
    <w:p w14:paraId="513B0ACF" w14:textId="46242D0C" w:rsidR="00B37CA6" w:rsidRDefault="00B37CA6"/>
    <w:p w14:paraId="53DD4B63" w14:textId="77777777" w:rsidR="00B37CA6" w:rsidRDefault="00B37CA6"/>
    <w:p w14:paraId="3E3C278B" w14:textId="0320AAE8" w:rsidR="00B37CA6" w:rsidRDefault="00B37CA6"/>
    <w:p w14:paraId="545513BE" w14:textId="2C4B5336" w:rsidR="00B37CA6" w:rsidRPr="000E0C96" w:rsidRDefault="00580EBA" w:rsidP="00580EBA">
      <w:pPr>
        <w:jc w:val="center"/>
        <w:rPr>
          <w:b/>
          <w:bCs/>
          <w:sz w:val="28"/>
          <w:szCs w:val="28"/>
        </w:rPr>
      </w:pPr>
      <w:r w:rsidRPr="000E0C96">
        <w:rPr>
          <w:b/>
          <w:bCs/>
          <w:sz w:val="28"/>
          <w:szCs w:val="28"/>
        </w:rPr>
        <w:t>Course Syllabus</w:t>
      </w:r>
    </w:p>
    <w:p w14:paraId="60C410BD" w14:textId="74F5A12F" w:rsidR="00580EBA" w:rsidRPr="000E0C96" w:rsidRDefault="00580EBA" w:rsidP="00580EBA">
      <w:pPr>
        <w:jc w:val="center"/>
        <w:rPr>
          <w:b/>
          <w:bCs/>
          <w:sz w:val="24"/>
          <w:szCs w:val="24"/>
        </w:rPr>
      </w:pPr>
      <w:r w:rsidRPr="000E0C96">
        <w:rPr>
          <w:b/>
          <w:bCs/>
          <w:sz w:val="28"/>
          <w:szCs w:val="28"/>
        </w:rPr>
        <w:t xml:space="preserve">Acct </w:t>
      </w:r>
      <w:r w:rsidR="00DF266A" w:rsidRPr="000E0C96">
        <w:rPr>
          <w:b/>
          <w:bCs/>
          <w:sz w:val="28"/>
          <w:szCs w:val="28"/>
        </w:rPr>
        <w:t>2</w:t>
      </w:r>
      <w:r w:rsidR="002834BC" w:rsidRPr="000E0C96">
        <w:rPr>
          <w:b/>
          <w:bCs/>
          <w:sz w:val="28"/>
          <w:szCs w:val="28"/>
        </w:rPr>
        <w:t>01</w:t>
      </w:r>
      <w:r w:rsidRPr="000E0C96">
        <w:rPr>
          <w:b/>
          <w:bCs/>
          <w:sz w:val="28"/>
          <w:szCs w:val="28"/>
        </w:rPr>
        <w:t xml:space="preserve"> – </w:t>
      </w:r>
      <w:r w:rsidR="002834BC" w:rsidRPr="000E0C96">
        <w:rPr>
          <w:b/>
          <w:bCs/>
          <w:sz w:val="28"/>
          <w:szCs w:val="28"/>
        </w:rPr>
        <w:t>Intermediate</w:t>
      </w:r>
      <w:r w:rsidR="00707DFF" w:rsidRPr="000E0C96">
        <w:rPr>
          <w:b/>
          <w:bCs/>
          <w:sz w:val="28"/>
          <w:szCs w:val="28"/>
        </w:rPr>
        <w:t xml:space="preserve"> Financial</w:t>
      </w:r>
      <w:r w:rsidR="002834BC" w:rsidRPr="000E0C96">
        <w:rPr>
          <w:b/>
          <w:bCs/>
          <w:sz w:val="28"/>
          <w:szCs w:val="28"/>
        </w:rPr>
        <w:t xml:space="preserve"> Accounting I</w:t>
      </w:r>
      <w:r w:rsidR="00680D57" w:rsidRPr="000E0C96">
        <w:rPr>
          <w:b/>
          <w:bCs/>
          <w:sz w:val="24"/>
          <w:szCs w:val="24"/>
        </w:rPr>
        <w:br/>
      </w:r>
    </w:p>
    <w:p w14:paraId="5CD19EC8" w14:textId="28BC7C92" w:rsidR="00580EBA" w:rsidRPr="000E0C96" w:rsidRDefault="00580EBA" w:rsidP="00580EBA">
      <w:pPr>
        <w:jc w:val="center"/>
        <w:rPr>
          <w:b/>
          <w:bCs/>
          <w:sz w:val="28"/>
          <w:szCs w:val="28"/>
        </w:rPr>
      </w:pPr>
      <w:r w:rsidRPr="000E0C96">
        <w:rPr>
          <w:b/>
          <w:bCs/>
          <w:sz w:val="28"/>
          <w:szCs w:val="28"/>
        </w:rPr>
        <w:t>Dr. Khaled Abdulsalam</w:t>
      </w:r>
    </w:p>
    <w:p w14:paraId="6203BF62" w14:textId="44D20458" w:rsidR="00E012B4" w:rsidRDefault="00E012B4" w:rsidP="00580EBA">
      <w:pPr>
        <w:jc w:val="center"/>
        <w:rPr>
          <w:sz w:val="28"/>
          <w:szCs w:val="28"/>
        </w:rPr>
      </w:pPr>
    </w:p>
    <w:p w14:paraId="47FD7378" w14:textId="484AA45A" w:rsidR="00E012B4" w:rsidRPr="00541139" w:rsidRDefault="00E95857" w:rsidP="00580EBA">
      <w:pPr>
        <w:jc w:val="center"/>
        <w:rPr>
          <w:i/>
          <w:iCs/>
          <w:sz w:val="28"/>
          <w:szCs w:val="28"/>
        </w:rPr>
      </w:pPr>
      <w:r>
        <w:rPr>
          <w:i/>
          <w:iCs/>
          <w:sz w:val="28"/>
          <w:szCs w:val="28"/>
        </w:rPr>
        <w:t>Fall</w:t>
      </w:r>
      <w:r w:rsidR="00E012B4" w:rsidRPr="00541139">
        <w:rPr>
          <w:i/>
          <w:iCs/>
          <w:sz w:val="28"/>
          <w:szCs w:val="28"/>
        </w:rPr>
        <w:t xml:space="preserve"> 202</w:t>
      </w:r>
      <w:r>
        <w:rPr>
          <w:i/>
          <w:iCs/>
          <w:sz w:val="28"/>
          <w:szCs w:val="28"/>
        </w:rPr>
        <w:t>3</w:t>
      </w:r>
      <w:r w:rsidR="00E012B4" w:rsidRPr="00541139">
        <w:rPr>
          <w:i/>
          <w:iCs/>
          <w:sz w:val="28"/>
          <w:szCs w:val="28"/>
        </w:rPr>
        <w:t>/202</w:t>
      </w:r>
      <w:r>
        <w:rPr>
          <w:i/>
          <w:iCs/>
          <w:sz w:val="28"/>
          <w:szCs w:val="28"/>
        </w:rPr>
        <w:t>4</w:t>
      </w:r>
    </w:p>
    <w:p w14:paraId="19A2472A" w14:textId="77777777" w:rsidR="002A7C77" w:rsidRDefault="002A7C77" w:rsidP="00580EBA">
      <w:pPr>
        <w:jc w:val="center"/>
        <w:rPr>
          <w:sz w:val="24"/>
          <w:szCs w:val="24"/>
        </w:rPr>
      </w:pPr>
    </w:p>
    <w:p w14:paraId="1874141D" w14:textId="4DB48ED3" w:rsidR="00A54801" w:rsidRPr="008D68D2" w:rsidRDefault="00A54801" w:rsidP="008D68D2">
      <w:pPr>
        <w:pStyle w:val="Heading1"/>
        <w:spacing w:after="60" w:line="360" w:lineRule="auto"/>
        <w:rPr>
          <w:rFonts w:ascii="Palatino Linotype" w:hAnsi="Palatino Linotype"/>
          <w:b/>
          <w:bCs/>
          <w:color w:val="auto"/>
          <w:sz w:val="28"/>
          <w:szCs w:val="28"/>
          <w:u w:val="single"/>
        </w:rPr>
      </w:pPr>
      <w:r w:rsidRPr="008D68D2">
        <w:rPr>
          <w:rFonts w:ascii="Palatino Linotype" w:hAnsi="Palatino Linotype"/>
          <w:b/>
          <w:bCs/>
          <w:color w:val="auto"/>
          <w:sz w:val="28"/>
          <w:szCs w:val="28"/>
          <w:u w:val="single"/>
        </w:rPr>
        <w:t>Lecture time and location</w:t>
      </w:r>
    </w:p>
    <w:p w14:paraId="22D814F0" w14:textId="79E90B87" w:rsidR="00A54801" w:rsidRDefault="00A54801" w:rsidP="00A54801">
      <w:pPr>
        <w:rPr>
          <w:sz w:val="24"/>
          <w:szCs w:val="24"/>
        </w:rPr>
      </w:pPr>
      <w:r w:rsidRPr="000C21DC">
        <w:rPr>
          <w:b/>
          <w:bCs/>
          <w:sz w:val="24"/>
          <w:szCs w:val="24"/>
        </w:rPr>
        <w:t xml:space="preserve">Acct </w:t>
      </w:r>
      <w:r w:rsidR="0058265A">
        <w:rPr>
          <w:b/>
          <w:bCs/>
          <w:sz w:val="24"/>
          <w:szCs w:val="24"/>
        </w:rPr>
        <w:t>2</w:t>
      </w:r>
      <w:r w:rsidR="002834BC">
        <w:rPr>
          <w:b/>
          <w:bCs/>
          <w:sz w:val="24"/>
          <w:szCs w:val="24"/>
        </w:rPr>
        <w:t>01</w:t>
      </w:r>
      <w:r w:rsidRPr="000C21DC">
        <w:rPr>
          <w:b/>
          <w:bCs/>
          <w:sz w:val="24"/>
          <w:szCs w:val="24"/>
        </w:rPr>
        <w:t>/</w:t>
      </w:r>
      <w:r w:rsidR="00162907">
        <w:rPr>
          <w:b/>
          <w:bCs/>
          <w:sz w:val="24"/>
          <w:szCs w:val="24"/>
        </w:rPr>
        <w:t>51</w:t>
      </w:r>
      <w:r>
        <w:rPr>
          <w:sz w:val="24"/>
          <w:szCs w:val="24"/>
        </w:rPr>
        <w:t xml:space="preserve">: 135, </w:t>
      </w:r>
      <w:r w:rsidR="00162907">
        <w:rPr>
          <w:sz w:val="24"/>
          <w:szCs w:val="24"/>
        </w:rPr>
        <w:t>02</w:t>
      </w:r>
      <w:r w:rsidR="006221ED">
        <w:rPr>
          <w:sz w:val="24"/>
          <w:szCs w:val="24"/>
        </w:rPr>
        <w:t>:</w:t>
      </w:r>
      <w:r w:rsidR="00162907">
        <w:rPr>
          <w:sz w:val="24"/>
          <w:szCs w:val="24"/>
        </w:rPr>
        <w:t>0</w:t>
      </w:r>
      <w:r w:rsidR="00EE2701">
        <w:rPr>
          <w:sz w:val="24"/>
          <w:szCs w:val="24"/>
        </w:rPr>
        <w:t>0</w:t>
      </w:r>
      <w:r w:rsidR="0058265A">
        <w:rPr>
          <w:sz w:val="24"/>
          <w:szCs w:val="24"/>
        </w:rPr>
        <w:t xml:space="preserve"> </w:t>
      </w:r>
      <w:r w:rsidR="00E95857">
        <w:rPr>
          <w:sz w:val="24"/>
          <w:szCs w:val="24"/>
        </w:rPr>
        <w:t>p</w:t>
      </w:r>
      <w:r>
        <w:rPr>
          <w:sz w:val="24"/>
          <w:szCs w:val="24"/>
        </w:rPr>
        <w:t xml:space="preserve">m, </w:t>
      </w:r>
      <w:r w:rsidR="00E7376B">
        <w:rPr>
          <w:sz w:val="24"/>
          <w:szCs w:val="24"/>
        </w:rPr>
        <w:t>C</w:t>
      </w:r>
      <w:r w:rsidR="00913D8D">
        <w:rPr>
          <w:sz w:val="24"/>
          <w:szCs w:val="24"/>
        </w:rPr>
        <w:t>1</w:t>
      </w:r>
      <w:r>
        <w:rPr>
          <w:sz w:val="24"/>
          <w:szCs w:val="24"/>
        </w:rPr>
        <w:t xml:space="preserve"> 10</w:t>
      </w:r>
      <w:r w:rsidR="00F4156D">
        <w:rPr>
          <w:sz w:val="24"/>
          <w:szCs w:val="24"/>
        </w:rPr>
        <w:t>0</w:t>
      </w:r>
      <w:r w:rsidR="0080261D">
        <w:rPr>
          <w:sz w:val="24"/>
          <w:szCs w:val="24"/>
        </w:rPr>
        <w:t>1</w:t>
      </w:r>
    </w:p>
    <w:p w14:paraId="34DF2F16" w14:textId="77777777" w:rsidR="002A7C77" w:rsidRDefault="002A7C77"/>
    <w:p w14:paraId="443974BB" w14:textId="1790A266" w:rsidR="00B37CA6" w:rsidRPr="008D68D2" w:rsidRDefault="002A7C77" w:rsidP="008D68D2">
      <w:pPr>
        <w:pStyle w:val="Heading1"/>
        <w:spacing w:after="60" w:line="360" w:lineRule="auto"/>
        <w:rPr>
          <w:rFonts w:ascii="Palatino Linotype" w:hAnsi="Palatino Linotype"/>
          <w:b/>
          <w:bCs/>
          <w:color w:val="auto"/>
          <w:sz w:val="28"/>
          <w:szCs w:val="28"/>
          <w:u w:val="single"/>
        </w:rPr>
      </w:pPr>
      <w:r w:rsidRPr="008D68D2">
        <w:rPr>
          <w:rFonts w:ascii="Palatino Linotype" w:hAnsi="Palatino Linotype"/>
          <w:b/>
          <w:bCs/>
          <w:color w:val="auto"/>
          <w:sz w:val="28"/>
          <w:szCs w:val="28"/>
          <w:u w:val="single"/>
        </w:rPr>
        <w:t>Contact Information</w:t>
      </w:r>
    </w:p>
    <w:p w14:paraId="1495354F" w14:textId="5064DBD2" w:rsidR="00B37CA6" w:rsidRPr="009F2B55" w:rsidRDefault="00696DE8">
      <w:pPr>
        <w:rPr>
          <w:sz w:val="24"/>
          <w:szCs w:val="24"/>
        </w:rPr>
      </w:pPr>
      <w:r w:rsidRPr="009F2B55">
        <w:rPr>
          <w:b/>
          <w:bCs/>
          <w:sz w:val="24"/>
          <w:szCs w:val="24"/>
        </w:rPr>
        <w:t>Location</w:t>
      </w:r>
      <w:r w:rsidRPr="009F2B55">
        <w:rPr>
          <w:sz w:val="24"/>
          <w:szCs w:val="24"/>
        </w:rPr>
        <w:t>: Department of Accounting – 4</w:t>
      </w:r>
      <w:r w:rsidRPr="009F2B55">
        <w:rPr>
          <w:sz w:val="24"/>
          <w:szCs w:val="24"/>
          <w:vertAlign w:val="superscript"/>
        </w:rPr>
        <w:t>th</w:t>
      </w:r>
      <w:r w:rsidRPr="009F2B55">
        <w:rPr>
          <w:sz w:val="24"/>
          <w:szCs w:val="24"/>
        </w:rPr>
        <w:t xml:space="preserve"> Floor</w:t>
      </w:r>
    </w:p>
    <w:p w14:paraId="4851D48A" w14:textId="1DAF1018" w:rsidR="00696DE8" w:rsidRPr="009F2B55" w:rsidRDefault="00696DE8">
      <w:pPr>
        <w:rPr>
          <w:sz w:val="24"/>
          <w:szCs w:val="24"/>
        </w:rPr>
      </w:pPr>
      <w:r w:rsidRPr="009F2B55">
        <w:rPr>
          <w:b/>
          <w:bCs/>
          <w:sz w:val="24"/>
          <w:szCs w:val="24"/>
        </w:rPr>
        <w:t>Email</w:t>
      </w:r>
      <w:r w:rsidRPr="009F2B55">
        <w:rPr>
          <w:sz w:val="24"/>
          <w:szCs w:val="24"/>
        </w:rPr>
        <w:t xml:space="preserve">: </w:t>
      </w:r>
      <w:hyperlink r:id="rId10" w:history="1">
        <w:r w:rsidRPr="009F2B55">
          <w:rPr>
            <w:rStyle w:val="Hyperlink"/>
            <w:sz w:val="24"/>
            <w:szCs w:val="24"/>
          </w:rPr>
          <w:t>Khaled.abdulsalam@ku.edu.kw</w:t>
        </w:r>
      </w:hyperlink>
    </w:p>
    <w:p w14:paraId="56F5E2B2" w14:textId="62D9647F" w:rsidR="00696DE8" w:rsidRPr="009F2B55" w:rsidRDefault="00696DE8">
      <w:pPr>
        <w:rPr>
          <w:sz w:val="24"/>
          <w:szCs w:val="24"/>
        </w:rPr>
      </w:pPr>
      <w:r w:rsidRPr="009F2B55">
        <w:rPr>
          <w:b/>
          <w:bCs/>
          <w:sz w:val="24"/>
          <w:szCs w:val="24"/>
        </w:rPr>
        <w:t>Office hours</w:t>
      </w:r>
      <w:r w:rsidRPr="009F2B55">
        <w:rPr>
          <w:sz w:val="24"/>
          <w:szCs w:val="24"/>
        </w:rPr>
        <w:t>:</w:t>
      </w:r>
      <w:r w:rsidR="001B769D">
        <w:rPr>
          <w:sz w:val="24"/>
          <w:szCs w:val="24"/>
        </w:rPr>
        <w:t xml:space="preserve"> </w:t>
      </w:r>
      <w:r w:rsidR="00162907">
        <w:rPr>
          <w:sz w:val="24"/>
          <w:szCs w:val="24"/>
        </w:rPr>
        <w:t>Tuesday at 12:00 pm</w:t>
      </w:r>
      <w:r w:rsidR="00162907" w:rsidRPr="009F2B55">
        <w:rPr>
          <w:sz w:val="24"/>
          <w:szCs w:val="24"/>
        </w:rPr>
        <w:t>, S</w:t>
      </w:r>
      <w:r w:rsidR="00162907">
        <w:rPr>
          <w:sz w:val="24"/>
          <w:szCs w:val="24"/>
        </w:rPr>
        <w:t>-</w:t>
      </w:r>
      <w:r w:rsidR="00162907" w:rsidRPr="009F2B55">
        <w:rPr>
          <w:sz w:val="24"/>
          <w:szCs w:val="24"/>
        </w:rPr>
        <w:t>04 1039, or by appointment</w:t>
      </w:r>
      <w:r w:rsidR="00162907">
        <w:rPr>
          <w:sz w:val="24"/>
          <w:szCs w:val="24"/>
        </w:rPr>
        <w:t>.</w:t>
      </w:r>
    </w:p>
    <w:p w14:paraId="73B5CF89" w14:textId="7A77BE9B" w:rsidR="00B37CA6" w:rsidRDefault="00B37CA6"/>
    <w:p w14:paraId="5ED83A11" w14:textId="77678B00" w:rsidR="00E831B4" w:rsidRDefault="00E831B4"/>
    <w:p w14:paraId="4165BA55" w14:textId="77777777" w:rsidR="003C5D0D" w:rsidRPr="003C5D0D" w:rsidRDefault="003C5D0D" w:rsidP="003C5D0D">
      <w:pPr>
        <w:pStyle w:val="Heading1"/>
        <w:spacing w:after="60" w:line="360" w:lineRule="auto"/>
        <w:rPr>
          <w:rFonts w:ascii="Palatino Linotype" w:hAnsi="Palatino Linotype"/>
          <w:b/>
          <w:bCs/>
          <w:color w:val="auto"/>
          <w:sz w:val="28"/>
          <w:szCs w:val="28"/>
          <w:u w:val="single"/>
        </w:rPr>
      </w:pPr>
      <w:r w:rsidRPr="003C5D0D">
        <w:rPr>
          <w:rFonts w:ascii="Palatino Linotype" w:hAnsi="Palatino Linotype"/>
          <w:b/>
          <w:bCs/>
          <w:color w:val="auto"/>
          <w:sz w:val="28"/>
          <w:szCs w:val="28"/>
          <w:u w:val="single"/>
        </w:rPr>
        <w:t>Course Description</w:t>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p>
    <w:p w14:paraId="2831EFD4" w14:textId="77777777" w:rsidR="00F4156D" w:rsidRPr="00F4156D" w:rsidRDefault="00F4156D" w:rsidP="00F4156D">
      <w:pPr>
        <w:tabs>
          <w:tab w:val="left" w:pos="1530"/>
          <w:tab w:val="left" w:pos="3060"/>
          <w:tab w:val="left" w:pos="5310"/>
        </w:tabs>
        <w:spacing w:line="276" w:lineRule="auto"/>
        <w:contextualSpacing/>
        <w:jc w:val="both"/>
        <w:rPr>
          <w:sz w:val="24"/>
          <w:szCs w:val="24"/>
          <w:lang w:bidi="ar-KW"/>
        </w:rPr>
      </w:pPr>
      <w:r w:rsidRPr="00F4156D">
        <w:rPr>
          <w:sz w:val="24"/>
          <w:szCs w:val="24"/>
          <w:lang w:bidi="ar-KW"/>
        </w:rPr>
        <w:t>Accounting 201 is the first post-introductory financial accounting course dealing with the first part of intermediate accounting topics. This course is designed to provide students with an intensive coverage of the development of financial accounting theory and practice. The primary emphasis will be on the accounting cycle, financial statements disclosure, and the discussion of how accounting is intrinsically linked to operating activities (revenue, receivables, cash, cost of goods sold and inventory).</w:t>
      </w:r>
    </w:p>
    <w:p w14:paraId="2A1DDDA0" w14:textId="77777777" w:rsidR="00F4156D" w:rsidRPr="008D68D2" w:rsidRDefault="00F4156D" w:rsidP="008D68D2">
      <w:pPr>
        <w:tabs>
          <w:tab w:val="left" w:pos="1530"/>
          <w:tab w:val="left" w:pos="3060"/>
          <w:tab w:val="left" w:pos="5310"/>
        </w:tabs>
        <w:spacing w:line="276" w:lineRule="auto"/>
        <w:contextualSpacing/>
        <w:jc w:val="both"/>
        <w:rPr>
          <w:sz w:val="24"/>
          <w:szCs w:val="24"/>
        </w:rPr>
      </w:pPr>
    </w:p>
    <w:p w14:paraId="2467EED9" w14:textId="77777777" w:rsidR="003C5D0D" w:rsidRPr="003C5D0D" w:rsidRDefault="003C5D0D" w:rsidP="003C5D0D">
      <w:pPr>
        <w:pStyle w:val="Heading1"/>
        <w:spacing w:line="276" w:lineRule="auto"/>
        <w:contextualSpacing/>
        <w:rPr>
          <w:rFonts w:ascii="Palatino Linotype" w:hAnsi="Palatino Linotype"/>
          <w:b/>
          <w:bCs/>
          <w:color w:val="auto"/>
          <w:sz w:val="28"/>
          <w:szCs w:val="28"/>
          <w:u w:val="single"/>
        </w:rPr>
      </w:pPr>
      <w:r w:rsidRPr="003C5D0D">
        <w:rPr>
          <w:rFonts w:ascii="Palatino Linotype" w:hAnsi="Palatino Linotype"/>
          <w:b/>
          <w:bCs/>
          <w:color w:val="auto"/>
          <w:sz w:val="28"/>
          <w:szCs w:val="28"/>
          <w:u w:val="single"/>
        </w:rPr>
        <w:t>Course Objectives</w:t>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p>
    <w:p w14:paraId="35D78A88" w14:textId="77777777" w:rsidR="00F4156D" w:rsidRPr="00F4156D" w:rsidRDefault="00F4156D" w:rsidP="00F4156D">
      <w:pPr>
        <w:pStyle w:val="ListParagraph"/>
        <w:numPr>
          <w:ilvl w:val="0"/>
          <w:numId w:val="10"/>
        </w:numPr>
        <w:tabs>
          <w:tab w:val="left" w:pos="1530"/>
          <w:tab w:val="left" w:pos="3060"/>
          <w:tab w:val="left" w:pos="5310"/>
        </w:tabs>
        <w:spacing w:line="276" w:lineRule="auto"/>
        <w:contextualSpacing/>
        <w:jc w:val="both"/>
        <w:rPr>
          <w:sz w:val="24"/>
          <w:szCs w:val="24"/>
          <w:lang w:bidi="ar-KW"/>
        </w:rPr>
      </w:pPr>
      <w:r w:rsidRPr="00F4156D">
        <w:rPr>
          <w:sz w:val="24"/>
          <w:szCs w:val="24"/>
          <w:lang w:bidi="ar-KW"/>
        </w:rPr>
        <w:t>Understand the objective of financial reporting and explain the need for high-quality standards to implement that objective.</w:t>
      </w:r>
    </w:p>
    <w:p w14:paraId="28EA50A6" w14:textId="5C0DFA8A" w:rsidR="00F4156D" w:rsidRDefault="00F4156D" w:rsidP="00F4156D">
      <w:pPr>
        <w:pStyle w:val="ListParagraph"/>
        <w:numPr>
          <w:ilvl w:val="0"/>
          <w:numId w:val="10"/>
        </w:numPr>
        <w:tabs>
          <w:tab w:val="left" w:pos="1530"/>
          <w:tab w:val="left" w:pos="3060"/>
          <w:tab w:val="left" w:pos="5310"/>
        </w:tabs>
        <w:spacing w:line="276" w:lineRule="auto"/>
        <w:contextualSpacing/>
        <w:jc w:val="both"/>
        <w:rPr>
          <w:sz w:val="24"/>
          <w:szCs w:val="24"/>
          <w:lang w:bidi="ar-KW"/>
        </w:rPr>
      </w:pPr>
      <w:r w:rsidRPr="00F4156D">
        <w:rPr>
          <w:sz w:val="24"/>
          <w:szCs w:val="24"/>
          <w:lang w:bidi="ar-KW"/>
        </w:rPr>
        <w:t>Identify the major policy-setting bodies and their role in the standard-setting process and explain the meaning of IFRS.</w:t>
      </w:r>
    </w:p>
    <w:p w14:paraId="1F515B53" w14:textId="77777777" w:rsidR="00C7676F" w:rsidRPr="00F4156D" w:rsidRDefault="00C7676F" w:rsidP="00C7676F">
      <w:pPr>
        <w:pStyle w:val="ListParagraph"/>
        <w:tabs>
          <w:tab w:val="left" w:pos="1530"/>
          <w:tab w:val="left" w:pos="3060"/>
          <w:tab w:val="left" w:pos="5310"/>
        </w:tabs>
        <w:spacing w:line="276" w:lineRule="auto"/>
        <w:ind w:left="720" w:firstLine="0"/>
        <w:contextualSpacing/>
        <w:jc w:val="both"/>
        <w:rPr>
          <w:sz w:val="24"/>
          <w:szCs w:val="24"/>
          <w:lang w:bidi="ar-KW"/>
        </w:rPr>
      </w:pPr>
    </w:p>
    <w:p w14:paraId="4024C546" w14:textId="77777777" w:rsidR="00F4156D" w:rsidRPr="00F4156D" w:rsidRDefault="00F4156D" w:rsidP="00F4156D">
      <w:pPr>
        <w:pStyle w:val="ListParagraph"/>
        <w:numPr>
          <w:ilvl w:val="0"/>
          <w:numId w:val="10"/>
        </w:numPr>
        <w:tabs>
          <w:tab w:val="left" w:pos="1530"/>
          <w:tab w:val="left" w:pos="3060"/>
          <w:tab w:val="left" w:pos="5310"/>
        </w:tabs>
        <w:spacing w:line="276" w:lineRule="auto"/>
        <w:contextualSpacing/>
        <w:jc w:val="both"/>
        <w:rPr>
          <w:sz w:val="24"/>
          <w:szCs w:val="24"/>
          <w:lang w:bidi="ar-KW"/>
        </w:rPr>
      </w:pPr>
      <w:r w:rsidRPr="00F4156D">
        <w:rPr>
          <w:sz w:val="24"/>
          <w:szCs w:val="24"/>
          <w:lang w:bidi="ar-KW"/>
        </w:rPr>
        <w:lastRenderedPageBreak/>
        <w:t>Describe the usefulness of conceptual framework for financial reporting and the efforts to construct the conceptual framework.</w:t>
      </w:r>
    </w:p>
    <w:p w14:paraId="5DB0E785" w14:textId="77777777" w:rsidR="00F4156D" w:rsidRPr="00F4156D" w:rsidRDefault="00F4156D" w:rsidP="00F4156D">
      <w:pPr>
        <w:pStyle w:val="ListParagraph"/>
        <w:numPr>
          <w:ilvl w:val="0"/>
          <w:numId w:val="10"/>
        </w:numPr>
        <w:tabs>
          <w:tab w:val="left" w:pos="1530"/>
          <w:tab w:val="left" w:pos="3060"/>
          <w:tab w:val="left" w:pos="5310"/>
        </w:tabs>
        <w:spacing w:line="276" w:lineRule="auto"/>
        <w:contextualSpacing/>
        <w:jc w:val="both"/>
        <w:rPr>
          <w:sz w:val="24"/>
          <w:szCs w:val="24"/>
          <w:lang w:bidi="ar-KW"/>
        </w:rPr>
      </w:pPr>
      <w:r w:rsidRPr="00F4156D">
        <w:rPr>
          <w:sz w:val="24"/>
          <w:szCs w:val="24"/>
          <w:lang w:bidi="ar-KW"/>
        </w:rPr>
        <w:t>Understand basic accounting terminology and describe steps in the accounting information system.</w:t>
      </w:r>
    </w:p>
    <w:p w14:paraId="66AEB208" w14:textId="77777777" w:rsidR="00F4156D" w:rsidRPr="00F4156D" w:rsidRDefault="00F4156D" w:rsidP="00F4156D">
      <w:pPr>
        <w:pStyle w:val="ListParagraph"/>
        <w:numPr>
          <w:ilvl w:val="0"/>
          <w:numId w:val="10"/>
        </w:numPr>
        <w:tabs>
          <w:tab w:val="left" w:pos="1530"/>
          <w:tab w:val="left" w:pos="3060"/>
          <w:tab w:val="left" w:pos="5310"/>
        </w:tabs>
        <w:spacing w:line="276" w:lineRule="auto"/>
        <w:contextualSpacing/>
        <w:jc w:val="both"/>
        <w:rPr>
          <w:sz w:val="24"/>
          <w:szCs w:val="24"/>
          <w:lang w:bidi="ar-KW"/>
        </w:rPr>
      </w:pPr>
      <w:r w:rsidRPr="00F4156D">
        <w:rPr>
          <w:sz w:val="24"/>
          <w:szCs w:val="24"/>
          <w:lang w:bidi="ar-KW"/>
        </w:rPr>
        <w:t>Explain the usefulness and limitations of income statement, the content and format of the income statement and describe how to prepare an income statement and retained earnings statement and accounting issues related to accounting changes.</w:t>
      </w:r>
    </w:p>
    <w:p w14:paraId="56F0B924" w14:textId="77777777" w:rsidR="00F4156D" w:rsidRPr="00F4156D" w:rsidRDefault="00F4156D" w:rsidP="00F4156D">
      <w:pPr>
        <w:pStyle w:val="ListParagraph"/>
        <w:numPr>
          <w:ilvl w:val="0"/>
          <w:numId w:val="10"/>
        </w:numPr>
        <w:tabs>
          <w:tab w:val="left" w:pos="1530"/>
          <w:tab w:val="left" w:pos="3060"/>
          <w:tab w:val="left" w:pos="5310"/>
        </w:tabs>
        <w:spacing w:line="276" w:lineRule="auto"/>
        <w:contextualSpacing/>
        <w:jc w:val="both"/>
        <w:rPr>
          <w:sz w:val="24"/>
          <w:szCs w:val="24"/>
          <w:lang w:bidi="ar-KW"/>
        </w:rPr>
      </w:pPr>
      <w:r w:rsidRPr="00F4156D">
        <w:rPr>
          <w:sz w:val="24"/>
          <w:szCs w:val="24"/>
          <w:lang w:bidi="ar-KW"/>
        </w:rPr>
        <w:t>Understand the usefulness and limitations of statement of financial position and statement of cash flows. Identify the major classifications of the statement of financial and explain how to prepare a classified statement of financial position and statement of cash flows, and related disclosures.</w:t>
      </w:r>
    </w:p>
    <w:p w14:paraId="6BFB8AEB" w14:textId="77777777" w:rsidR="00F4156D" w:rsidRPr="00F4156D" w:rsidRDefault="00F4156D" w:rsidP="00F4156D">
      <w:pPr>
        <w:pStyle w:val="ListParagraph"/>
        <w:numPr>
          <w:ilvl w:val="0"/>
          <w:numId w:val="10"/>
        </w:numPr>
        <w:tabs>
          <w:tab w:val="left" w:pos="1530"/>
          <w:tab w:val="left" w:pos="3060"/>
          <w:tab w:val="left" w:pos="5310"/>
        </w:tabs>
        <w:spacing w:line="276" w:lineRule="auto"/>
        <w:contextualSpacing/>
        <w:jc w:val="both"/>
        <w:rPr>
          <w:sz w:val="24"/>
          <w:szCs w:val="24"/>
          <w:lang w:bidi="ar-KW"/>
        </w:rPr>
      </w:pPr>
      <w:r w:rsidRPr="00F4156D">
        <w:rPr>
          <w:sz w:val="24"/>
          <w:szCs w:val="24"/>
          <w:lang w:bidi="ar-KW"/>
        </w:rPr>
        <w:t>Identify accounting topics and accounting applications when the time value of money is relevant.</w:t>
      </w:r>
    </w:p>
    <w:p w14:paraId="2C0D4857" w14:textId="77777777" w:rsidR="00F4156D" w:rsidRPr="00F4156D" w:rsidRDefault="00F4156D" w:rsidP="00F4156D">
      <w:pPr>
        <w:pStyle w:val="ListParagraph"/>
        <w:numPr>
          <w:ilvl w:val="0"/>
          <w:numId w:val="10"/>
        </w:numPr>
        <w:tabs>
          <w:tab w:val="left" w:pos="1530"/>
          <w:tab w:val="left" w:pos="3060"/>
          <w:tab w:val="left" w:pos="5310"/>
        </w:tabs>
        <w:spacing w:line="276" w:lineRule="auto"/>
        <w:contextualSpacing/>
        <w:jc w:val="both"/>
        <w:rPr>
          <w:sz w:val="24"/>
          <w:szCs w:val="24"/>
          <w:lang w:bidi="ar-KW"/>
        </w:rPr>
      </w:pPr>
      <w:r w:rsidRPr="00F4156D">
        <w:rPr>
          <w:sz w:val="24"/>
          <w:szCs w:val="24"/>
          <w:lang w:bidi="ar-KW"/>
        </w:rPr>
        <w:t>Identify items considered cash and cash equivalents, and indicate how to report cash and related items.</w:t>
      </w:r>
    </w:p>
    <w:p w14:paraId="149D0BE6" w14:textId="77777777" w:rsidR="00F4156D" w:rsidRPr="00F4156D" w:rsidRDefault="00F4156D" w:rsidP="00F4156D">
      <w:pPr>
        <w:pStyle w:val="ListParagraph"/>
        <w:numPr>
          <w:ilvl w:val="0"/>
          <w:numId w:val="10"/>
        </w:numPr>
        <w:tabs>
          <w:tab w:val="left" w:pos="1530"/>
          <w:tab w:val="left" w:pos="3060"/>
          <w:tab w:val="left" w:pos="5310"/>
        </w:tabs>
        <w:spacing w:line="276" w:lineRule="auto"/>
        <w:contextualSpacing/>
        <w:jc w:val="both"/>
        <w:rPr>
          <w:sz w:val="24"/>
          <w:szCs w:val="24"/>
          <w:lang w:bidi="ar-KW"/>
        </w:rPr>
      </w:pPr>
      <w:r w:rsidRPr="00F4156D">
        <w:rPr>
          <w:sz w:val="24"/>
          <w:szCs w:val="24"/>
          <w:lang w:bidi="ar-KW"/>
        </w:rPr>
        <w:t>Define receivables and explain accounting issues related to recognition, derecognition and valuation of receivable.</w:t>
      </w:r>
    </w:p>
    <w:p w14:paraId="67DE254F" w14:textId="77777777" w:rsidR="00F4156D" w:rsidRPr="00F4156D" w:rsidRDefault="00F4156D" w:rsidP="00F4156D">
      <w:pPr>
        <w:pStyle w:val="ListParagraph"/>
        <w:numPr>
          <w:ilvl w:val="0"/>
          <w:numId w:val="10"/>
        </w:numPr>
        <w:tabs>
          <w:tab w:val="left" w:pos="1530"/>
          <w:tab w:val="left" w:pos="3060"/>
          <w:tab w:val="left" w:pos="5310"/>
        </w:tabs>
        <w:spacing w:line="276" w:lineRule="auto"/>
        <w:contextualSpacing/>
        <w:jc w:val="both"/>
        <w:rPr>
          <w:sz w:val="24"/>
          <w:szCs w:val="24"/>
          <w:lang w:bidi="ar-KW"/>
        </w:rPr>
      </w:pPr>
      <w:r w:rsidRPr="00F4156D">
        <w:rPr>
          <w:sz w:val="24"/>
          <w:szCs w:val="24"/>
          <w:lang w:bidi="ar-KW"/>
        </w:rPr>
        <w:t>Understand major classifications of inventory and identify the differences between perpetual and periodic inventory systems related to recognition and valuation of inventory at cost. Describe and compare the methods used to price inventories.</w:t>
      </w:r>
    </w:p>
    <w:p w14:paraId="504A2EBA" w14:textId="77777777" w:rsidR="00F4156D" w:rsidRPr="00F4156D" w:rsidRDefault="00F4156D" w:rsidP="00F4156D">
      <w:pPr>
        <w:pStyle w:val="ListParagraph"/>
        <w:numPr>
          <w:ilvl w:val="0"/>
          <w:numId w:val="10"/>
        </w:numPr>
        <w:tabs>
          <w:tab w:val="left" w:pos="1530"/>
          <w:tab w:val="left" w:pos="3060"/>
          <w:tab w:val="left" w:pos="5310"/>
        </w:tabs>
        <w:spacing w:line="276" w:lineRule="auto"/>
        <w:contextualSpacing/>
        <w:jc w:val="both"/>
        <w:rPr>
          <w:sz w:val="24"/>
          <w:szCs w:val="24"/>
          <w:lang w:bidi="ar-KW"/>
        </w:rPr>
      </w:pPr>
      <w:r w:rsidRPr="00F4156D">
        <w:rPr>
          <w:sz w:val="24"/>
          <w:szCs w:val="24"/>
          <w:lang w:bidi="ar-KW"/>
        </w:rPr>
        <w:t>Understand and apply the “Lower-of-cost-or-Net Realizable Value when companies value inventories at net realizable value.</w:t>
      </w:r>
    </w:p>
    <w:p w14:paraId="516AD9AA" w14:textId="536968DF" w:rsidR="00AA76D1" w:rsidRPr="00880619" w:rsidRDefault="00F4156D" w:rsidP="00880619">
      <w:pPr>
        <w:pStyle w:val="ListParagraph"/>
        <w:numPr>
          <w:ilvl w:val="0"/>
          <w:numId w:val="10"/>
        </w:numPr>
        <w:tabs>
          <w:tab w:val="left" w:pos="1530"/>
          <w:tab w:val="left" w:pos="3060"/>
          <w:tab w:val="left" w:pos="5310"/>
        </w:tabs>
        <w:spacing w:line="276" w:lineRule="auto"/>
        <w:contextualSpacing/>
        <w:jc w:val="both"/>
        <w:rPr>
          <w:sz w:val="24"/>
          <w:szCs w:val="24"/>
          <w:lang w:bidi="ar-KW"/>
        </w:rPr>
      </w:pPr>
      <w:r w:rsidRPr="00F4156D">
        <w:rPr>
          <w:sz w:val="24"/>
          <w:szCs w:val="24"/>
          <w:lang w:bidi="ar-KW"/>
        </w:rPr>
        <w:t>Describe the methods of estimating inventory either “Gross Profit Percentage” or Retail Inventory” method.</w:t>
      </w:r>
    </w:p>
    <w:p w14:paraId="7035C397" w14:textId="77777777" w:rsidR="008D68D2" w:rsidRPr="008D68D2" w:rsidRDefault="008D68D2" w:rsidP="008D68D2">
      <w:pPr>
        <w:pStyle w:val="Heading1"/>
        <w:rPr>
          <w:rFonts w:ascii="Palatino Linotype" w:hAnsi="Palatino Linotype"/>
          <w:b/>
          <w:bCs/>
          <w:color w:val="auto"/>
          <w:sz w:val="28"/>
          <w:szCs w:val="28"/>
          <w:u w:val="single"/>
        </w:rPr>
      </w:pPr>
      <w:r w:rsidRPr="008D68D2">
        <w:rPr>
          <w:rFonts w:ascii="Palatino Linotype" w:hAnsi="Palatino Linotype"/>
          <w:b/>
          <w:bCs/>
          <w:color w:val="auto"/>
          <w:sz w:val="28"/>
          <w:szCs w:val="28"/>
          <w:u w:val="single"/>
        </w:rPr>
        <w:t>Class Materials</w:t>
      </w:r>
      <w:r w:rsidRPr="008D68D2">
        <w:rPr>
          <w:rFonts w:ascii="Palatino Linotype" w:hAnsi="Palatino Linotype"/>
          <w:b/>
          <w:bCs/>
          <w:color w:val="auto"/>
          <w:sz w:val="28"/>
          <w:szCs w:val="28"/>
          <w:u w:val="single"/>
        </w:rPr>
        <w:tab/>
      </w:r>
      <w:r w:rsidRPr="008D68D2">
        <w:rPr>
          <w:rFonts w:ascii="Palatino Linotype" w:hAnsi="Palatino Linotype"/>
          <w:b/>
          <w:bCs/>
          <w:color w:val="auto"/>
          <w:sz w:val="28"/>
          <w:szCs w:val="28"/>
          <w:u w:val="single"/>
        </w:rPr>
        <w:tab/>
      </w:r>
      <w:r w:rsidRPr="008D68D2">
        <w:rPr>
          <w:rFonts w:ascii="Palatino Linotype" w:hAnsi="Palatino Linotype"/>
          <w:b/>
          <w:bCs/>
          <w:color w:val="auto"/>
          <w:sz w:val="28"/>
          <w:szCs w:val="28"/>
          <w:u w:val="single"/>
        </w:rPr>
        <w:tab/>
      </w:r>
      <w:r w:rsidRPr="008D68D2">
        <w:rPr>
          <w:rFonts w:ascii="Palatino Linotype" w:hAnsi="Palatino Linotype"/>
          <w:b/>
          <w:bCs/>
          <w:color w:val="auto"/>
          <w:sz w:val="28"/>
          <w:szCs w:val="28"/>
          <w:u w:val="single"/>
        </w:rPr>
        <w:tab/>
      </w:r>
      <w:r w:rsidRPr="008D68D2">
        <w:rPr>
          <w:rFonts w:ascii="Palatino Linotype" w:hAnsi="Palatino Linotype"/>
          <w:b/>
          <w:bCs/>
          <w:color w:val="auto"/>
          <w:sz w:val="28"/>
          <w:szCs w:val="28"/>
          <w:u w:val="single"/>
        </w:rPr>
        <w:tab/>
      </w:r>
      <w:r w:rsidRPr="008D68D2">
        <w:rPr>
          <w:rFonts w:ascii="Palatino Linotype" w:hAnsi="Palatino Linotype"/>
          <w:b/>
          <w:bCs/>
          <w:color w:val="auto"/>
          <w:sz w:val="28"/>
          <w:szCs w:val="28"/>
          <w:u w:val="single"/>
        </w:rPr>
        <w:tab/>
      </w:r>
      <w:r w:rsidRPr="008D68D2">
        <w:rPr>
          <w:rFonts w:ascii="Palatino Linotype" w:hAnsi="Palatino Linotype"/>
          <w:b/>
          <w:bCs/>
          <w:color w:val="auto"/>
          <w:sz w:val="28"/>
          <w:szCs w:val="28"/>
          <w:u w:val="single"/>
        </w:rPr>
        <w:tab/>
      </w:r>
      <w:r w:rsidRPr="008D68D2">
        <w:rPr>
          <w:rFonts w:ascii="Palatino Linotype" w:hAnsi="Palatino Linotype"/>
          <w:b/>
          <w:bCs/>
          <w:color w:val="auto"/>
          <w:sz w:val="28"/>
          <w:szCs w:val="28"/>
          <w:u w:val="single"/>
        </w:rPr>
        <w:tab/>
      </w:r>
      <w:r w:rsidRPr="008D68D2">
        <w:rPr>
          <w:rFonts w:ascii="Palatino Linotype" w:hAnsi="Palatino Linotype"/>
          <w:b/>
          <w:bCs/>
          <w:color w:val="auto"/>
          <w:sz w:val="28"/>
          <w:szCs w:val="28"/>
          <w:u w:val="single"/>
        </w:rPr>
        <w:tab/>
      </w:r>
      <w:r w:rsidRPr="008D68D2">
        <w:rPr>
          <w:rFonts w:ascii="Palatino Linotype" w:hAnsi="Palatino Linotype"/>
          <w:b/>
          <w:bCs/>
          <w:color w:val="auto"/>
          <w:sz w:val="28"/>
          <w:szCs w:val="28"/>
          <w:u w:val="single"/>
        </w:rPr>
        <w:tab/>
      </w:r>
      <w:r w:rsidRPr="008D68D2">
        <w:rPr>
          <w:rFonts w:ascii="Palatino Linotype" w:hAnsi="Palatino Linotype"/>
          <w:b/>
          <w:bCs/>
          <w:color w:val="auto"/>
          <w:sz w:val="28"/>
          <w:szCs w:val="28"/>
          <w:u w:val="single"/>
        </w:rPr>
        <w:tab/>
      </w:r>
    </w:p>
    <w:p w14:paraId="599D5A4F" w14:textId="77777777" w:rsidR="008D68D2" w:rsidRPr="006C27BE" w:rsidRDefault="008D68D2" w:rsidP="008D68D2"/>
    <w:p w14:paraId="049E7C9E" w14:textId="4EB5329F" w:rsidR="008D68D2" w:rsidRPr="00C7676F" w:rsidRDefault="00B038E8" w:rsidP="00C7676F">
      <w:pPr>
        <w:jc w:val="both"/>
        <w:rPr>
          <w:sz w:val="24"/>
        </w:rPr>
      </w:pPr>
      <w:r>
        <w:rPr>
          <w:b/>
          <w:bCs/>
          <w:noProof/>
          <w:sz w:val="28"/>
          <w:szCs w:val="28"/>
        </w:rPr>
        <w:drawing>
          <wp:anchor distT="0" distB="0" distL="114300" distR="114300" simplePos="0" relativeHeight="251661312" behindDoc="0" locked="0" layoutInCell="1" allowOverlap="1" wp14:anchorId="653D5377" wp14:editId="370418DC">
            <wp:simplePos x="0" y="0"/>
            <wp:positionH relativeFrom="margin">
              <wp:posOffset>4600575</wp:posOffset>
            </wp:positionH>
            <wp:positionV relativeFrom="paragraph">
              <wp:posOffset>368935</wp:posOffset>
            </wp:positionV>
            <wp:extent cx="571500" cy="7321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1500" cy="732155"/>
                    </a:xfrm>
                    <a:prstGeom prst="rect">
                      <a:avLst/>
                    </a:prstGeom>
                  </pic:spPr>
                </pic:pic>
              </a:graphicData>
            </a:graphic>
            <wp14:sizeRelH relativeFrom="page">
              <wp14:pctWidth>0</wp14:pctWidth>
            </wp14:sizeRelH>
            <wp14:sizeRelV relativeFrom="page">
              <wp14:pctHeight>0</wp14:pctHeight>
            </wp14:sizeRelV>
          </wp:anchor>
        </w:drawing>
      </w:r>
      <w:r w:rsidR="008D68D2" w:rsidRPr="008D68D2">
        <w:rPr>
          <w:rFonts w:ascii="Palatino Linotype" w:hAnsi="Palatino Linotype"/>
          <w:b/>
          <w:bCs/>
          <w:sz w:val="24"/>
          <w:szCs w:val="24"/>
        </w:rPr>
        <w:t>Required Text:</w:t>
      </w:r>
      <w:r w:rsidR="00C7676F">
        <w:rPr>
          <w:rFonts w:ascii="Palatino Linotype" w:hAnsi="Palatino Linotype"/>
          <w:b/>
          <w:bCs/>
          <w:sz w:val="24"/>
          <w:szCs w:val="24"/>
        </w:rPr>
        <w:t xml:space="preserve"> </w:t>
      </w:r>
      <w:r w:rsidR="00C7676F" w:rsidRPr="00C7676F">
        <w:rPr>
          <w:i/>
          <w:iCs/>
          <w:sz w:val="24"/>
        </w:rPr>
        <w:t xml:space="preserve">Kieso, Weygandt and Warfield, Intermediate Accounting: IFRS Edition, </w:t>
      </w:r>
      <w:r w:rsidR="00880619">
        <w:rPr>
          <w:i/>
          <w:iCs/>
          <w:sz w:val="24"/>
        </w:rPr>
        <w:br/>
      </w:r>
      <w:r w:rsidR="00880619">
        <w:rPr>
          <w:b/>
          <w:bCs/>
          <w:i/>
          <w:iCs/>
          <w:sz w:val="24"/>
        </w:rPr>
        <w:t xml:space="preserve">                               </w:t>
      </w:r>
      <w:r w:rsidR="00C7676F" w:rsidRPr="00880619">
        <w:rPr>
          <w:b/>
          <w:bCs/>
          <w:i/>
          <w:iCs/>
          <w:sz w:val="24"/>
        </w:rPr>
        <w:t>4</w:t>
      </w:r>
      <w:r w:rsidR="00C7676F" w:rsidRPr="00880619">
        <w:rPr>
          <w:b/>
          <w:bCs/>
          <w:i/>
          <w:iCs/>
          <w:sz w:val="24"/>
          <w:vertAlign w:val="superscript"/>
        </w:rPr>
        <w:t>th</w:t>
      </w:r>
      <w:r w:rsidR="00880619">
        <w:rPr>
          <w:b/>
          <w:bCs/>
          <w:i/>
          <w:iCs/>
          <w:sz w:val="24"/>
          <w:vertAlign w:val="superscript"/>
        </w:rPr>
        <w:t xml:space="preserve"> </w:t>
      </w:r>
      <w:r w:rsidR="00C7676F" w:rsidRPr="00880619">
        <w:rPr>
          <w:b/>
          <w:bCs/>
          <w:i/>
          <w:iCs/>
          <w:sz w:val="24"/>
        </w:rPr>
        <w:t>Edition</w:t>
      </w:r>
      <w:r w:rsidR="00C7676F" w:rsidRPr="00C7676F">
        <w:rPr>
          <w:i/>
          <w:iCs/>
          <w:sz w:val="24"/>
        </w:rPr>
        <w:t>; John Wiley &amp; Sons, Inc.</w:t>
      </w:r>
    </w:p>
    <w:p w14:paraId="066D93C7" w14:textId="43DD3565" w:rsidR="00AA76D1" w:rsidRDefault="00AA76D1" w:rsidP="00E37BAF">
      <w:pPr>
        <w:rPr>
          <w:b/>
          <w:bCs/>
          <w:sz w:val="28"/>
          <w:szCs w:val="28"/>
        </w:rPr>
      </w:pPr>
    </w:p>
    <w:p w14:paraId="400CD216" w14:textId="20AD48BC" w:rsidR="00AA76D1" w:rsidRDefault="00AA76D1" w:rsidP="00E37BAF">
      <w:pPr>
        <w:rPr>
          <w:b/>
          <w:bCs/>
          <w:sz w:val="28"/>
          <w:szCs w:val="28"/>
        </w:rPr>
      </w:pPr>
    </w:p>
    <w:p w14:paraId="2D3BC0E2" w14:textId="28DF3EB2" w:rsidR="00AA76D1" w:rsidRDefault="00AA76D1" w:rsidP="00E37BAF">
      <w:pPr>
        <w:rPr>
          <w:b/>
          <w:bCs/>
          <w:sz w:val="28"/>
          <w:szCs w:val="28"/>
        </w:rPr>
      </w:pPr>
    </w:p>
    <w:p w14:paraId="1774F162" w14:textId="77777777" w:rsidR="00880619" w:rsidRDefault="00880619" w:rsidP="00E37BAF">
      <w:pPr>
        <w:rPr>
          <w:b/>
          <w:bCs/>
          <w:sz w:val="28"/>
          <w:szCs w:val="28"/>
        </w:rPr>
      </w:pPr>
    </w:p>
    <w:p w14:paraId="0F9FE9CC" w14:textId="594F7B8B" w:rsidR="00AA76D1" w:rsidRPr="00B038E8" w:rsidRDefault="00B038E8" w:rsidP="00B038E8">
      <w:pPr>
        <w:jc w:val="center"/>
        <w:rPr>
          <w:b/>
          <w:bCs/>
          <w:i/>
          <w:iCs/>
          <w:sz w:val="24"/>
          <w:szCs w:val="24"/>
          <w:u w:val="single"/>
        </w:rPr>
      </w:pPr>
      <w:r w:rsidRPr="00B038E8">
        <w:rPr>
          <w:b/>
          <w:bCs/>
          <w:i/>
          <w:iCs/>
          <w:sz w:val="24"/>
          <w:szCs w:val="24"/>
          <w:u w:val="single"/>
        </w:rPr>
        <w:t>O</w:t>
      </w:r>
      <w:r w:rsidR="00880619">
        <w:rPr>
          <w:b/>
          <w:bCs/>
          <w:i/>
          <w:iCs/>
          <w:sz w:val="24"/>
          <w:szCs w:val="24"/>
          <w:u w:val="single"/>
        </w:rPr>
        <w:t>r</w:t>
      </w:r>
    </w:p>
    <w:p w14:paraId="4EFED816" w14:textId="3DE94F70" w:rsidR="00AA76D1" w:rsidRDefault="00AA76D1" w:rsidP="00E37BAF">
      <w:pPr>
        <w:rPr>
          <w:b/>
          <w:bCs/>
          <w:sz w:val="28"/>
          <w:szCs w:val="28"/>
        </w:rPr>
      </w:pPr>
    </w:p>
    <w:p w14:paraId="57E6CAA4" w14:textId="598B6668" w:rsidR="00AA76D1" w:rsidRDefault="00B038E8" w:rsidP="00E37BAF">
      <w:pPr>
        <w:rPr>
          <w:b/>
          <w:bCs/>
          <w:sz w:val="28"/>
          <w:szCs w:val="28"/>
        </w:rPr>
      </w:pPr>
      <w:r w:rsidRPr="008D68D2">
        <w:rPr>
          <w:rFonts w:ascii="Palatino Linotype" w:hAnsi="Palatino Linotype"/>
          <w:b/>
          <w:bCs/>
          <w:sz w:val="24"/>
          <w:szCs w:val="24"/>
        </w:rPr>
        <w:t>Required Text:</w:t>
      </w:r>
      <w:r>
        <w:rPr>
          <w:rFonts w:ascii="Palatino Linotype" w:hAnsi="Palatino Linotype"/>
          <w:b/>
          <w:bCs/>
          <w:sz w:val="24"/>
          <w:szCs w:val="24"/>
        </w:rPr>
        <w:t xml:space="preserve">  </w:t>
      </w:r>
      <w:r w:rsidRPr="00C7676F">
        <w:rPr>
          <w:i/>
          <w:iCs/>
          <w:sz w:val="24"/>
        </w:rPr>
        <w:t xml:space="preserve">Kieso, Weygandt and Warfield, Intermediate Accounting: IFRS Edition, </w:t>
      </w:r>
      <w:r w:rsidR="00880619">
        <w:rPr>
          <w:i/>
          <w:iCs/>
          <w:sz w:val="24"/>
        </w:rPr>
        <w:br/>
        <w:t xml:space="preserve">                             </w:t>
      </w:r>
      <w:r w:rsidRPr="00880619">
        <w:rPr>
          <w:b/>
          <w:bCs/>
          <w:i/>
          <w:iCs/>
          <w:sz w:val="24"/>
        </w:rPr>
        <w:t>3</w:t>
      </w:r>
      <w:r w:rsidRPr="00880619">
        <w:rPr>
          <w:b/>
          <w:bCs/>
          <w:i/>
          <w:iCs/>
          <w:sz w:val="24"/>
          <w:vertAlign w:val="superscript"/>
        </w:rPr>
        <w:t>rd</w:t>
      </w:r>
      <w:r w:rsidR="00880619">
        <w:rPr>
          <w:b/>
          <w:bCs/>
          <w:i/>
          <w:iCs/>
          <w:sz w:val="24"/>
        </w:rPr>
        <w:t xml:space="preserve"> </w:t>
      </w:r>
      <w:r w:rsidRPr="00880619">
        <w:rPr>
          <w:b/>
          <w:bCs/>
          <w:i/>
          <w:iCs/>
          <w:sz w:val="24"/>
        </w:rPr>
        <w:t>Edition</w:t>
      </w:r>
      <w:r w:rsidRPr="00C7676F">
        <w:rPr>
          <w:i/>
          <w:iCs/>
          <w:sz w:val="24"/>
        </w:rPr>
        <w:t>; John Wiley &amp; Sons, Inc.</w:t>
      </w:r>
    </w:p>
    <w:p w14:paraId="0677F801" w14:textId="53E49A3E" w:rsidR="002C1868" w:rsidRDefault="004A0175" w:rsidP="00E37BAF">
      <w:pPr>
        <w:rPr>
          <w:b/>
          <w:bCs/>
          <w:sz w:val="28"/>
          <w:szCs w:val="28"/>
        </w:rPr>
      </w:pPr>
      <w:r>
        <w:rPr>
          <w:b/>
          <w:bCs/>
          <w:noProof/>
          <w:sz w:val="28"/>
          <w:szCs w:val="28"/>
        </w:rPr>
        <w:drawing>
          <wp:anchor distT="0" distB="0" distL="114300" distR="114300" simplePos="0" relativeHeight="251662336" behindDoc="0" locked="0" layoutInCell="1" allowOverlap="1" wp14:anchorId="636DB1EC" wp14:editId="206A394B">
            <wp:simplePos x="0" y="0"/>
            <wp:positionH relativeFrom="column">
              <wp:posOffset>4638675</wp:posOffset>
            </wp:positionH>
            <wp:positionV relativeFrom="paragraph">
              <wp:posOffset>28575</wp:posOffset>
            </wp:positionV>
            <wp:extent cx="629285" cy="781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9285" cy="781050"/>
                    </a:xfrm>
                    <a:prstGeom prst="rect">
                      <a:avLst/>
                    </a:prstGeom>
                  </pic:spPr>
                </pic:pic>
              </a:graphicData>
            </a:graphic>
            <wp14:sizeRelH relativeFrom="page">
              <wp14:pctWidth>0</wp14:pctWidth>
            </wp14:sizeRelH>
            <wp14:sizeRelV relativeFrom="page">
              <wp14:pctHeight>0</wp14:pctHeight>
            </wp14:sizeRelV>
          </wp:anchor>
        </w:drawing>
      </w:r>
    </w:p>
    <w:p w14:paraId="02D0D3E1" w14:textId="0ECE6444" w:rsidR="002C1868" w:rsidRDefault="002C1868" w:rsidP="00E37BAF">
      <w:pPr>
        <w:rPr>
          <w:b/>
          <w:bCs/>
          <w:sz w:val="28"/>
          <w:szCs w:val="28"/>
        </w:rPr>
      </w:pPr>
    </w:p>
    <w:p w14:paraId="2E796F2E" w14:textId="5F2B6A2E" w:rsidR="002C1868" w:rsidRDefault="002C1868" w:rsidP="00E37BAF">
      <w:pPr>
        <w:rPr>
          <w:b/>
          <w:bCs/>
          <w:sz w:val="28"/>
          <w:szCs w:val="28"/>
        </w:rPr>
      </w:pPr>
    </w:p>
    <w:p w14:paraId="4B6329FF" w14:textId="1583C66B" w:rsidR="00B513D7" w:rsidRDefault="00B513D7" w:rsidP="00E37BAF">
      <w:pPr>
        <w:rPr>
          <w:b/>
          <w:bCs/>
          <w:sz w:val="28"/>
          <w:szCs w:val="28"/>
        </w:rPr>
      </w:pPr>
    </w:p>
    <w:p w14:paraId="239E7A05" w14:textId="70F25733" w:rsidR="00C7676F" w:rsidRPr="00C96655" w:rsidRDefault="00C7676F" w:rsidP="00C7676F">
      <w:pPr>
        <w:pStyle w:val="Heading1"/>
        <w:spacing w:after="60"/>
        <w:rPr>
          <w:rFonts w:ascii="Palatino Linotype" w:hAnsi="Palatino Linotype"/>
          <w:b/>
          <w:bCs/>
          <w:color w:val="auto"/>
          <w:sz w:val="28"/>
          <w:szCs w:val="28"/>
          <w:u w:val="single"/>
        </w:rPr>
      </w:pPr>
      <w:r>
        <w:rPr>
          <w:rFonts w:ascii="Palatino Linotype" w:hAnsi="Palatino Linotype"/>
          <w:b/>
          <w:bCs/>
          <w:color w:val="auto"/>
          <w:sz w:val="28"/>
          <w:szCs w:val="28"/>
          <w:u w:val="single"/>
        </w:rPr>
        <w:lastRenderedPageBreak/>
        <w:t xml:space="preserve">Homework                                </w:t>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p>
    <w:p w14:paraId="5FB1E714" w14:textId="77777777" w:rsidR="00C7676F" w:rsidRDefault="00C7676F" w:rsidP="00C7676F">
      <w:pPr>
        <w:jc w:val="both"/>
        <w:rPr>
          <w:sz w:val="24"/>
        </w:rPr>
      </w:pPr>
    </w:p>
    <w:p w14:paraId="1D34D125" w14:textId="1D45781B" w:rsidR="00C7676F" w:rsidRDefault="00C7676F" w:rsidP="001F31DB">
      <w:pPr>
        <w:jc w:val="both"/>
        <w:rPr>
          <w:sz w:val="24"/>
        </w:rPr>
      </w:pPr>
      <w:r>
        <w:rPr>
          <w:sz w:val="24"/>
        </w:rPr>
        <w:t xml:space="preserve">Homework will be posted on the </w:t>
      </w:r>
      <w:r w:rsidRPr="004E6776">
        <w:rPr>
          <w:b/>
          <w:bCs/>
          <w:color w:val="FF0000"/>
          <w:sz w:val="24"/>
        </w:rPr>
        <w:t>Wiley Plus</w:t>
      </w:r>
      <w:r>
        <w:rPr>
          <w:sz w:val="24"/>
        </w:rPr>
        <w:t xml:space="preserve"> website.</w:t>
      </w:r>
    </w:p>
    <w:p w14:paraId="07F08313" w14:textId="44C33BBA" w:rsidR="00C7676F" w:rsidRDefault="00C7676F" w:rsidP="00EC4356">
      <w:pPr>
        <w:tabs>
          <w:tab w:val="left" w:pos="8312"/>
        </w:tabs>
        <w:ind w:right="-52"/>
        <w:jc w:val="both"/>
        <w:rPr>
          <w:sz w:val="24"/>
        </w:rPr>
      </w:pPr>
      <w:r>
        <w:rPr>
          <w:sz w:val="24"/>
        </w:rPr>
        <w:t>Wiley Plus</w:t>
      </w:r>
      <w:r w:rsidRPr="00500BD0">
        <w:rPr>
          <w:sz w:val="24"/>
        </w:rPr>
        <w:t xml:space="preserve"> is a web-based assignment and assessment solution required for this course. </w:t>
      </w:r>
      <w:r>
        <w:rPr>
          <w:sz w:val="24"/>
        </w:rPr>
        <w:t>Wiley Plus</w:t>
      </w:r>
      <w:r w:rsidRPr="00500BD0">
        <w:rPr>
          <w:sz w:val="24"/>
        </w:rPr>
        <w:t xml:space="preserve"> is designed to assist you with your coursework based on your needs. As outlined in this syllabus, assignments will make up a significant portion of your overall course grade.</w:t>
      </w:r>
    </w:p>
    <w:p w14:paraId="30E11AC3" w14:textId="77777777" w:rsidR="00C7676F" w:rsidRPr="00500BD0" w:rsidRDefault="00C7676F" w:rsidP="00C7676F">
      <w:pPr>
        <w:rPr>
          <w:noProof/>
          <w:sz w:val="24"/>
        </w:rPr>
      </w:pPr>
      <w:r w:rsidRPr="00500BD0">
        <w:rPr>
          <w:sz w:val="24"/>
        </w:rPr>
        <w:t xml:space="preserve">You need to register using the Access Code provided with your Textbook. </w:t>
      </w:r>
      <w:r>
        <w:rPr>
          <w:sz w:val="24"/>
        </w:rPr>
        <w:t>Wiley Plus</w:t>
      </w:r>
      <w:r w:rsidRPr="00500BD0">
        <w:rPr>
          <w:sz w:val="24"/>
        </w:rPr>
        <w:t xml:space="preserve"> </w:t>
      </w:r>
      <w:r w:rsidRPr="00500BD0">
        <w:rPr>
          <w:noProof/>
          <w:sz w:val="24"/>
        </w:rPr>
        <w:t xml:space="preserve">access codes are packaged with a new textbook in the bookstore, at no additional cost. </w:t>
      </w:r>
    </w:p>
    <w:p w14:paraId="46CC80C8" w14:textId="77777777" w:rsidR="00C7676F" w:rsidRDefault="00C7676F" w:rsidP="00C7676F">
      <w:pPr>
        <w:rPr>
          <w:sz w:val="24"/>
        </w:rPr>
      </w:pPr>
    </w:p>
    <w:p w14:paraId="2E755F9C" w14:textId="77777777" w:rsidR="00C7676F" w:rsidRDefault="00C7676F" w:rsidP="00C7676F">
      <w:pPr>
        <w:rPr>
          <w:sz w:val="24"/>
        </w:rPr>
      </w:pPr>
      <w:r w:rsidRPr="00500BD0">
        <w:rPr>
          <w:sz w:val="24"/>
        </w:rPr>
        <w:t xml:space="preserve">To register in </w:t>
      </w:r>
      <w:r>
        <w:rPr>
          <w:sz w:val="24"/>
        </w:rPr>
        <w:t>Wiley Plus</w:t>
      </w:r>
      <w:r w:rsidRPr="00500BD0">
        <w:rPr>
          <w:sz w:val="24"/>
        </w:rPr>
        <w:t>, please visit</w:t>
      </w:r>
    </w:p>
    <w:p w14:paraId="67E1AD2D" w14:textId="77777777" w:rsidR="00C7676F" w:rsidRDefault="00000000" w:rsidP="00C7676F">
      <w:pPr>
        <w:jc w:val="both"/>
        <w:rPr>
          <w:rFonts w:eastAsia="Arial Black"/>
          <w:b/>
          <w:sz w:val="24"/>
          <w:u w:val="single"/>
        </w:rPr>
      </w:pPr>
      <w:hyperlink r:id="rId13" w:history="1">
        <w:r w:rsidR="00C7676F" w:rsidRPr="0003115D">
          <w:rPr>
            <w:rStyle w:val="Hyperlink"/>
            <w:rFonts w:eastAsia="Arial Black"/>
            <w:b/>
            <w:sz w:val="24"/>
          </w:rPr>
          <w:t>https://www.wileyplus.com</w:t>
        </w:r>
      </w:hyperlink>
    </w:p>
    <w:p w14:paraId="24CF901C" w14:textId="77777777" w:rsidR="00C7676F" w:rsidRPr="00C7676F" w:rsidRDefault="00C7676F" w:rsidP="00C7676F">
      <w:pPr>
        <w:jc w:val="both"/>
        <w:rPr>
          <w:sz w:val="24"/>
        </w:rPr>
      </w:pPr>
    </w:p>
    <w:p w14:paraId="116EA0B0" w14:textId="68D1096D" w:rsidR="00C96655" w:rsidRPr="00C96655" w:rsidRDefault="00C96655" w:rsidP="00C96655">
      <w:pPr>
        <w:pStyle w:val="Heading1"/>
        <w:spacing w:after="60"/>
        <w:rPr>
          <w:rFonts w:ascii="Palatino Linotype" w:hAnsi="Palatino Linotype"/>
          <w:b/>
          <w:bCs/>
          <w:color w:val="auto"/>
          <w:sz w:val="28"/>
          <w:szCs w:val="28"/>
          <w:u w:val="single"/>
        </w:rPr>
      </w:pPr>
      <w:r w:rsidRPr="00C96655">
        <w:rPr>
          <w:rFonts w:ascii="Palatino Linotype" w:hAnsi="Palatino Linotype"/>
          <w:b/>
          <w:bCs/>
          <w:color w:val="auto"/>
          <w:sz w:val="28"/>
          <w:szCs w:val="28"/>
          <w:u w:val="single"/>
        </w:rPr>
        <w:t>Course Requirement Policies</w:t>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p>
    <w:p w14:paraId="1CF7F588" w14:textId="77777777" w:rsidR="00282639" w:rsidRDefault="00282639" w:rsidP="00282639">
      <w:pPr>
        <w:ind w:left="720"/>
        <w:jc w:val="center"/>
        <w:rPr>
          <w:b/>
          <w:bCs/>
          <w:i/>
          <w:iCs/>
          <w:sz w:val="24"/>
          <w:szCs w:val="24"/>
        </w:rPr>
      </w:pPr>
    </w:p>
    <w:p w14:paraId="52C9DCEC" w14:textId="7B8AF578" w:rsidR="002C1868" w:rsidRPr="002C1868" w:rsidRDefault="002C1868" w:rsidP="00282639">
      <w:pPr>
        <w:ind w:left="720"/>
        <w:jc w:val="center"/>
        <w:rPr>
          <w:b/>
          <w:bCs/>
          <w:i/>
          <w:iCs/>
          <w:sz w:val="24"/>
          <w:szCs w:val="24"/>
        </w:rPr>
      </w:pPr>
      <w:r w:rsidRPr="002C1868">
        <w:rPr>
          <w:b/>
          <w:bCs/>
          <w:i/>
          <w:iCs/>
          <w:sz w:val="24"/>
          <w:szCs w:val="24"/>
        </w:rPr>
        <w:t>You are responsible for knowing these policies</w:t>
      </w:r>
    </w:p>
    <w:p w14:paraId="78862060" w14:textId="6F931C79" w:rsidR="009F7991" w:rsidRDefault="002C1868" w:rsidP="00282639">
      <w:pPr>
        <w:ind w:left="720"/>
        <w:jc w:val="center"/>
        <w:rPr>
          <w:b/>
          <w:bCs/>
          <w:i/>
          <w:iCs/>
          <w:sz w:val="24"/>
          <w:szCs w:val="24"/>
        </w:rPr>
      </w:pPr>
      <w:r w:rsidRPr="002C1868">
        <w:rPr>
          <w:b/>
          <w:bCs/>
          <w:i/>
          <w:iCs/>
          <w:sz w:val="24"/>
          <w:szCs w:val="24"/>
        </w:rPr>
        <w:t>“I didn’t know” is not an excuse</w:t>
      </w:r>
    </w:p>
    <w:p w14:paraId="79B84564" w14:textId="77777777" w:rsidR="00282639" w:rsidRPr="002C1868" w:rsidRDefault="00282639" w:rsidP="00282639">
      <w:pPr>
        <w:ind w:left="720"/>
        <w:jc w:val="center"/>
        <w:rPr>
          <w:b/>
          <w:bCs/>
          <w:i/>
          <w:iCs/>
          <w:sz w:val="24"/>
          <w:szCs w:val="24"/>
        </w:rPr>
      </w:pPr>
    </w:p>
    <w:p w14:paraId="39835662" w14:textId="7FE752FA" w:rsidR="00E87229" w:rsidRDefault="00C244B8" w:rsidP="00282639">
      <w:pPr>
        <w:pStyle w:val="ListParagraph"/>
        <w:numPr>
          <w:ilvl w:val="1"/>
          <w:numId w:val="2"/>
        </w:numPr>
        <w:spacing w:before="0"/>
        <w:ind w:left="360"/>
        <w:rPr>
          <w:b/>
          <w:bCs/>
          <w:sz w:val="24"/>
          <w:szCs w:val="24"/>
        </w:rPr>
      </w:pPr>
      <w:r w:rsidRPr="00C244B8">
        <w:rPr>
          <w:b/>
          <w:bCs/>
          <w:sz w:val="24"/>
          <w:szCs w:val="24"/>
        </w:rPr>
        <w:t xml:space="preserve">Classroom Conduct </w:t>
      </w:r>
    </w:p>
    <w:p w14:paraId="35AC00B2" w14:textId="7D9C226A" w:rsidR="00C244B8" w:rsidRPr="00E87229" w:rsidRDefault="00C244B8" w:rsidP="00C96655">
      <w:pPr>
        <w:pStyle w:val="ListParagraph"/>
        <w:ind w:left="360" w:firstLine="0"/>
        <w:rPr>
          <w:b/>
          <w:bCs/>
          <w:sz w:val="24"/>
          <w:szCs w:val="24"/>
        </w:rPr>
      </w:pPr>
      <w:r>
        <w:t>Using your phone (or any electronic device) and talking in class is distracting and disrespectful to your fellow colleagues and</w:t>
      </w:r>
      <w:r w:rsidRPr="00E87229">
        <w:rPr>
          <w:spacing w:val="-1"/>
        </w:rPr>
        <w:t xml:space="preserve"> </w:t>
      </w:r>
      <w:r>
        <w:t>professor.</w:t>
      </w:r>
    </w:p>
    <w:p w14:paraId="2AA43EFD" w14:textId="2519D973" w:rsidR="00C244B8" w:rsidRDefault="00C244B8" w:rsidP="00C96655">
      <w:pPr>
        <w:pStyle w:val="ListParagraph"/>
        <w:numPr>
          <w:ilvl w:val="2"/>
          <w:numId w:val="2"/>
        </w:numPr>
        <w:tabs>
          <w:tab w:val="left" w:pos="2769"/>
        </w:tabs>
        <w:spacing w:before="15"/>
        <w:ind w:left="1080"/>
        <w:jc w:val="both"/>
      </w:pPr>
      <w:r>
        <w:t>Inappropriate</w:t>
      </w:r>
      <w:r>
        <w:rPr>
          <w:spacing w:val="-13"/>
        </w:rPr>
        <w:t xml:space="preserve"> </w:t>
      </w:r>
      <w:r>
        <w:t>and</w:t>
      </w:r>
      <w:r>
        <w:rPr>
          <w:spacing w:val="-11"/>
        </w:rPr>
        <w:t xml:space="preserve"> </w:t>
      </w:r>
      <w:r>
        <w:t>disruptive</w:t>
      </w:r>
      <w:r>
        <w:rPr>
          <w:spacing w:val="-11"/>
        </w:rPr>
        <w:t xml:space="preserve"> </w:t>
      </w:r>
      <w:r>
        <w:t>classroom</w:t>
      </w:r>
      <w:r>
        <w:rPr>
          <w:spacing w:val="-10"/>
        </w:rPr>
        <w:t xml:space="preserve"> </w:t>
      </w:r>
      <w:r>
        <w:t>behavior</w:t>
      </w:r>
      <w:r>
        <w:rPr>
          <w:spacing w:val="-10"/>
        </w:rPr>
        <w:t xml:space="preserve"> </w:t>
      </w:r>
      <w:r>
        <w:t>might</w:t>
      </w:r>
      <w:r>
        <w:rPr>
          <w:spacing w:val="-12"/>
        </w:rPr>
        <w:t xml:space="preserve"> </w:t>
      </w:r>
      <w:r>
        <w:t>lead</w:t>
      </w:r>
      <w:r>
        <w:rPr>
          <w:spacing w:val="-12"/>
        </w:rPr>
        <w:t xml:space="preserve"> </w:t>
      </w:r>
      <w:r>
        <w:t>to</w:t>
      </w:r>
      <w:r>
        <w:rPr>
          <w:spacing w:val="-11"/>
        </w:rPr>
        <w:t xml:space="preserve"> </w:t>
      </w:r>
      <w:r>
        <w:t>your</w:t>
      </w:r>
      <w:r>
        <w:rPr>
          <w:spacing w:val="-10"/>
        </w:rPr>
        <w:t xml:space="preserve"> </w:t>
      </w:r>
      <w:r>
        <w:t>dismissal</w:t>
      </w:r>
      <w:r>
        <w:rPr>
          <w:spacing w:val="-10"/>
        </w:rPr>
        <w:t xml:space="preserve"> </w:t>
      </w:r>
      <w:r>
        <w:t>from</w:t>
      </w:r>
      <w:r>
        <w:rPr>
          <w:spacing w:val="-12"/>
        </w:rPr>
        <w:t xml:space="preserve"> </w:t>
      </w:r>
      <w:r>
        <w:t>class.</w:t>
      </w:r>
    </w:p>
    <w:p w14:paraId="0BC7AFEE" w14:textId="6D63FD82" w:rsidR="00B331EB" w:rsidRPr="00B331EB" w:rsidRDefault="00B331EB" w:rsidP="00C96655">
      <w:pPr>
        <w:pStyle w:val="ListParagraph"/>
        <w:tabs>
          <w:tab w:val="left" w:pos="2769"/>
        </w:tabs>
        <w:spacing w:before="15"/>
        <w:ind w:left="1080" w:firstLine="0"/>
        <w:jc w:val="both"/>
        <w:rPr>
          <w:sz w:val="10"/>
          <w:szCs w:val="10"/>
        </w:rPr>
      </w:pPr>
    </w:p>
    <w:p w14:paraId="4A6C763A" w14:textId="305D0E88" w:rsidR="00E87229" w:rsidRDefault="00C244B8" w:rsidP="00C96655">
      <w:pPr>
        <w:pStyle w:val="ListParagraph"/>
        <w:numPr>
          <w:ilvl w:val="1"/>
          <w:numId w:val="2"/>
        </w:numPr>
        <w:tabs>
          <w:tab w:val="left" w:pos="2769"/>
        </w:tabs>
        <w:spacing w:before="15"/>
        <w:ind w:left="360"/>
        <w:jc w:val="both"/>
        <w:rPr>
          <w:b/>
          <w:bCs/>
          <w:sz w:val="24"/>
          <w:szCs w:val="24"/>
        </w:rPr>
      </w:pPr>
      <w:r w:rsidRPr="00C244B8">
        <w:rPr>
          <w:b/>
          <w:bCs/>
          <w:sz w:val="24"/>
          <w:szCs w:val="24"/>
        </w:rPr>
        <w:t xml:space="preserve">Attendance </w:t>
      </w:r>
    </w:p>
    <w:p w14:paraId="1A029ABE" w14:textId="52D01350" w:rsidR="00E87229" w:rsidRPr="00E87229" w:rsidRDefault="00C244B8" w:rsidP="00C96655">
      <w:pPr>
        <w:pStyle w:val="ListParagraph"/>
        <w:tabs>
          <w:tab w:val="left" w:pos="2769"/>
        </w:tabs>
        <w:spacing w:before="15"/>
        <w:ind w:left="360" w:firstLine="0"/>
        <w:jc w:val="both"/>
        <w:rPr>
          <w:b/>
          <w:i/>
          <w:iCs/>
          <w:u w:val="single"/>
        </w:rPr>
      </w:pPr>
      <w:r w:rsidRPr="00C244B8">
        <w:t xml:space="preserve">Please arrive on time, attendance will be taken after </w:t>
      </w:r>
      <w:r w:rsidRPr="00E87229">
        <w:rPr>
          <w:b/>
          <w:i/>
          <w:iCs/>
          <w:u w:val="single"/>
        </w:rPr>
        <w:t>five</w:t>
      </w:r>
      <w:r w:rsidRPr="00E87229">
        <w:rPr>
          <w:b/>
          <w:i/>
          <w:iCs/>
          <w:spacing w:val="-3"/>
          <w:u w:val="single"/>
        </w:rPr>
        <w:t xml:space="preserve"> </w:t>
      </w:r>
      <w:r w:rsidRPr="00E87229">
        <w:rPr>
          <w:b/>
          <w:i/>
          <w:iCs/>
          <w:u w:val="single"/>
        </w:rPr>
        <w:t>minutes.</w:t>
      </w:r>
    </w:p>
    <w:p w14:paraId="677046D7" w14:textId="52DEDE18" w:rsidR="00E87229" w:rsidRDefault="00C244B8" w:rsidP="00C96655">
      <w:pPr>
        <w:pStyle w:val="ListParagraph"/>
        <w:tabs>
          <w:tab w:val="left" w:pos="2769"/>
        </w:tabs>
        <w:spacing w:before="15"/>
        <w:ind w:left="360" w:firstLine="0"/>
        <w:jc w:val="both"/>
        <w:rPr>
          <w:color w:val="0462C1"/>
          <w:u w:val="single"/>
        </w:rPr>
      </w:pPr>
      <w:r w:rsidRPr="00C244B8">
        <w:t xml:space="preserve">Every </w:t>
      </w:r>
      <w:r>
        <w:t xml:space="preserve">Student in this course must abide by the Kuwait University policy of attendance </w:t>
      </w:r>
      <w:r w:rsidR="002558A2">
        <w:t xml:space="preserve">(published in the Student Guide, chapter 3, section 13). A copy of the student guide can be accessed on: </w:t>
      </w:r>
      <w:hyperlink r:id="rId14" w:history="1">
        <w:r w:rsidR="00E87229" w:rsidRPr="00475DED">
          <w:rPr>
            <w:rStyle w:val="Hyperlink"/>
          </w:rPr>
          <w:t>http://www.kuniv.edu/cs/groups/ku/documents/ku_content/kuw055940.pdf</w:t>
        </w:r>
      </w:hyperlink>
    </w:p>
    <w:p w14:paraId="3BB93C1E" w14:textId="4C4418E6" w:rsidR="00B331EB" w:rsidRDefault="00B331EB" w:rsidP="00C96655">
      <w:pPr>
        <w:pStyle w:val="ListParagraph"/>
        <w:tabs>
          <w:tab w:val="left" w:pos="2769"/>
        </w:tabs>
        <w:spacing w:before="15"/>
        <w:ind w:left="360" w:firstLine="0"/>
        <w:jc w:val="both"/>
        <w:rPr>
          <w:color w:val="0462C1"/>
          <w:sz w:val="10"/>
          <w:szCs w:val="10"/>
          <w:u w:val="single"/>
        </w:rPr>
      </w:pPr>
    </w:p>
    <w:p w14:paraId="380BE2A7" w14:textId="428A33E6" w:rsidR="00B331EB" w:rsidRPr="00C96655" w:rsidRDefault="00B331EB" w:rsidP="00C96655">
      <w:pPr>
        <w:tabs>
          <w:tab w:val="left" w:pos="2769"/>
        </w:tabs>
        <w:spacing w:before="15"/>
        <w:jc w:val="both"/>
        <w:rPr>
          <w:color w:val="0462C1"/>
          <w:sz w:val="10"/>
          <w:szCs w:val="10"/>
          <w:u w:val="single"/>
        </w:rPr>
      </w:pPr>
    </w:p>
    <w:p w14:paraId="3C00058F" w14:textId="77777777" w:rsidR="00E87229" w:rsidRDefault="00E87229" w:rsidP="00C96655">
      <w:pPr>
        <w:pStyle w:val="ListParagraph"/>
        <w:numPr>
          <w:ilvl w:val="1"/>
          <w:numId w:val="2"/>
        </w:numPr>
        <w:tabs>
          <w:tab w:val="left" w:pos="2769"/>
        </w:tabs>
        <w:spacing w:before="15"/>
        <w:ind w:left="360"/>
        <w:jc w:val="both"/>
        <w:rPr>
          <w:b/>
          <w:bCs/>
          <w:sz w:val="24"/>
          <w:szCs w:val="24"/>
        </w:rPr>
      </w:pPr>
      <w:r>
        <w:rPr>
          <w:b/>
          <w:bCs/>
          <w:sz w:val="24"/>
          <w:szCs w:val="24"/>
        </w:rPr>
        <w:t>Participation</w:t>
      </w:r>
    </w:p>
    <w:p w14:paraId="5F40F20F" w14:textId="099EC532" w:rsidR="00E87229" w:rsidRPr="00E87229" w:rsidRDefault="00E87229" w:rsidP="00C96655">
      <w:pPr>
        <w:pStyle w:val="ListParagraph"/>
        <w:tabs>
          <w:tab w:val="left" w:pos="2769"/>
        </w:tabs>
        <w:spacing w:before="15"/>
        <w:ind w:left="360" w:firstLine="0"/>
        <w:jc w:val="both"/>
        <w:rPr>
          <w:b/>
          <w:bCs/>
          <w:sz w:val="24"/>
          <w:szCs w:val="24"/>
        </w:rPr>
      </w:pPr>
      <w:r w:rsidRPr="00C244B8">
        <w:t>It is very important that students are prepared for each class</w:t>
      </w:r>
      <w:r w:rsidRPr="00E87229">
        <w:rPr>
          <w:spacing w:val="-14"/>
        </w:rPr>
        <w:t xml:space="preserve"> </w:t>
      </w:r>
      <w:r w:rsidRPr="00C244B8">
        <w:t>period. The quality of our classroom discussions in large part depends on you and your preparation for</w:t>
      </w:r>
      <w:r w:rsidRPr="00E87229">
        <w:rPr>
          <w:spacing w:val="-1"/>
        </w:rPr>
        <w:t xml:space="preserve"> </w:t>
      </w:r>
      <w:r>
        <w:t xml:space="preserve">class. </w:t>
      </w:r>
    </w:p>
    <w:p w14:paraId="7F1DFB7D" w14:textId="77777777" w:rsidR="00E87229" w:rsidRPr="00B331EB" w:rsidRDefault="00E87229" w:rsidP="00C96655">
      <w:pPr>
        <w:pStyle w:val="ListParagraph"/>
        <w:tabs>
          <w:tab w:val="left" w:pos="2769"/>
        </w:tabs>
        <w:spacing w:before="15"/>
        <w:ind w:left="360" w:firstLine="0"/>
        <w:jc w:val="both"/>
        <w:rPr>
          <w:b/>
          <w:bCs/>
          <w:sz w:val="10"/>
          <w:szCs w:val="10"/>
        </w:rPr>
      </w:pPr>
    </w:p>
    <w:p w14:paraId="5B2D6FFC" w14:textId="18D1CDD0" w:rsidR="00B331EB" w:rsidRDefault="00B331EB" w:rsidP="00C96655">
      <w:pPr>
        <w:pStyle w:val="ListParagraph"/>
        <w:numPr>
          <w:ilvl w:val="1"/>
          <w:numId w:val="2"/>
        </w:numPr>
        <w:tabs>
          <w:tab w:val="left" w:pos="2769"/>
        </w:tabs>
        <w:spacing w:before="15"/>
        <w:ind w:left="360"/>
        <w:jc w:val="both"/>
        <w:rPr>
          <w:b/>
          <w:bCs/>
          <w:sz w:val="24"/>
          <w:szCs w:val="24"/>
        </w:rPr>
      </w:pPr>
      <w:r w:rsidRPr="00052056">
        <w:rPr>
          <w:b/>
          <w:bCs/>
          <w:sz w:val="24"/>
          <w:szCs w:val="24"/>
        </w:rPr>
        <w:t xml:space="preserve">Cheating and Plagiarism </w:t>
      </w:r>
    </w:p>
    <w:p w14:paraId="792DF64D" w14:textId="668585B2" w:rsidR="00B331EB" w:rsidRDefault="00B331EB" w:rsidP="00C96655">
      <w:pPr>
        <w:pStyle w:val="ListParagraph"/>
        <w:tabs>
          <w:tab w:val="left" w:pos="2769"/>
        </w:tabs>
        <w:spacing w:before="15"/>
        <w:ind w:left="360" w:firstLine="0"/>
        <w:jc w:val="both"/>
      </w:pPr>
      <w:r w:rsidRPr="00846A6A">
        <w:t xml:space="preserve">Every student in this course must abide by the Kuwait University Policy on Cheating and Plagiarism (Published in the student guide, chapter 3, section 2). A copy of the study guide can be accessed online on: </w:t>
      </w:r>
    </w:p>
    <w:p w14:paraId="734EED6B" w14:textId="085E4500" w:rsidR="00B331EB" w:rsidRDefault="00000000" w:rsidP="00C96655">
      <w:pPr>
        <w:pStyle w:val="ListParagraph"/>
        <w:tabs>
          <w:tab w:val="left" w:pos="2769"/>
        </w:tabs>
        <w:spacing w:before="15"/>
        <w:ind w:left="360" w:firstLine="0"/>
        <w:jc w:val="both"/>
        <w:rPr>
          <w:color w:val="0462C1"/>
          <w:u w:val="single"/>
        </w:rPr>
      </w:pPr>
      <w:hyperlink r:id="rId15" w:history="1">
        <w:r w:rsidR="00B331EB" w:rsidRPr="00475DED">
          <w:rPr>
            <w:rStyle w:val="Hyperlink"/>
          </w:rPr>
          <w:t>http://www.kuniv.edu/cs/groups/ku/documents/ku_content/kuw055940.pdf</w:t>
        </w:r>
      </w:hyperlink>
    </w:p>
    <w:p w14:paraId="2389CA8C" w14:textId="0AF6B791" w:rsidR="00B331EB" w:rsidRPr="00B331EB" w:rsidRDefault="00B331EB" w:rsidP="00C96655">
      <w:pPr>
        <w:pStyle w:val="ListParagraph"/>
        <w:tabs>
          <w:tab w:val="left" w:pos="2769"/>
        </w:tabs>
        <w:spacing w:before="15"/>
        <w:ind w:left="360" w:firstLine="0"/>
        <w:jc w:val="both"/>
        <w:rPr>
          <w:color w:val="0462C1"/>
          <w:sz w:val="10"/>
          <w:szCs w:val="10"/>
          <w:u w:val="single"/>
        </w:rPr>
      </w:pPr>
    </w:p>
    <w:p w14:paraId="08782DD7" w14:textId="6004041F" w:rsidR="00B331EB" w:rsidRPr="00B331EB" w:rsidRDefault="00B331EB" w:rsidP="00C96655">
      <w:pPr>
        <w:pStyle w:val="ListParagraph"/>
        <w:numPr>
          <w:ilvl w:val="1"/>
          <w:numId w:val="2"/>
        </w:numPr>
        <w:tabs>
          <w:tab w:val="left" w:pos="2769"/>
        </w:tabs>
        <w:spacing w:before="15"/>
        <w:ind w:left="360"/>
        <w:jc w:val="both"/>
        <w:rPr>
          <w:b/>
          <w:bCs/>
          <w:sz w:val="24"/>
          <w:szCs w:val="24"/>
        </w:rPr>
      </w:pPr>
      <w:r>
        <w:rPr>
          <w:b/>
          <w:bCs/>
          <w:sz w:val="24"/>
          <w:szCs w:val="24"/>
        </w:rPr>
        <w:t xml:space="preserve">Make-up Exams: </w:t>
      </w:r>
      <w:r>
        <w:rPr>
          <w:b/>
        </w:rPr>
        <w:t xml:space="preserve">: </w:t>
      </w:r>
      <w:r>
        <w:t xml:space="preserve">Make-up Exams will be given for missed exams with a University approved excused absence only. </w:t>
      </w:r>
    </w:p>
    <w:p w14:paraId="2C31C1EB" w14:textId="3C082DA1" w:rsidR="00B331EB" w:rsidRPr="00B331EB" w:rsidRDefault="00B331EB" w:rsidP="00C96655">
      <w:pPr>
        <w:pStyle w:val="ListParagraph"/>
        <w:tabs>
          <w:tab w:val="left" w:pos="2769"/>
        </w:tabs>
        <w:spacing w:before="15"/>
        <w:ind w:left="360" w:firstLine="0"/>
        <w:jc w:val="both"/>
        <w:rPr>
          <w:b/>
          <w:bCs/>
          <w:sz w:val="10"/>
          <w:szCs w:val="10"/>
        </w:rPr>
      </w:pPr>
    </w:p>
    <w:p w14:paraId="088C938A" w14:textId="6A933F1F" w:rsidR="00B331EB" w:rsidRPr="00B331EB" w:rsidRDefault="00B331EB" w:rsidP="00C96655">
      <w:pPr>
        <w:pStyle w:val="ListParagraph"/>
        <w:numPr>
          <w:ilvl w:val="1"/>
          <w:numId w:val="2"/>
        </w:numPr>
        <w:tabs>
          <w:tab w:val="left" w:pos="2769"/>
        </w:tabs>
        <w:spacing w:before="15"/>
        <w:ind w:left="360"/>
        <w:jc w:val="both"/>
        <w:rPr>
          <w:b/>
          <w:bCs/>
          <w:sz w:val="24"/>
          <w:szCs w:val="24"/>
        </w:rPr>
      </w:pPr>
      <w:r>
        <w:rPr>
          <w:b/>
          <w:bCs/>
          <w:sz w:val="24"/>
          <w:szCs w:val="24"/>
        </w:rPr>
        <w:t xml:space="preserve">Communication: </w:t>
      </w:r>
      <w:r>
        <w:t>Class announcements will be posted on</w:t>
      </w:r>
      <w:r w:rsidRPr="00B331EB">
        <w:t xml:space="preserve"> </w:t>
      </w:r>
      <w:r w:rsidRPr="00C7676F">
        <w:rPr>
          <w:b/>
          <w:bCs/>
          <w:i/>
          <w:iCs/>
          <w:u w:val="single"/>
        </w:rPr>
        <w:t>Teams</w:t>
      </w:r>
      <w:r w:rsidRPr="00B331EB">
        <w:rPr>
          <w:i/>
          <w:iCs/>
        </w:rPr>
        <w:t>.</w:t>
      </w:r>
      <w:r w:rsidR="00EC4356">
        <w:rPr>
          <w:i/>
          <w:iCs/>
        </w:rPr>
        <w:t xml:space="preserve"> </w:t>
      </w:r>
      <w:r w:rsidR="00EC4356" w:rsidRPr="00EC4356">
        <w:t>All students are expected to use the official email platform to contact the instructor (</w:t>
      </w:r>
      <w:r w:rsidR="00EC4356" w:rsidRPr="009213C3">
        <w:rPr>
          <w:i/>
          <w:iCs/>
        </w:rPr>
        <w:t xml:space="preserve">Teams </w:t>
      </w:r>
      <w:r w:rsidR="009213C3" w:rsidRPr="009213C3">
        <w:rPr>
          <w:i/>
          <w:iCs/>
        </w:rPr>
        <w:t>C</w:t>
      </w:r>
      <w:r w:rsidR="00EC4356" w:rsidRPr="009213C3">
        <w:rPr>
          <w:i/>
          <w:iCs/>
        </w:rPr>
        <w:t xml:space="preserve">hat is not </w:t>
      </w:r>
      <w:r w:rsidR="001F31DB" w:rsidRPr="009213C3">
        <w:rPr>
          <w:i/>
          <w:iCs/>
        </w:rPr>
        <w:t xml:space="preserve">permitted as a communication </w:t>
      </w:r>
      <w:r w:rsidR="00405A28">
        <w:rPr>
          <w:i/>
          <w:iCs/>
        </w:rPr>
        <w:t>venue</w:t>
      </w:r>
      <w:r w:rsidR="00EC4356" w:rsidRPr="00EC4356">
        <w:t>).</w:t>
      </w:r>
    </w:p>
    <w:p w14:paraId="0B2304DB" w14:textId="77777777" w:rsidR="00B331EB" w:rsidRPr="00B331EB" w:rsidRDefault="00B331EB" w:rsidP="00C96655">
      <w:pPr>
        <w:tabs>
          <w:tab w:val="left" w:pos="2769"/>
        </w:tabs>
        <w:spacing w:before="15"/>
        <w:jc w:val="both"/>
        <w:rPr>
          <w:b/>
          <w:bCs/>
          <w:sz w:val="10"/>
          <w:szCs w:val="10"/>
        </w:rPr>
      </w:pPr>
    </w:p>
    <w:p w14:paraId="2D966A95" w14:textId="5BFC9728" w:rsidR="00846A6A" w:rsidRPr="00B331EB" w:rsidRDefault="00B331EB" w:rsidP="00C96655">
      <w:pPr>
        <w:pStyle w:val="ListParagraph"/>
        <w:numPr>
          <w:ilvl w:val="1"/>
          <w:numId w:val="2"/>
        </w:numPr>
        <w:tabs>
          <w:tab w:val="left" w:pos="2769"/>
        </w:tabs>
        <w:spacing w:before="15"/>
        <w:ind w:left="360"/>
        <w:jc w:val="both"/>
        <w:rPr>
          <w:b/>
          <w:bCs/>
          <w:sz w:val="24"/>
          <w:szCs w:val="24"/>
        </w:rPr>
      </w:pPr>
      <w:r>
        <w:rPr>
          <w:b/>
          <w:bCs/>
          <w:sz w:val="24"/>
          <w:szCs w:val="24"/>
        </w:rPr>
        <w:t xml:space="preserve">Disability: </w:t>
      </w:r>
      <w:r>
        <w:t>Any</w:t>
      </w:r>
      <w:r>
        <w:rPr>
          <w:spacing w:val="-13"/>
        </w:rPr>
        <w:t xml:space="preserve"> </w:t>
      </w:r>
      <w:r>
        <w:t>student</w:t>
      </w:r>
      <w:r>
        <w:rPr>
          <w:spacing w:val="-13"/>
        </w:rPr>
        <w:t xml:space="preserve"> </w:t>
      </w:r>
      <w:r>
        <w:t>who</w:t>
      </w:r>
      <w:r>
        <w:rPr>
          <w:spacing w:val="-13"/>
        </w:rPr>
        <w:t xml:space="preserve"> </w:t>
      </w:r>
      <w:r>
        <w:t>has</w:t>
      </w:r>
      <w:r>
        <w:rPr>
          <w:spacing w:val="-16"/>
        </w:rPr>
        <w:t xml:space="preserve"> </w:t>
      </w:r>
      <w:r>
        <w:t>a</w:t>
      </w:r>
      <w:r>
        <w:rPr>
          <w:spacing w:val="-13"/>
        </w:rPr>
        <w:t xml:space="preserve"> </w:t>
      </w:r>
      <w:r>
        <w:t>need</w:t>
      </w:r>
      <w:r>
        <w:rPr>
          <w:spacing w:val="-14"/>
        </w:rPr>
        <w:t xml:space="preserve"> </w:t>
      </w:r>
      <w:r>
        <w:t>for</w:t>
      </w:r>
      <w:r>
        <w:rPr>
          <w:spacing w:val="-15"/>
        </w:rPr>
        <w:t xml:space="preserve"> </w:t>
      </w:r>
      <w:r>
        <w:t>special</w:t>
      </w:r>
      <w:r>
        <w:rPr>
          <w:spacing w:val="-12"/>
        </w:rPr>
        <w:t xml:space="preserve"> </w:t>
      </w:r>
      <w:r>
        <w:t>accommodation</w:t>
      </w:r>
      <w:r>
        <w:rPr>
          <w:spacing w:val="-17"/>
        </w:rPr>
        <w:t xml:space="preserve"> </w:t>
      </w:r>
      <w:r>
        <w:t>should</w:t>
      </w:r>
      <w:r>
        <w:rPr>
          <w:spacing w:val="-16"/>
        </w:rPr>
        <w:t xml:space="preserve"> </w:t>
      </w:r>
      <w:r>
        <w:t>contact</w:t>
      </w:r>
      <w:r>
        <w:rPr>
          <w:spacing w:val="-15"/>
        </w:rPr>
        <w:t xml:space="preserve"> </w:t>
      </w:r>
      <w:r>
        <w:t>me</w:t>
      </w:r>
      <w:r>
        <w:rPr>
          <w:spacing w:val="-14"/>
        </w:rPr>
        <w:t xml:space="preserve"> </w:t>
      </w:r>
      <w:r>
        <w:t>privately</w:t>
      </w:r>
      <w:r>
        <w:rPr>
          <w:spacing w:val="-16"/>
        </w:rPr>
        <w:t xml:space="preserve"> </w:t>
      </w:r>
      <w:r>
        <w:t>to</w:t>
      </w:r>
      <w:r>
        <w:rPr>
          <w:spacing w:val="-17"/>
        </w:rPr>
        <w:t xml:space="preserve"> </w:t>
      </w:r>
      <w:r>
        <w:t>discuss the</w:t>
      </w:r>
      <w:r>
        <w:rPr>
          <w:spacing w:val="-12"/>
        </w:rPr>
        <w:t xml:space="preserve"> </w:t>
      </w:r>
      <w:r>
        <w:t>specific</w:t>
      </w:r>
      <w:r>
        <w:rPr>
          <w:spacing w:val="-13"/>
        </w:rPr>
        <w:t xml:space="preserve"> </w:t>
      </w:r>
      <w:r>
        <w:t>situation</w:t>
      </w:r>
      <w:r>
        <w:rPr>
          <w:spacing w:val="-14"/>
        </w:rPr>
        <w:t xml:space="preserve"> </w:t>
      </w:r>
      <w:r>
        <w:t>NO</w:t>
      </w:r>
      <w:r>
        <w:rPr>
          <w:spacing w:val="-12"/>
        </w:rPr>
        <w:t xml:space="preserve"> </w:t>
      </w:r>
      <w:r>
        <w:t>later</w:t>
      </w:r>
      <w:r>
        <w:rPr>
          <w:spacing w:val="-10"/>
        </w:rPr>
        <w:t xml:space="preserve"> </w:t>
      </w:r>
      <w:r>
        <w:t>than</w:t>
      </w:r>
      <w:r>
        <w:rPr>
          <w:spacing w:val="-14"/>
        </w:rPr>
        <w:t xml:space="preserve"> </w:t>
      </w:r>
      <w:r>
        <w:t>the</w:t>
      </w:r>
      <w:r>
        <w:rPr>
          <w:spacing w:val="-13"/>
        </w:rPr>
        <w:t xml:space="preserve"> </w:t>
      </w:r>
      <w:r>
        <w:t>first</w:t>
      </w:r>
      <w:r>
        <w:rPr>
          <w:spacing w:val="-11"/>
        </w:rPr>
        <w:t xml:space="preserve"> </w:t>
      </w:r>
      <w:r>
        <w:t>week.</w:t>
      </w:r>
      <w:r>
        <w:rPr>
          <w:spacing w:val="-13"/>
        </w:rPr>
        <w:t xml:space="preserve"> </w:t>
      </w:r>
      <w:r>
        <w:t>You</w:t>
      </w:r>
      <w:r>
        <w:rPr>
          <w:spacing w:val="-11"/>
        </w:rPr>
        <w:t xml:space="preserve"> </w:t>
      </w:r>
      <w:r>
        <w:t>should</w:t>
      </w:r>
      <w:r>
        <w:rPr>
          <w:spacing w:val="-14"/>
        </w:rPr>
        <w:t xml:space="preserve"> </w:t>
      </w:r>
      <w:r>
        <w:t>contact</w:t>
      </w:r>
      <w:r>
        <w:rPr>
          <w:spacing w:val="-10"/>
        </w:rPr>
        <w:t xml:space="preserve"> </w:t>
      </w:r>
      <w:r>
        <w:t>the</w:t>
      </w:r>
      <w:r>
        <w:rPr>
          <w:spacing w:val="-11"/>
        </w:rPr>
        <w:t xml:space="preserve"> </w:t>
      </w:r>
      <w:r>
        <w:t>Dean</w:t>
      </w:r>
      <w:r>
        <w:rPr>
          <w:spacing w:val="-14"/>
        </w:rPr>
        <w:t xml:space="preserve"> </w:t>
      </w:r>
      <w:r>
        <w:t>of</w:t>
      </w:r>
      <w:r>
        <w:rPr>
          <w:spacing w:val="-10"/>
        </w:rPr>
        <w:t xml:space="preserve"> </w:t>
      </w:r>
      <w:r>
        <w:t>Students</w:t>
      </w:r>
      <w:r>
        <w:rPr>
          <w:spacing w:val="-11"/>
        </w:rPr>
        <w:t xml:space="preserve"> </w:t>
      </w:r>
      <w:r>
        <w:t>Affairs</w:t>
      </w:r>
      <w:r>
        <w:rPr>
          <w:spacing w:val="-10"/>
        </w:rPr>
        <w:t xml:space="preserve"> </w:t>
      </w:r>
      <w:r>
        <w:t>Office for proper documentation to maintain an individualized service plan of accommodation</w:t>
      </w:r>
    </w:p>
    <w:p w14:paraId="49D7C8EB" w14:textId="04656FE2" w:rsidR="00540613" w:rsidRPr="00540613" w:rsidRDefault="00540613" w:rsidP="00540613">
      <w:pPr>
        <w:pStyle w:val="Heading1"/>
        <w:spacing w:after="60"/>
        <w:rPr>
          <w:rFonts w:ascii="Palatino Linotype" w:hAnsi="Palatino Linotype"/>
          <w:b/>
          <w:bCs/>
          <w:color w:val="auto"/>
          <w:sz w:val="28"/>
          <w:szCs w:val="28"/>
          <w:u w:val="single"/>
        </w:rPr>
      </w:pPr>
      <w:r w:rsidRPr="00540613">
        <w:rPr>
          <w:rFonts w:ascii="Palatino Linotype" w:hAnsi="Palatino Linotype"/>
          <w:b/>
          <w:bCs/>
          <w:color w:val="auto"/>
          <w:sz w:val="28"/>
          <w:szCs w:val="28"/>
          <w:u w:val="single"/>
        </w:rPr>
        <w:lastRenderedPageBreak/>
        <w:t xml:space="preserve">Student </w:t>
      </w:r>
      <w:r w:rsidR="006E7D80" w:rsidRPr="00540613">
        <w:rPr>
          <w:rFonts w:ascii="Palatino Linotype" w:hAnsi="Palatino Linotype"/>
          <w:b/>
          <w:bCs/>
          <w:color w:val="auto"/>
          <w:sz w:val="28"/>
          <w:szCs w:val="28"/>
          <w:u w:val="single"/>
        </w:rPr>
        <w:t>Evaluation</w:t>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p>
    <w:p w14:paraId="2165C8EB" w14:textId="33C4E6BC" w:rsidR="00D67BFE" w:rsidRDefault="006E7D80" w:rsidP="002D45C7">
      <w:pPr>
        <w:spacing w:after="160"/>
        <w:ind w:left="360"/>
        <w:rPr>
          <w:sz w:val="24"/>
          <w:szCs w:val="24"/>
        </w:rPr>
      </w:pPr>
      <w:r w:rsidRPr="006E7D80">
        <w:rPr>
          <w:sz w:val="24"/>
          <w:szCs w:val="24"/>
        </w:rPr>
        <w:t>The grades for this class are distributed as follows:</w:t>
      </w:r>
    </w:p>
    <w:p w14:paraId="1F2E32A9" w14:textId="1243F810" w:rsidR="00D67BFE" w:rsidRDefault="00D67BFE" w:rsidP="00D67BFE">
      <w:pPr>
        <w:jc w:val="both"/>
        <w:rPr>
          <w:i/>
          <w:u w:val="single"/>
        </w:rPr>
      </w:pPr>
    </w:p>
    <w:tbl>
      <w:tblPr>
        <w:tblpPr w:leftFromText="180" w:rightFromText="180" w:vertAnchor="text" w:horzAnchor="margin" w:tblpXSpec="center"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056"/>
      </w:tblGrid>
      <w:tr w:rsidR="00244A9F" w:rsidRPr="008716DE" w14:paraId="4D3DDA98" w14:textId="77777777" w:rsidTr="00266682">
        <w:trPr>
          <w:trHeight w:val="458"/>
        </w:trPr>
        <w:tc>
          <w:tcPr>
            <w:tcW w:w="993" w:type="dxa"/>
            <w:shd w:val="clear" w:color="auto" w:fill="E6E6E6"/>
          </w:tcPr>
          <w:p w14:paraId="6E0D402D" w14:textId="77777777" w:rsidR="00244A9F" w:rsidRPr="00244A9F" w:rsidRDefault="00244A9F" w:rsidP="00244A9F">
            <w:pPr>
              <w:jc w:val="center"/>
              <w:rPr>
                <w:rFonts w:ascii="Palatino Linotype" w:hAnsi="Palatino Linotype"/>
                <w:sz w:val="24"/>
                <w:szCs w:val="24"/>
              </w:rPr>
            </w:pPr>
            <w:r w:rsidRPr="00244A9F">
              <w:rPr>
                <w:rFonts w:ascii="Palatino Linotype" w:hAnsi="Palatino Linotype"/>
                <w:sz w:val="24"/>
                <w:szCs w:val="24"/>
              </w:rPr>
              <w:t>Grade</w:t>
            </w:r>
          </w:p>
        </w:tc>
        <w:tc>
          <w:tcPr>
            <w:tcW w:w="7056" w:type="dxa"/>
            <w:shd w:val="clear" w:color="auto" w:fill="E6E6E6"/>
          </w:tcPr>
          <w:p w14:paraId="0D63EB12" w14:textId="77777777" w:rsidR="00244A9F" w:rsidRPr="00244A9F" w:rsidRDefault="00244A9F" w:rsidP="00244A9F">
            <w:pPr>
              <w:jc w:val="center"/>
              <w:rPr>
                <w:rFonts w:ascii="Palatino Linotype" w:hAnsi="Palatino Linotype"/>
                <w:sz w:val="24"/>
                <w:szCs w:val="24"/>
              </w:rPr>
            </w:pPr>
            <w:r w:rsidRPr="00244A9F">
              <w:rPr>
                <w:rFonts w:ascii="Palatino Linotype" w:hAnsi="Palatino Linotype"/>
                <w:sz w:val="24"/>
                <w:szCs w:val="24"/>
              </w:rPr>
              <w:t>Activity</w:t>
            </w:r>
          </w:p>
        </w:tc>
      </w:tr>
      <w:tr w:rsidR="00244A9F" w:rsidRPr="007F2D4E" w14:paraId="62736F13" w14:textId="77777777" w:rsidTr="009C03CF">
        <w:trPr>
          <w:trHeight w:val="432"/>
        </w:trPr>
        <w:tc>
          <w:tcPr>
            <w:tcW w:w="993" w:type="dxa"/>
            <w:vAlign w:val="center"/>
          </w:tcPr>
          <w:p w14:paraId="58F7D6E1" w14:textId="569F46DD" w:rsidR="00244A9F" w:rsidRPr="00244A9F" w:rsidRDefault="00AA3985" w:rsidP="009C03CF">
            <w:pPr>
              <w:jc w:val="center"/>
              <w:rPr>
                <w:sz w:val="24"/>
                <w:szCs w:val="24"/>
              </w:rPr>
            </w:pPr>
            <w:bookmarkStart w:id="0" w:name="_Hlk104690320"/>
            <w:r>
              <w:rPr>
                <w:sz w:val="24"/>
                <w:szCs w:val="24"/>
              </w:rPr>
              <w:t>10</w:t>
            </w:r>
          </w:p>
        </w:tc>
        <w:tc>
          <w:tcPr>
            <w:tcW w:w="7056" w:type="dxa"/>
            <w:vAlign w:val="center"/>
          </w:tcPr>
          <w:p w14:paraId="36FB5187" w14:textId="75AE0A05" w:rsidR="00244A9F" w:rsidRPr="00244A9F" w:rsidRDefault="00282639" w:rsidP="009C03CF">
            <w:pPr>
              <w:rPr>
                <w:sz w:val="24"/>
                <w:szCs w:val="24"/>
              </w:rPr>
            </w:pPr>
            <w:r w:rsidRPr="00244A9F">
              <w:rPr>
                <w:sz w:val="24"/>
                <w:szCs w:val="24"/>
              </w:rPr>
              <w:t>Assignment</w:t>
            </w:r>
            <w:r w:rsidR="00DC28FC">
              <w:rPr>
                <w:sz w:val="24"/>
                <w:szCs w:val="24"/>
              </w:rPr>
              <w:t>s</w:t>
            </w:r>
            <w:r w:rsidR="00BA2FFA">
              <w:rPr>
                <w:sz w:val="24"/>
                <w:szCs w:val="24"/>
              </w:rPr>
              <w:t xml:space="preserve"> and </w:t>
            </w:r>
            <w:r>
              <w:rPr>
                <w:sz w:val="24"/>
                <w:szCs w:val="24"/>
              </w:rPr>
              <w:t>Participation</w:t>
            </w:r>
          </w:p>
        </w:tc>
      </w:tr>
      <w:tr w:rsidR="00266682" w:rsidRPr="007F2D4E" w14:paraId="695AB21E" w14:textId="77777777" w:rsidTr="009C03CF">
        <w:trPr>
          <w:trHeight w:val="432"/>
        </w:trPr>
        <w:tc>
          <w:tcPr>
            <w:tcW w:w="993" w:type="dxa"/>
            <w:tcBorders>
              <w:bottom w:val="single" w:sz="4" w:space="0" w:color="auto"/>
            </w:tcBorders>
            <w:vAlign w:val="center"/>
          </w:tcPr>
          <w:p w14:paraId="01790D3D" w14:textId="6B100059" w:rsidR="00266682" w:rsidRPr="00244A9F" w:rsidRDefault="00496337" w:rsidP="009C03CF">
            <w:pPr>
              <w:snapToGrid w:val="0"/>
              <w:jc w:val="center"/>
              <w:rPr>
                <w:sz w:val="24"/>
                <w:szCs w:val="24"/>
              </w:rPr>
            </w:pPr>
            <w:r>
              <w:rPr>
                <w:sz w:val="24"/>
                <w:szCs w:val="24"/>
              </w:rPr>
              <w:t>1</w:t>
            </w:r>
            <w:r w:rsidR="00AA3985">
              <w:rPr>
                <w:sz w:val="24"/>
                <w:szCs w:val="24"/>
              </w:rPr>
              <w:t>0</w:t>
            </w:r>
          </w:p>
        </w:tc>
        <w:tc>
          <w:tcPr>
            <w:tcW w:w="7056" w:type="dxa"/>
            <w:tcBorders>
              <w:bottom w:val="single" w:sz="4" w:space="0" w:color="auto"/>
            </w:tcBorders>
            <w:vAlign w:val="center"/>
          </w:tcPr>
          <w:p w14:paraId="1BFD8EC4" w14:textId="5CAC4161" w:rsidR="00266682" w:rsidRPr="00244A9F" w:rsidRDefault="00BA2FFA" w:rsidP="009C03CF">
            <w:pPr>
              <w:snapToGrid w:val="0"/>
              <w:rPr>
                <w:sz w:val="24"/>
                <w:szCs w:val="24"/>
              </w:rPr>
            </w:pPr>
            <w:r>
              <w:rPr>
                <w:sz w:val="24"/>
                <w:szCs w:val="24"/>
              </w:rPr>
              <w:t>Quizzes</w:t>
            </w:r>
          </w:p>
        </w:tc>
      </w:tr>
      <w:tr w:rsidR="00266682" w:rsidRPr="007F2D4E" w14:paraId="26EAFED5" w14:textId="77777777" w:rsidTr="009C03CF">
        <w:trPr>
          <w:trHeight w:val="432"/>
        </w:trPr>
        <w:tc>
          <w:tcPr>
            <w:tcW w:w="993" w:type="dxa"/>
            <w:tcBorders>
              <w:bottom w:val="single" w:sz="4" w:space="0" w:color="auto"/>
            </w:tcBorders>
            <w:vAlign w:val="center"/>
          </w:tcPr>
          <w:p w14:paraId="57702817" w14:textId="474900C1" w:rsidR="00266682" w:rsidRPr="00244A9F" w:rsidRDefault="00496337" w:rsidP="009C03CF">
            <w:pPr>
              <w:jc w:val="center"/>
              <w:rPr>
                <w:sz w:val="24"/>
                <w:szCs w:val="24"/>
              </w:rPr>
            </w:pPr>
            <w:r>
              <w:rPr>
                <w:sz w:val="24"/>
                <w:szCs w:val="24"/>
              </w:rPr>
              <w:t>4</w:t>
            </w:r>
            <w:r w:rsidR="00266682">
              <w:rPr>
                <w:sz w:val="24"/>
                <w:szCs w:val="24"/>
              </w:rPr>
              <w:t>0</w:t>
            </w:r>
          </w:p>
        </w:tc>
        <w:tc>
          <w:tcPr>
            <w:tcW w:w="7056" w:type="dxa"/>
            <w:tcBorders>
              <w:bottom w:val="single" w:sz="4" w:space="0" w:color="auto"/>
            </w:tcBorders>
            <w:vAlign w:val="center"/>
          </w:tcPr>
          <w:p w14:paraId="04BECDD4" w14:textId="07F1A187" w:rsidR="00266682" w:rsidRPr="00244A9F" w:rsidRDefault="00496337" w:rsidP="009C03CF">
            <w:pPr>
              <w:rPr>
                <w:sz w:val="24"/>
                <w:szCs w:val="24"/>
              </w:rPr>
            </w:pPr>
            <w:r>
              <w:rPr>
                <w:sz w:val="24"/>
                <w:szCs w:val="24"/>
              </w:rPr>
              <w:t xml:space="preserve">2 </w:t>
            </w:r>
            <w:r w:rsidR="00BA2FFA">
              <w:rPr>
                <w:sz w:val="24"/>
                <w:szCs w:val="24"/>
              </w:rPr>
              <w:t>Midterm</w:t>
            </w:r>
            <w:r w:rsidR="005823BC">
              <w:rPr>
                <w:sz w:val="24"/>
                <w:szCs w:val="24"/>
              </w:rPr>
              <w:t xml:space="preserve"> Exam</w:t>
            </w:r>
            <w:r>
              <w:rPr>
                <w:sz w:val="24"/>
                <w:szCs w:val="24"/>
              </w:rPr>
              <w:t>s</w:t>
            </w:r>
            <w:r w:rsidR="00E17026">
              <w:rPr>
                <w:sz w:val="24"/>
                <w:szCs w:val="24"/>
              </w:rPr>
              <w:t xml:space="preserve"> </w:t>
            </w:r>
          </w:p>
        </w:tc>
      </w:tr>
      <w:tr w:rsidR="00244A9F" w:rsidRPr="007F2D4E" w14:paraId="4FDE990B" w14:textId="77777777" w:rsidTr="009C03CF">
        <w:trPr>
          <w:trHeight w:val="432"/>
        </w:trPr>
        <w:tc>
          <w:tcPr>
            <w:tcW w:w="993" w:type="dxa"/>
            <w:vAlign w:val="center"/>
          </w:tcPr>
          <w:p w14:paraId="47E2E83F" w14:textId="095A59E9" w:rsidR="00244A9F" w:rsidRPr="00244A9F" w:rsidRDefault="00244A9F" w:rsidP="009C03CF">
            <w:pPr>
              <w:jc w:val="center"/>
              <w:rPr>
                <w:sz w:val="24"/>
                <w:szCs w:val="24"/>
              </w:rPr>
            </w:pPr>
            <w:r w:rsidRPr="00244A9F">
              <w:rPr>
                <w:sz w:val="24"/>
                <w:szCs w:val="24"/>
              </w:rPr>
              <w:t>4</w:t>
            </w:r>
            <w:r w:rsidR="00496337">
              <w:rPr>
                <w:sz w:val="24"/>
                <w:szCs w:val="24"/>
              </w:rPr>
              <w:t>0</w:t>
            </w:r>
          </w:p>
        </w:tc>
        <w:tc>
          <w:tcPr>
            <w:tcW w:w="7056" w:type="dxa"/>
            <w:vAlign w:val="center"/>
          </w:tcPr>
          <w:p w14:paraId="66F493FF" w14:textId="671629E5" w:rsidR="00244A9F" w:rsidRPr="00244A9F" w:rsidRDefault="00244A9F" w:rsidP="009C03CF">
            <w:pPr>
              <w:rPr>
                <w:rFonts w:ascii="Palatino Linotype" w:hAnsi="Palatino Linotype"/>
                <w:b/>
                <w:bCs/>
                <w:sz w:val="24"/>
                <w:szCs w:val="24"/>
              </w:rPr>
            </w:pPr>
            <w:r w:rsidRPr="00244A9F">
              <w:rPr>
                <w:sz w:val="24"/>
                <w:szCs w:val="24"/>
              </w:rPr>
              <w:t>Final Exam</w:t>
            </w:r>
            <w:r w:rsidR="00C24BBC">
              <w:rPr>
                <w:sz w:val="24"/>
                <w:szCs w:val="24"/>
              </w:rPr>
              <w:t xml:space="preserve"> </w:t>
            </w:r>
            <w:r w:rsidR="00236874">
              <w:rPr>
                <w:sz w:val="24"/>
                <w:szCs w:val="24"/>
              </w:rPr>
              <w:t xml:space="preserve">– </w:t>
            </w:r>
            <w:r w:rsidR="008813D5" w:rsidRPr="00236874">
              <w:rPr>
                <w:b/>
                <w:bCs/>
                <w:sz w:val="24"/>
                <w:szCs w:val="24"/>
              </w:rPr>
              <w:t xml:space="preserve"> </w:t>
            </w:r>
            <w:r w:rsidR="008813D5">
              <w:rPr>
                <w:b/>
                <w:bCs/>
                <w:sz w:val="24"/>
                <w:szCs w:val="24"/>
              </w:rPr>
              <w:t>January</w:t>
            </w:r>
            <w:r w:rsidR="008813D5" w:rsidRPr="00236874">
              <w:rPr>
                <w:b/>
                <w:bCs/>
                <w:sz w:val="24"/>
                <w:szCs w:val="24"/>
              </w:rPr>
              <w:t xml:space="preserve"> </w:t>
            </w:r>
            <w:r w:rsidR="008813D5">
              <w:rPr>
                <w:b/>
                <w:bCs/>
                <w:sz w:val="24"/>
                <w:szCs w:val="24"/>
              </w:rPr>
              <w:t>7</w:t>
            </w:r>
            <w:r w:rsidR="008813D5" w:rsidRPr="00236874">
              <w:rPr>
                <w:b/>
                <w:bCs/>
                <w:sz w:val="24"/>
                <w:szCs w:val="24"/>
                <w:vertAlign w:val="superscript"/>
              </w:rPr>
              <w:t xml:space="preserve">th </w:t>
            </w:r>
            <w:r w:rsidR="008813D5" w:rsidRPr="00236874">
              <w:rPr>
                <w:rFonts w:ascii="Palatino Linotype" w:hAnsi="Palatino Linotype"/>
                <w:b/>
                <w:bCs/>
                <w:sz w:val="24"/>
                <w:szCs w:val="24"/>
              </w:rPr>
              <w:t xml:space="preserve">, 2023 @ </w:t>
            </w:r>
            <w:r w:rsidR="008813D5">
              <w:rPr>
                <w:rFonts w:ascii="Palatino Linotype" w:hAnsi="Palatino Linotype"/>
                <w:b/>
                <w:bCs/>
                <w:sz w:val="24"/>
                <w:szCs w:val="24"/>
              </w:rPr>
              <w:t>11</w:t>
            </w:r>
            <w:r w:rsidR="008813D5" w:rsidRPr="00236874">
              <w:rPr>
                <w:rFonts w:ascii="Palatino Linotype" w:hAnsi="Palatino Linotype"/>
                <w:b/>
                <w:bCs/>
                <w:sz w:val="24"/>
                <w:szCs w:val="24"/>
              </w:rPr>
              <w:t xml:space="preserve">:00 – </w:t>
            </w:r>
            <w:r w:rsidR="009C2120">
              <w:rPr>
                <w:rFonts w:ascii="Palatino Linotype" w:hAnsi="Palatino Linotype"/>
                <w:b/>
                <w:bCs/>
                <w:sz w:val="24"/>
                <w:szCs w:val="24"/>
              </w:rPr>
              <w:t>13</w:t>
            </w:r>
            <w:r w:rsidR="008813D5" w:rsidRPr="00236874">
              <w:rPr>
                <w:rFonts w:ascii="Palatino Linotype" w:hAnsi="Palatino Linotype"/>
                <w:b/>
                <w:bCs/>
                <w:sz w:val="24"/>
                <w:szCs w:val="24"/>
              </w:rPr>
              <w:t>:00</w:t>
            </w:r>
          </w:p>
        </w:tc>
      </w:tr>
      <w:tr w:rsidR="00244A9F" w:rsidRPr="007F2D4E" w14:paraId="29F73BD3" w14:textId="77777777" w:rsidTr="009C03CF">
        <w:trPr>
          <w:trHeight w:val="432"/>
        </w:trPr>
        <w:tc>
          <w:tcPr>
            <w:tcW w:w="993" w:type="dxa"/>
          </w:tcPr>
          <w:p w14:paraId="29A21B0E" w14:textId="77777777" w:rsidR="00244A9F" w:rsidRPr="00244A9F" w:rsidRDefault="00244A9F" w:rsidP="00244A9F">
            <w:pPr>
              <w:jc w:val="center"/>
              <w:rPr>
                <w:rFonts w:ascii="Palatino Linotype" w:hAnsi="Palatino Linotype"/>
                <w:b/>
                <w:bCs/>
                <w:sz w:val="24"/>
                <w:szCs w:val="24"/>
              </w:rPr>
            </w:pPr>
            <w:r w:rsidRPr="00244A9F">
              <w:rPr>
                <w:rFonts w:ascii="Palatino Linotype" w:hAnsi="Palatino Linotype"/>
                <w:b/>
                <w:bCs/>
                <w:sz w:val="24"/>
                <w:szCs w:val="24"/>
              </w:rPr>
              <w:t>100</w:t>
            </w:r>
          </w:p>
        </w:tc>
        <w:tc>
          <w:tcPr>
            <w:tcW w:w="7056" w:type="dxa"/>
            <w:vAlign w:val="center"/>
          </w:tcPr>
          <w:p w14:paraId="4AF4BCAE" w14:textId="77777777" w:rsidR="00244A9F" w:rsidRPr="00244A9F" w:rsidRDefault="00244A9F" w:rsidP="009C03CF">
            <w:pPr>
              <w:rPr>
                <w:rFonts w:ascii="Palatino Linotype" w:hAnsi="Palatino Linotype"/>
                <w:b/>
                <w:bCs/>
                <w:sz w:val="24"/>
                <w:szCs w:val="24"/>
              </w:rPr>
            </w:pPr>
            <w:r w:rsidRPr="00244A9F">
              <w:rPr>
                <w:rFonts w:ascii="Palatino Linotype" w:hAnsi="Palatino Linotype"/>
                <w:b/>
                <w:bCs/>
                <w:sz w:val="24"/>
                <w:szCs w:val="24"/>
              </w:rPr>
              <w:t>Total</w:t>
            </w:r>
          </w:p>
        </w:tc>
      </w:tr>
      <w:bookmarkEnd w:id="0"/>
    </w:tbl>
    <w:p w14:paraId="33CEBFB7" w14:textId="12ABBFEA" w:rsidR="00244A9F" w:rsidRDefault="00244A9F" w:rsidP="00D67BFE">
      <w:pPr>
        <w:jc w:val="both"/>
        <w:rPr>
          <w:b/>
          <w:bCs/>
          <w:i/>
        </w:rPr>
      </w:pPr>
    </w:p>
    <w:p w14:paraId="61EE38CA" w14:textId="77777777" w:rsidR="00244A9F" w:rsidRDefault="00244A9F" w:rsidP="00D67BFE">
      <w:pPr>
        <w:jc w:val="both"/>
        <w:rPr>
          <w:b/>
          <w:bCs/>
          <w:i/>
        </w:rPr>
      </w:pPr>
    </w:p>
    <w:p w14:paraId="41F19D6E" w14:textId="77777777" w:rsidR="00244A9F" w:rsidRDefault="00244A9F" w:rsidP="00D67BFE">
      <w:pPr>
        <w:jc w:val="both"/>
        <w:rPr>
          <w:b/>
          <w:bCs/>
          <w:i/>
        </w:rPr>
      </w:pPr>
    </w:p>
    <w:p w14:paraId="1A596CC9" w14:textId="77777777" w:rsidR="00244A9F" w:rsidRDefault="00244A9F" w:rsidP="00D67BFE">
      <w:pPr>
        <w:jc w:val="both"/>
        <w:rPr>
          <w:b/>
          <w:bCs/>
          <w:i/>
        </w:rPr>
      </w:pPr>
    </w:p>
    <w:p w14:paraId="1EEB62E1" w14:textId="77777777" w:rsidR="00244A9F" w:rsidRDefault="00244A9F" w:rsidP="00D67BFE">
      <w:pPr>
        <w:jc w:val="both"/>
        <w:rPr>
          <w:b/>
          <w:bCs/>
          <w:i/>
        </w:rPr>
      </w:pPr>
    </w:p>
    <w:p w14:paraId="0C6DD01A" w14:textId="77777777" w:rsidR="00244A9F" w:rsidRDefault="00244A9F" w:rsidP="00D67BFE">
      <w:pPr>
        <w:jc w:val="both"/>
        <w:rPr>
          <w:b/>
          <w:bCs/>
          <w:i/>
        </w:rPr>
      </w:pPr>
    </w:p>
    <w:p w14:paraId="6CEE67A0" w14:textId="77777777" w:rsidR="00244A9F" w:rsidRDefault="00244A9F" w:rsidP="00D67BFE">
      <w:pPr>
        <w:jc w:val="both"/>
        <w:rPr>
          <w:b/>
          <w:bCs/>
          <w:i/>
        </w:rPr>
      </w:pPr>
    </w:p>
    <w:p w14:paraId="5631A105" w14:textId="77777777" w:rsidR="00244A9F" w:rsidRDefault="00244A9F" w:rsidP="00D67BFE">
      <w:pPr>
        <w:jc w:val="both"/>
        <w:rPr>
          <w:b/>
          <w:bCs/>
          <w:i/>
        </w:rPr>
      </w:pPr>
    </w:p>
    <w:p w14:paraId="672A73F7" w14:textId="77777777" w:rsidR="00244A9F" w:rsidRDefault="00244A9F" w:rsidP="00D67BFE">
      <w:pPr>
        <w:jc w:val="both"/>
        <w:rPr>
          <w:b/>
          <w:bCs/>
          <w:i/>
        </w:rPr>
      </w:pPr>
    </w:p>
    <w:p w14:paraId="08269CC2" w14:textId="77777777" w:rsidR="00244A9F" w:rsidRDefault="00244A9F" w:rsidP="00D67BFE">
      <w:pPr>
        <w:jc w:val="both"/>
        <w:rPr>
          <w:b/>
          <w:bCs/>
          <w:i/>
        </w:rPr>
      </w:pPr>
    </w:p>
    <w:p w14:paraId="7677A210" w14:textId="77777777" w:rsidR="00244A9F" w:rsidRDefault="00244A9F" w:rsidP="00D67BFE">
      <w:pPr>
        <w:jc w:val="both"/>
        <w:rPr>
          <w:b/>
          <w:bCs/>
          <w:i/>
        </w:rPr>
      </w:pPr>
    </w:p>
    <w:p w14:paraId="6AD0A7F6" w14:textId="77777777" w:rsidR="00244A9F" w:rsidRDefault="00244A9F" w:rsidP="00D67BFE">
      <w:pPr>
        <w:jc w:val="both"/>
        <w:rPr>
          <w:b/>
          <w:bCs/>
          <w:i/>
        </w:rPr>
      </w:pPr>
    </w:p>
    <w:p w14:paraId="64D8BE9C" w14:textId="77777777" w:rsidR="00244A9F" w:rsidRDefault="00244A9F" w:rsidP="00D67BFE">
      <w:pPr>
        <w:jc w:val="both"/>
        <w:rPr>
          <w:b/>
          <w:bCs/>
          <w:i/>
        </w:rPr>
      </w:pPr>
    </w:p>
    <w:p w14:paraId="6735B69E" w14:textId="77777777" w:rsidR="00244A9F" w:rsidRDefault="00244A9F" w:rsidP="00D67BFE">
      <w:pPr>
        <w:jc w:val="both"/>
        <w:rPr>
          <w:b/>
          <w:bCs/>
          <w:i/>
        </w:rPr>
      </w:pPr>
    </w:p>
    <w:p w14:paraId="3475553E" w14:textId="759EC698" w:rsidR="00D67BFE" w:rsidRPr="001158C5" w:rsidRDefault="00D67BFE" w:rsidP="00D67BFE">
      <w:pPr>
        <w:jc w:val="both"/>
        <w:rPr>
          <w:i/>
          <w:sz w:val="22"/>
          <w:szCs w:val="22"/>
        </w:rPr>
      </w:pPr>
      <w:r w:rsidRPr="001158C5">
        <w:rPr>
          <w:b/>
          <w:bCs/>
          <w:i/>
          <w:sz w:val="22"/>
          <w:szCs w:val="22"/>
        </w:rPr>
        <w:t>NOTE</w:t>
      </w:r>
      <w:r w:rsidRPr="001158C5">
        <w:rPr>
          <w:i/>
          <w:sz w:val="22"/>
          <w:szCs w:val="22"/>
        </w:rPr>
        <w:t>: The weight of the scores may change.</w:t>
      </w:r>
    </w:p>
    <w:p w14:paraId="291C443D" w14:textId="364F01D7" w:rsidR="002D45C7" w:rsidRDefault="002D45C7" w:rsidP="00D67BFE">
      <w:pPr>
        <w:jc w:val="both"/>
        <w:rPr>
          <w:iCs/>
          <w:sz w:val="24"/>
          <w:szCs w:val="24"/>
        </w:rPr>
      </w:pPr>
    </w:p>
    <w:p w14:paraId="100665A8" w14:textId="77777777" w:rsidR="00B513D7" w:rsidRDefault="00B513D7" w:rsidP="00D67BFE">
      <w:pPr>
        <w:jc w:val="both"/>
        <w:rPr>
          <w:iCs/>
          <w:sz w:val="24"/>
          <w:szCs w:val="24"/>
        </w:rPr>
      </w:pPr>
    </w:p>
    <w:p w14:paraId="55FA102F" w14:textId="77777777" w:rsidR="002C11E5" w:rsidRPr="002C11E5" w:rsidRDefault="002C11E5" w:rsidP="002C11E5">
      <w:pPr>
        <w:pStyle w:val="Heading1"/>
        <w:spacing w:after="160"/>
        <w:rPr>
          <w:rFonts w:ascii="Palatino Linotype" w:hAnsi="Palatino Linotype"/>
          <w:b/>
          <w:bCs/>
          <w:color w:val="auto"/>
          <w:sz w:val="24"/>
          <w:szCs w:val="24"/>
        </w:rPr>
      </w:pPr>
      <w:r w:rsidRPr="002C11E5">
        <w:rPr>
          <w:rFonts w:ascii="Palatino Linotype" w:hAnsi="Palatino Linotype"/>
          <w:b/>
          <w:bCs/>
          <w:color w:val="auto"/>
          <w:sz w:val="24"/>
          <w:szCs w:val="24"/>
        </w:rPr>
        <w:t xml:space="preserve">Grade distribution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4974"/>
      </w:tblGrid>
      <w:tr w:rsidR="002C11E5" w:rsidRPr="005133FB" w14:paraId="0C04A3E5" w14:textId="77777777" w:rsidTr="00435EFC">
        <w:trPr>
          <w:trHeight w:val="423"/>
        </w:trPr>
        <w:tc>
          <w:tcPr>
            <w:tcW w:w="2842" w:type="dxa"/>
            <w:shd w:val="clear" w:color="auto" w:fill="E6E6E6"/>
          </w:tcPr>
          <w:p w14:paraId="754BD0DC" w14:textId="77777777" w:rsidR="002C11E5" w:rsidRPr="005133FB" w:rsidRDefault="002C11E5" w:rsidP="00435EFC">
            <w:pPr>
              <w:jc w:val="center"/>
              <w:rPr>
                <w:rFonts w:ascii="Palatino Linotype" w:hAnsi="Palatino Linotype"/>
                <w:sz w:val="22"/>
                <w:szCs w:val="22"/>
              </w:rPr>
            </w:pPr>
            <w:r w:rsidRPr="005133FB">
              <w:rPr>
                <w:rFonts w:ascii="Palatino Linotype" w:hAnsi="Palatino Linotype"/>
                <w:sz w:val="22"/>
                <w:szCs w:val="22"/>
              </w:rPr>
              <w:t>Range</w:t>
            </w:r>
          </w:p>
        </w:tc>
        <w:tc>
          <w:tcPr>
            <w:tcW w:w="4974" w:type="dxa"/>
            <w:shd w:val="clear" w:color="auto" w:fill="E6E6E6"/>
          </w:tcPr>
          <w:p w14:paraId="78987670" w14:textId="77777777" w:rsidR="002C11E5" w:rsidRPr="005133FB" w:rsidRDefault="002C11E5" w:rsidP="00435EFC">
            <w:pPr>
              <w:jc w:val="center"/>
              <w:rPr>
                <w:rFonts w:ascii="Palatino Linotype" w:hAnsi="Palatino Linotype"/>
                <w:sz w:val="22"/>
                <w:szCs w:val="22"/>
              </w:rPr>
            </w:pPr>
            <w:r w:rsidRPr="005133FB">
              <w:rPr>
                <w:rFonts w:ascii="Palatino Linotype" w:hAnsi="Palatino Linotype"/>
                <w:sz w:val="22"/>
                <w:szCs w:val="22"/>
              </w:rPr>
              <w:t>Grade</w:t>
            </w:r>
          </w:p>
        </w:tc>
      </w:tr>
      <w:tr w:rsidR="002C11E5" w:rsidRPr="005133FB" w14:paraId="5CEC7FD5" w14:textId="77777777" w:rsidTr="00435EFC">
        <w:trPr>
          <w:trHeight w:val="408"/>
        </w:trPr>
        <w:tc>
          <w:tcPr>
            <w:tcW w:w="2842" w:type="dxa"/>
          </w:tcPr>
          <w:p w14:paraId="29104FC0" w14:textId="77777777" w:rsidR="002C11E5" w:rsidRPr="005133FB" w:rsidRDefault="002C11E5" w:rsidP="00435EFC">
            <w:pPr>
              <w:jc w:val="center"/>
              <w:rPr>
                <w:rFonts w:ascii="Palatino Linotype" w:hAnsi="Palatino Linotype"/>
                <w:sz w:val="22"/>
                <w:szCs w:val="22"/>
              </w:rPr>
            </w:pPr>
            <w:r w:rsidRPr="005133FB">
              <w:rPr>
                <w:rFonts w:ascii="Palatino Linotype" w:hAnsi="Palatino Linotype"/>
                <w:sz w:val="22"/>
                <w:szCs w:val="22"/>
              </w:rPr>
              <w:t>&gt;= 95</w:t>
            </w:r>
          </w:p>
        </w:tc>
        <w:tc>
          <w:tcPr>
            <w:tcW w:w="4974" w:type="dxa"/>
          </w:tcPr>
          <w:p w14:paraId="71D03E22" w14:textId="77777777" w:rsidR="002C11E5" w:rsidRPr="00A97DA2" w:rsidRDefault="002C11E5" w:rsidP="00435EFC">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A</w:t>
            </w:r>
          </w:p>
        </w:tc>
      </w:tr>
      <w:tr w:rsidR="002C11E5" w:rsidRPr="005133FB" w14:paraId="7FC33B20" w14:textId="77777777" w:rsidTr="00435EFC">
        <w:trPr>
          <w:trHeight w:val="423"/>
        </w:trPr>
        <w:tc>
          <w:tcPr>
            <w:tcW w:w="2842" w:type="dxa"/>
          </w:tcPr>
          <w:p w14:paraId="77F0F45A" w14:textId="77777777" w:rsidR="002C11E5" w:rsidRPr="005133FB" w:rsidRDefault="002C11E5" w:rsidP="00435EFC">
            <w:pPr>
              <w:jc w:val="center"/>
              <w:rPr>
                <w:rFonts w:ascii="Palatino Linotype" w:hAnsi="Palatino Linotype"/>
                <w:sz w:val="22"/>
                <w:szCs w:val="22"/>
              </w:rPr>
            </w:pPr>
            <w:r w:rsidRPr="005133FB">
              <w:rPr>
                <w:rFonts w:ascii="Palatino Linotype" w:hAnsi="Palatino Linotype"/>
                <w:sz w:val="22"/>
                <w:szCs w:val="22"/>
              </w:rPr>
              <w:t>90-94</w:t>
            </w:r>
          </w:p>
        </w:tc>
        <w:tc>
          <w:tcPr>
            <w:tcW w:w="4974" w:type="dxa"/>
          </w:tcPr>
          <w:p w14:paraId="71DB2910" w14:textId="77777777" w:rsidR="002C11E5" w:rsidRPr="00A97DA2" w:rsidRDefault="002C11E5" w:rsidP="00435EFC">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A-</w:t>
            </w:r>
          </w:p>
        </w:tc>
      </w:tr>
      <w:tr w:rsidR="002C11E5" w:rsidRPr="005133FB" w14:paraId="1EFBB188" w14:textId="77777777" w:rsidTr="00435EFC">
        <w:trPr>
          <w:trHeight w:val="423"/>
        </w:trPr>
        <w:tc>
          <w:tcPr>
            <w:tcW w:w="2842" w:type="dxa"/>
          </w:tcPr>
          <w:p w14:paraId="7FC0459D" w14:textId="77777777" w:rsidR="002C11E5" w:rsidRPr="005133FB" w:rsidRDefault="002C11E5" w:rsidP="00435EFC">
            <w:pPr>
              <w:jc w:val="center"/>
              <w:rPr>
                <w:rFonts w:ascii="Palatino Linotype" w:hAnsi="Palatino Linotype"/>
                <w:sz w:val="22"/>
                <w:szCs w:val="22"/>
              </w:rPr>
            </w:pPr>
            <w:r w:rsidRPr="005133FB">
              <w:rPr>
                <w:rFonts w:ascii="Palatino Linotype" w:hAnsi="Palatino Linotype"/>
                <w:sz w:val="22"/>
                <w:szCs w:val="22"/>
              </w:rPr>
              <w:t>87-89</w:t>
            </w:r>
          </w:p>
        </w:tc>
        <w:tc>
          <w:tcPr>
            <w:tcW w:w="4974" w:type="dxa"/>
          </w:tcPr>
          <w:p w14:paraId="0E3B9625" w14:textId="77777777" w:rsidR="002C11E5" w:rsidRPr="00A97DA2" w:rsidRDefault="002C11E5" w:rsidP="00435EFC">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B+</w:t>
            </w:r>
          </w:p>
        </w:tc>
      </w:tr>
      <w:tr w:rsidR="002C11E5" w:rsidRPr="005133FB" w14:paraId="6110E55E" w14:textId="77777777" w:rsidTr="00435EFC">
        <w:trPr>
          <w:trHeight w:val="408"/>
        </w:trPr>
        <w:tc>
          <w:tcPr>
            <w:tcW w:w="2842" w:type="dxa"/>
          </w:tcPr>
          <w:p w14:paraId="38D668B4" w14:textId="77777777" w:rsidR="002C11E5" w:rsidRPr="005133FB" w:rsidRDefault="002C11E5" w:rsidP="00435EFC">
            <w:pPr>
              <w:jc w:val="center"/>
              <w:rPr>
                <w:rFonts w:ascii="Palatino Linotype" w:hAnsi="Palatino Linotype"/>
                <w:sz w:val="22"/>
                <w:szCs w:val="22"/>
              </w:rPr>
            </w:pPr>
            <w:r w:rsidRPr="005133FB">
              <w:rPr>
                <w:rFonts w:ascii="Palatino Linotype" w:hAnsi="Palatino Linotype"/>
                <w:sz w:val="22"/>
                <w:szCs w:val="22"/>
              </w:rPr>
              <w:t>83-86</w:t>
            </w:r>
          </w:p>
        </w:tc>
        <w:tc>
          <w:tcPr>
            <w:tcW w:w="4974" w:type="dxa"/>
          </w:tcPr>
          <w:p w14:paraId="147B8102" w14:textId="77777777" w:rsidR="002C11E5" w:rsidRPr="00A97DA2" w:rsidRDefault="002C11E5" w:rsidP="00435EFC">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B</w:t>
            </w:r>
          </w:p>
        </w:tc>
      </w:tr>
      <w:tr w:rsidR="002C11E5" w:rsidRPr="005133FB" w14:paraId="11AC53B8" w14:textId="77777777" w:rsidTr="00435EFC">
        <w:trPr>
          <w:trHeight w:val="423"/>
        </w:trPr>
        <w:tc>
          <w:tcPr>
            <w:tcW w:w="2842" w:type="dxa"/>
          </w:tcPr>
          <w:p w14:paraId="603C3777" w14:textId="77777777" w:rsidR="002C11E5" w:rsidRPr="005133FB" w:rsidRDefault="002C11E5" w:rsidP="00435EFC">
            <w:pPr>
              <w:jc w:val="center"/>
              <w:rPr>
                <w:rFonts w:ascii="Palatino Linotype" w:hAnsi="Palatino Linotype"/>
                <w:sz w:val="22"/>
                <w:szCs w:val="22"/>
              </w:rPr>
            </w:pPr>
            <w:r w:rsidRPr="005133FB">
              <w:rPr>
                <w:rFonts w:ascii="Palatino Linotype" w:hAnsi="Palatino Linotype"/>
                <w:sz w:val="22"/>
                <w:szCs w:val="22"/>
              </w:rPr>
              <w:t>80-82</w:t>
            </w:r>
          </w:p>
        </w:tc>
        <w:tc>
          <w:tcPr>
            <w:tcW w:w="4974" w:type="dxa"/>
          </w:tcPr>
          <w:p w14:paraId="0128B4CA" w14:textId="77777777" w:rsidR="002C11E5" w:rsidRPr="00A97DA2" w:rsidRDefault="002C11E5" w:rsidP="00435EFC">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B-</w:t>
            </w:r>
          </w:p>
        </w:tc>
      </w:tr>
      <w:tr w:rsidR="002C11E5" w:rsidRPr="005133FB" w14:paraId="1FC5EF4F" w14:textId="77777777" w:rsidTr="00435EFC">
        <w:trPr>
          <w:trHeight w:val="423"/>
        </w:trPr>
        <w:tc>
          <w:tcPr>
            <w:tcW w:w="2842" w:type="dxa"/>
          </w:tcPr>
          <w:p w14:paraId="1B148560" w14:textId="77777777" w:rsidR="002C11E5" w:rsidRPr="005133FB" w:rsidRDefault="002C11E5" w:rsidP="00435EFC">
            <w:pPr>
              <w:jc w:val="center"/>
              <w:rPr>
                <w:rFonts w:ascii="Palatino Linotype" w:hAnsi="Palatino Linotype"/>
                <w:sz w:val="22"/>
                <w:szCs w:val="22"/>
              </w:rPr>
            </w:pPr>
            <w:r w:rsidRPr="005133FB">
              <w:rPr>
                <w:rFonts w:ascii="Palatino Linotype" w:hAnsi="Palatino Linotype"/>
                <w:sz w:val="22"/>
                <w:szCs w:val="22"/>
              </w:rPr>
              <w:t>77-79</w:t>
            </w:r>
          </w:p>
        </w:tc>
        <w:tc>
          <w:tcPr>
            <w:tcW w:w="4974" w:type="dxa"/>
          </w:tcPr>
          <w:p w14:paraId="7D4D7672" w14:textId="77777777" w:rsidR="002C11E5" w:rsidRPr="00A97DA2" w:rsidRDefault="002C11E5" w:rsidP="00435EFC">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C+</w:t>
            </w:r>
          </w:p>
        </w:tc>
      </w:tr>
      <w:tr w:rsidR="002C11E5" w:rsidRPr="005133FB" w14:paraId="08179EFA" w14:textId="77777777" w:rsidTr="00435EFC">
        <w:trPr>
          <w:trHeight w:val="408"/>
        </w:trPr>
        <w:tc>
          <w:tcPr>
            <w:tcW w:w="2842" w:type="dxa"/>
          </w:tcPr>
          <w:p w14:paraId="077A7D8C" w14:textId="77777777" w:rsidR="002C11E5" w:rsidRPr="005133FB" w:rsidRDefault="002C11E5" w:rsidP="00435EFC">
            <w:pPr>
              <w:jc w:val="center"/>
              <w:rPr>
                <w:rFonts w:ascii="Palatino Linotype" w:hAnsi="Palatino Linotype"/>
                <w:sz w:val="22"/>
                <w:szCs w:val="22"/>
              </w:rPr>
            </w:pPr>
            <w:r w:rsidRPr="005133FB">
              <w:rPr>
                <w:rFonts w:ascii="Palatino Linotype" w:hAnsi="Palatino Linotype"/>
                <w:sz w:val="22"/>
                <w:szCs w:val="22"/>
              </w:rPr>
              <w:t>73-76</w:t>
            </w:r>
          </w:p>
        </w:tc>
        <w:tc>
          <w:tcPr>
            <w:tcW w:w="4974" w:type="dxa"/>
          </w:tcPr>
          <w:p w14:paraId="012F2128" w14:textId="77777777" w:rsidR="002C11E5" w:rsidRPr="00A97DA2" w:rsidRDefault="002C11E5" w:rsidP="00435EFC">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C</w:t>
            </w:r>
          </w:p>
        </w:tc>
      </w:tr>
      <w:tr w:rsidR="002C11E5" w:rsidRPr="005133FB" w14:paraId="15F16766" w14:textId="77777777" w:rsidTr="00435EFC">
        <w:trPr>
          <w:trHeight w:val="423"/>
        </w:trPr>
        <w:tc>
          <w:tcPr>
            <w:tcW w:w="2842" w:type="dxa"/>
          </w:tcPr>
          <w:p w14:paraId="0D3A8D14" w14:textId="77777777" w:rsidR="002C11E5" w:rsidRPr="005133FB" w:rsidRDefault="002C11E5" w:rsidP="00435EFC">
            <w:pPr>
              <w:jc w:val="center"/>
              <w:rPr>
                <w:rFonts w:ascii="Palatino Linotype" w:hAnsi="Palatino Linotype"/>
                <w:sz w:val="22"/>
                <w:szCs w:val="22"/>
              </w:rPr>
            </w:pPr>
            <w:r w:rsidRPr="005133FB">
              <w:rPr>
                <w:rFonts w:ascii="Palatino Linotype" w:hAnsi="Palatino Linotype"/>
                <w:sz w:val="22"/>
                <w:szCs w:val="22"/>
              </w:rPr>
              <w:t>70-72</w:t>
            </w:r>
          </w:p>
        </w:tc>
        <w:tc>
          <w:tcPr>
            <w:tcW w:w="4974" w:type="dxa"/>
          </w:tcPr>
          <w:p w14:paraId="1A42F659" w14:textId="77777777" w:rsidR="002C11E5" w:rsidRPr="00A97DA2" w:rsidRDefault="002C11E5" w:rsidP="00435EFC">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C-</w:t>
            </w:r>
          </w:p>
        </w:tc>
      </w:tr>
      <w:tr w:rsidR="002C11E5" w:rsidRPr="005133FB" w14:paraId="4E77417D" w14:textId="77777777" w:rsidTr="00435EFC">
        <w:trPr>
          <w:trHeight w:val="423"/>
        </w:trPr>
        <w:tc>
          <w:tcPr>
            <w:tcW w:w="2842" w:type="dxa"/>
          </w:tcPr>
          <w:p w14:paraId="69187295" w14:textId="77777777" w:rsidR="002C11E5" w:rsidRPr="005133FB" w:rsidRDefault="002C11E5" w:rsidP="00435EFC">
            <w:pPr>
              <w:jc w:val="center"/>
              <w:rPr>
                <w:rFonts w:ascii="Palatino Linotype" w:hAnsi="Palatino Linotype"/>
                <w:sz w:val="22"/>
                <w:szCs w:val="22"/>
              </w:rPr>
            </w:pPr>
            <w:r w:rsidRPr="005133FB">
              <w:rPr>
                <w:rFonts w:ascii="Palatino Linotype" w:hAnsi="Palatino Linotype"/>
                <w:sz w:val="22"/>
                <w:szCs w:val="22"/>
              </w:rPr>
              <w:t>65-69</w:t>
            </w:r>
          </w:p>
        </w:tc>
        <w:tc>
          <w:tcPr>
            <w:tcW w:w="4974" w:type="dxa"/>
          </w:tcPr>
          <w:p w14:paraId="69F09B00" w14:textId="77777777" w:rsidR="002C11E5" w:rsidRPr="00A97DA2" w:rsidRDefault="002C11E5" w:rsidP="00435EFC">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D+</w:t>
            </w:r>
          </w:p>
        </w:tc>
      </w:tr>
      <w:tr w:rsidR="002C11E5" w:rsidRPr="005133FB" w14:paraId="70B11282" w14:textId="77777777" w:rsidTr="00435EFC">
        <w:trPr>
          <w:trHeight w:val="408"/>
        </w:trPr>
        <w:tc>
          <w:tcPr>
            <w:tcW w:w="2842" w:type="dxa"/>
          </w:tcPr>
          <w:p w14:paraId="5018473A" w14:textId="77777777" w:rsidR="002C11E5" w:rsidRPr="005133FB" w:rsidRDefault="002C11E5" w:rsidP="00435EFC">
            <w:pPr>
              <w:jc w:val="center"/>
              <w:rPr>
                <w:rFonts w:ascii="Palatino Linotype" w:hAnsi="Palatino Linotype"/>
                <w:sz w:val="22"/>
                <w:szCs w:val="22"/>
              </w:rPr>
            </w:pPr>
            <w:r w:rsidRPr="005133FB">
              <w:rPr>
                <w:rFonts w:ascii="Palatino Linotype" w:hAnsi="Palatino Linotype"/>
                <w:sz w:val="22"/>
                <w:szCs w:val="22"/>
              </w:rPr>
              <w:t>60-64</w:t>
            </w:r>
          </w:p>
        </w:tc>
        <w:tc>
          <w:tcPr>
            <w:tcW w:w="4974" w:type="dxa"/>
          </w:tcPr>
          <w:p w14:paraId="4E716EB6" w14:textId="77777777" w:rsidR="002C11E5" w:rsidRPr="00A97DA2" w:rsidRDefault="002C11E5" w:rsidP="00435EFC">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D</w:t>
            </w:r>
          </w:p>
        </w:tc>
      </w:tr>
      <w:tr w:rsidR="002C11E5" w:rsidRPr="005133FB" w14:paraId="6002A80E" w14:textId="77777777" w:rsidTr="00435EFC">
        <w:trPr>
          <w:trHeight w:val="423"/>
        </w:trPr>
        <w:tc>
          <w:tcPr>
            <w:tcW w:w="2842" w:type="dxa"/>
          </w:tcPr>
          <w:p w14:paraId="541FEFA0" w14:textId="77777777" w:rsidR="002C11E5" w:rsidRPr="005133FB" w:rsidRDefault="002C11E5" w:rsidP="00435EFC">
            <w:pPr>
              <w:jc w:val="center"/>
              <w:rPr>
                <w:rFonts w:ascii="Palatino Linotype" w:hAnsi="Palatino Linotype"/>
                <w:sz w:val="22"/>
                <w:szCs w:val="22"/>
              </w:rPr>
            </w:pPr>
            <w:r w:rsidRPr="005133FB">
              <w:rPr>
                <w:rFonts w:ascii="Palatino Linotype" w:hAnsi="Palatino Linotype"/>
                <w:sz w:val="22"/>
                <w:szCs w:val="22"/>
              </w:rPr>
              <w:t>&lt;= 59</w:t>
            </w:r>
          </w:p>
        </w:tc>
        <w:tc>
          <w:tcPr>
            <w:tcW w:w="4974" w:type="dxa"/>
          </w:tcPr>
          <w:p w14:paraId="6838A444" w14:textId="77777777" w:rsidR="002C11E5" w:rsidRPr="00A97DA2" w:rsidRDefault="002C11E5" w:rsidP="00435EFC">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F</w:t>
            </w:r>
          </w:p>
        </w:tc>
      </w:tr>
    </w:tbl>
    <w:p w14:paraId="5114D473" w14:textId="2727271B" w:rsidR="00836CBF" w:rsidRDefault="00836CBF" w:rsidP="00D67BFE">
      <w:pPr>
        <w:jc w:val="both"/>
        <w:rPr>
          <w:iCs/>
          <w:sz w:val="24"/>
          <w:szCs w:val="24"/>
        </w:rPr>
      </w:pPr>
    </w:p>
    <w:p w14:paraId="1844325C" w14:textId="77777777" w:rsidR="00756CAE" w:rsidRDefault="00756CAE" w:rsidP="00D67BFE">
      <w:pPr>
        <w:jc w:val="both"/>
        <w:rPr>
          <w:iCs/>
          <w:sz w:val="24"/>
          <w:szCs w:val="24"/>
        </w:rPr>
        <w:sectPr w:rsidR="00756CAE" w:rsidSect="0095439D">
          <w:footerReference w:type="default" r:id="rId16"/>
          <w:pgSz w:w="12240" w:h="15840"/>
          <w:pgMar w:top="1440" w:right="1440" w:bottom="1440" w:left="1440" w:header="720" w:footer="720" w:gutter="0"/>
          <w:cols w:space="720"/>
          <w:docGrid w:linePitch="360"/>
        </w:sectPr>
      </w:pPr>
    </w:p>
    <w:p w14:paraId="00910AA4" w14:textId="37683553" w:rsidR="00244A9F" w:rsidRPr="0077766B" w:rsidRDefault="00244A9F" w:rsidP="0077766B">
      <w:pPr>
        <w:pStyle w:val="Heading1"/>
        <w:spacing w:after="60"/>
        <w:jc w:val="center"/>
        <w:rPr>
          <w:rFonts w:ascii="Times New Roman" w:eastAsiaTheme="minorHAnsi" w:hAnsi="Times New Roman" w:cs="Times New Roman"/>
          <w:color w:val="auto"/>
          <w:sz w:val="20"/>
          <w:szCs w:val="20"/>
        </w:rPr>
      </w:pPr>
      <w:r w:rsidRPr="0077766B">
        <w:rPr>
          <w:rFonts w:ascii="Palatino Linotype" w:hAnsi="Palatino Linotype"/>
          <w:b/>
          <w:bCs/>
          <w:color w:val="auto"/>
          <w:sz w:val="28"/>
          <w:szCs w:val="28"/>
        </w:rPr>
        <w:lastRenderedPageBreak/>
        <w:t>Tentative Class Outline</w:t>
      </w:r>
    </w:p>
    <w:p w14:paraId="5751EDFF" w14:textId="77777777" w:rsidR="00244A9F" w:rsidRPr="00E02EA2" w:rsidRDefault="00244A9F" w:rsidP="00244A9F"/>
    <w:tbl>
      <w:tblPr>
        <w:tblW w:w="101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24"/>
        <w:gridCol w:w="7407"/>
        <w:gridCol w:w="1060"/>
      </w:tblGrid>
      <w:tr w:rsidR="00825D97" w:rsidRPr="00D86014" w14:paraId="5FAAE896" w14:textId="77777777" w:rsidTr="00445D1F">
        <w:trPr>
          <w:trHeight w:val="28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FB7DEE1" w14:textId="77777777" w:rsidR="00825D97" w:rsidRPr="0055372F" w:rsidRDefault="00825D97" w:rsidP="009246B1">
            <w:pPr>
              <w:spacing w:line="240" w:lineRule="exact"/>
              <w:jc w:val="center"/>
              <w:rPr>
                <w:b/>
                <w:bCs/>
              </w:rPr>
            </w:pPr>
            <w:r w:rsidRPr="0055372F">
              <w:rPr>
                <w:b/>
                <w:bCs/>
              </w:rPr>
              <w:t>Week</w:t>
            </w:r>
          </w:p>
        </w:tc>
        <w:tc>
          <w:tcPr>
            <w:tcW w:w="924" w:type="dxa"/>
            <w:tcBorders>
              <w:top w:val="single" w:sz="4" w:space="0" w:color="auto"/>
              <w:left w:val="single" w:sz="4" w:space="0" w:color="auto"/>
              <w:bottom w:val="single" w:sz="4" w:space="0" w:color="auto"/>
              <w:right w:val="single" w:sz="4" w:space="0" w:color="auto"/>
            </w:tcBorders>
            <w:vAlign w:val="center"/>
          </w:tcPr>
          <w:p w14:paraId="0BEE3A34" w14:textId="77777777" w:rsidR="00825D97" w:rsidRPr="00B01362" w:rsidRDefault="00825D97" w:rsidP="009246B1">
            <w:pPr>
              <w:spacing w:line="240" w:lineRule="exact"/>
              <w:jc w:val="center"/>
              <w:rPr>
                <w:b/>
                <w:bCs/>
              </w:rPr>
            </w:pPr>
            <w:r w:rsidRPr="00B01362">
              <w:rPr>
                <w:b/>
                <w:bCs/>
              </w:rPr>
              <w:t>C</w:t>
            </w:r>
            <w:r w:rsidRPr="00A379D6">
              <w:rPr>
                <w:b/>
                <w:bCs/>
              </w:rPr>
              <w:t>h.</w:t>
            </w:r>
          </w:p>
        </w:tc>
        <w:tc>
          <w:tcPr>
            <w:tcW w:w="7407" w:type="dxa"/>
            <w:tcBorders>
              <w:top w:val="single" w:sz="4" w:space="0" w:color="auto"/>
              <w:left w:val="single" w:sz="4" w:space="0" w:color="auto"/>
              <w:bottom w:val="single" w:sz="4" w:space="0" w:color="auto"/>
              <w:right w:val="single" w:sz="4" w:space="0" w:color="auto"/>
            </w:tcBorders>
            <w:shd w:val="clear" w:color="auto" w:fill="auto"/>
            <w:vAlign w:val="center"/>
          </w:tcPr>
          <w:p w14:paraId="4D3B95E9" w14:textId="77777777" w:rsidR="00825D97" w:rsidRPr="00BA0C7C" w:rsidRDefault="00825D97" w:rsidP="009246B1">
            <w:pPr>
              <w:pStyle w:val="Heading2"/>
              <w:spacing w:line="240" w:lineRule="exact"/>
              <w:jc w:val="center"/>
              <w:rPr>
                <w:bCs w:val="0"/>
                <w:i/>
                <w:iCs/>
              </w:rPr>
            </w:pPr>
            <w:r>
              <w:t>Topics</w:t>
            </w:r>
          </w:p>
        </w:tc>
        <w:tc>
          <w:tcPr>
            <w:tcW w:w="1060" w:type="dxa"/>
            <w:tcBorders>
              <w:top w:val="single" w:sz="4" w:space="0" w:color="auto"/>
              <w:left w:val="single" w:sz="4" w:space="0" w:color="auto"/>
              <w:bottom w:val="single" w:sz="4" w:space="0" w:color="auto"/>
              <w:right w:val="single" w:sz="4" w:space="0" w:color="auto"/>
            </w:tcBorders>
            <w:vAlign w:val="center"/>
          </w:tcPr>
          <w:p w14:paraId="01F2EE41" w14:textId="77777777" w:rsidR="00825D97" w:rsidRPr="0055372F" w:rsidRDefault="00825D97" w:rsidP="009246B1">
            <w:pPr>
              <w:pStyle w:val="Heading2"/>
              <w:spacing w:line="240" w:lineRule="exact"/>
              <w:ind w:left="0"/>
              <w:jc w:val="center"/>
              <w:rPr>
                <w:b w:val="0"/>
                <w:i/>
                <w:iCs/>
              </w:rPr>
            </w:pPr>
            <w:r w:rsidRPr="0055372F">
              <w:rPr>
                <w:b w:val="0"/>
              </w:rPr>
              <w:t>Pages</w:t>
            </w:r>
          </w:p>
        </w:tc>
      </w:tr>
      <w:tr w:rsidR="00825D97" w:rsidRPr="00D86014" w14:paraId="234C9535" w14:textId="77777777" w:rsidTr="009246B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AA9AC72" w14:textId="77777777" w:rsidR="00825D97" w:rsidRPr="0055372F" w:rsidRDefault="00825D97" w:rsidP="004E6D45">
            <w:pPr>
              <w:spacing w:line="240" w:lineRule="exact"/>
              <w:jc w:val="center"/>
            </w:pPr>
            <w:r w:rsidRPr="0055372F">
              <w:t>1</w:t>
            </w:r>
          </w:p>
        </w:tc>
        <w:tc>
          <w:tcPr>
            <w:tcW w:w="924" w:type="dxa"/>
            <w:tcBorders>
              <w:top w:val="single" w:sz="4" w:space="0" w:color="auto"/>
              <w:left w:val="single" w:sz="4" w:space="0" w:color="auto"/>
              <w:bottom w:val="single" w:sz="4" w:space="0" w:color="auto"/>
              <w:right w:val="single" w:sz="4" w:space="0" w:color="auto"/>
            </w:tcBorders>
            <w:vAlign w:val="center"/>
          </w:tcPr>
          <w:p w14:paraId="1A4955C0" w14:textId="77777777" w:rsidR="00825D97" w:rsidRPr="00C91E04" w:rsidRDefault="00825D97" w:rsidP="004E6D45">
            <w:pPr>
              <w:spacing w:line="240" w:lineRule="exact"/>
              <w:jc w:val="center"/>
            </w:pPr>
            <w:r w:rsidRPr="00C91E04">
              <w:t>1</w:t>
            </w:r>
          </w:p>
        </w:tc>
        <w:tc>
          <w:tcPr>
            <w:tcW w:w="7407" w:type="dxa"/>
            <w:tcBorders>
              <w:top w:val="single" w:sz="4" w:space="0" w:color="auto"/>
              <w:left w:val="single" w:sz="4" w:space="0" w:color="auto"/>
              <w:bottom w:val="single" w:sz="4" w:space="0" w:color="auto"/>
              <w:right w:val="single" w:sz="4" w:space="0" w:color="auto"/>
            </w:tcBorders>
            <w:shd w:val="clear" w:color="auto" w:fill="auto"/>
          </w:tcPr>
          <w:p w14:paraId="430F4316" w14:textId="77777777" w:rsidR="00825D97" w:rsidRPr="004515FB" w:rsidRDefault="00825D97" w:rsidP="00825D97">
            <w:pPr>
              <w:pStyle w:val="Heading2"/>
              <w:spacing w:line="240" w:lineRule="exact"/>
              <w:ind w:left="0"/>
              <w:rPr>
                <w:i/>
                <w:iCs/>
                <w:sz w:val="24"/>
                <w:szCs w:val="24"/>
                <w:u w:val="single"/>
              </w:rPr>
            </w:pPr>
            <w:r>
              <w:rPr>
                <w:sz w:val="24"/>
                <w:szCs w:val="24"/>
                <w:u w:val="single"/>
              </w:rPr>
              <w:t>Financial Reporting</w:t>
            </w:r>
            <w:r w:rsidRPr="004515FB">
              <w:rPr>
                <w:sz w:val="24"/>
                <w:szCs w:val="24"/>
                <w:u w:val="single"/>
              </w:rPr>
              <w:t xml:space="preserve"> and Accounting Standards</w:t>
            </w:r>
            <w:r>
              <w:rPr>
                <w:sz w:val="24"/>
                <w:szCs w:val="24"/>
                <w:u w:val="single"/>
              </w:rPr>
              <w:t xml:space="preserve"> </w:t>
            </w:r>
            <w:r w:rsidRPr="009B2FE4">
              <w:rPr>
                <w:sz w:val="24"/>
                <w:szCs w:val="24"/>
              </w:rPr>
              <w:t xml:space="preserve">       </w:t>
            </w:r>
          </w:p>
          <w:p w14:paraId="3B8D861F" w14:textId="77777777" w:rsidR="00825D97" w:rsidRPr="004B752F" w:rsidRDefault="00825D97" w:rsidP="00825D97">
            <w:pPr>
              <w:pStyle w:val="Heading2"/>
              <w:spacing w:line="240" w:lineRule="exact"/>
              <w:ind w:left="0"/>
              <w:rPr>
                <w:b w:val="0"/>
                <w:bCs w:val="0"/>
                <w:i/>
                <w:iCs/>
              </w:rPr>
            </w:pPr>
            <w:r w:rsidRPr="004B752F">
              <w:rPr>
                <w:b w:val="0"/>
                <w:bCs w:val="0"/>
              </w:rPr>
              <w:t xml:space="preserve">Global Market  ……………………………………………………………..  </w:t>
            </w:r>
          </w:p>
          <w:p w14:paraId="3F5F3904" w14:textId="77777777" w:rsidR="00825D97" w:rsidRPr="004B752F" w:rsidRDefault="00825D97" w:rsidP="00825D97">
            <w:pPr>
              <w:pStyle w:val="Heading2"/>
              <w:spacing w:line="240" w:lineRule="exact"/>
              <w:ind w:left="0"/>
              <w:rPr>
                <w:b w:val="0"/>
                <w:bCs w:val="0"/>
                <w:i/>
                <w:iCs/>
              </w:rPr>
            </w:pPr>
            <w:r w:rsidRPr="004B752F">
              <w:rPr>
                <w:b w:val="0"/>
                <w:bCs w:val="0"/>
              </w:rPr>
              <w:t>Objective of Financial Reporting  …………………………………………</w:t>
            </w:r>
          </w:p>
          <w:p w14:paraId="431B1B8E" w14:textId="77777777" w:rsidR="00825D97" w:rsidRPr="00F00B4F" w:rsidRDefault="00825D97" w:rsidP="00825D97">
            <w:pPr>
              <w:pStyle w:val="Heading2"/>
              <w:spacing w:line="240" w:lineRule="exact"/>
              <w:ind w:left="0"/>
              <w:rPr>
                <w:b w:val="0"/>
                <w:bCs w:val="0"/>
                <w:i/>
                <w:iCs/>
              </w:rPr>
            </w:pPr>
            <w:r w:rsidRPr="00F00B4F">
              <w:rPr>
                <w:b w:val="0"/>
                <w:bCs w:val="0"/>
              </w:rPr>
              <w:t xml:space="preserve">Standard-Setting Organizations  ………………………………………….  </w:t>
            </w:r>
          </w:p>
          <w:p w14:paraId="01FCECE8" w14:textId="77777777" w:rsidR="00825D97" w:rsidRPr="00F00B4F" w:rsidRDefault="00825D97" w:rsidP="00825D97">
            <w:pPr>
              <w:rPr>
                <w:sz w:val="22"/>
                <w:szCs w:val="22"/>
              </w:rPr>
            </w:pPr>
            <w:r w:rsidRPr="00F00B4F">
              <w:rPr>
                <w:sz w:val="22"/>
                <w:szCs w:val="22"/>
              </w:rPr>
              <w:t xml:space="preserve">    -International Organization of Securities Commission (IOSCO)</w:t>
            </w:r>
          </w:p>
          <w:p w14:paraId="3A310583" w14:textId="4453AE17" w:rsidR="00825D97" w:rsidRDefault="00825D97" w:rsidP="00825D97">
            <w:r w:rsidRPr="00F00B4F">
              <w:rPr>
                <w:sz w:val="22"/>
                <w:szCs w:val="22"/>
              </w:rPr>
              <w:t xml:space="preserve">   - International </w:t>
            </w:r>
            <w:r w:rsidR="00652608">
              <w:rPr>
                <w:sz w:val="22"/>
                <w:szCs w:val="22"/>
              </w:rPr>
              <w:t>Accounting</w:t>
            </w:r>
            <w:r w:rsidRPr="00F00B4F">
              <w:rPr>
                <w:sz w:val="22"/>
                <w:szCs w:val="22"/>
              </w:rPr>
              <w:t xml:space="preserve"> Standards Board (IASB) …………………</w:t>
            </w:r>
            <w:r>
              <w:rPr>
                <w:i/>
                <w:iCs/>
                <w:sz w:val="22"/>
                <w:szCs w:val="22"/>
              </w:rPr>
              <w:t xml:space="preserve"> </w:t>
            </w:r>
            <w:r>
              <w:t xml:space="preserve"> </w:t>
            </w:r>
            <w:r w:rsidRPr="009063EC">
              <w:t xml:space="preserve"> </w:t>
            </w:r>
          </w:p>
          <w:p w14:paraId="1A3B7F8B" w14:textId="77777777" w:rsidR="00F00B4F" w:rsidRDefault="00F00B4F" w:rsidP="00825D97"/>
          <w:p w14:paraId="6CA4E543" w14:textId="3B71DD17" w:rsidR="00F00B4F" w:rsidRPr="00793D19" w:rsidRDefault="00F00B4F" w:rsidP="00825D97"/>
        </w:tc>
        <w:tc>
          <w:tcPr>
            <w:tcW w:w="1060" w:type="dxa"/>
            <w:tcBorders>
              <w:top w:val="single" w:sz="4" w:space="0" w:color="auto"/>
              <w:left w:val="single" w:sz="4" w:space="0" w:color="auto"/>
              <w:bottom w:val="single" w:sz="4" w:space="0" w:color="auto"/>
              <w:right w:val="single" w:sz="4" w:space="0" w:color="auto"/>
            </w:tcBorders>
          </w:tcPr>
          <w:p w14:paraId="20A3ECA5" w14:textId="77777777" w:rsidR="00825D97" w:rsidRPr="00825D97" w:rsidRDefault="00825D97" w:rsidP="00825D97">
            <w:pPr>
              <w:pStyle w:val="Heading2"/>
              <w:spacing w:line="240" w:lineRule="exact"/>
              <w:ind w:left="0"/>
              <w:rPr>
                <w:b w:val="0"/>
                <w:sz w:val="20"/>
                <w:szCs w:val="20"/>
              </w:rPr>
            </w:pPr>
          </w:p>
          <w:p w14:paraId="41297067" w14:textId="5525A7D1" w:rsidR="00825D97" w:rsidRPr="00825D97" w:rsidRDefault="00825D97" w:rsidP="00825D97">
            <w:pPr>
              <w:pStyle w:val="Heading2"/>
              <w:spacing w:line="240" w:lineRule="exact"/>
              <w:ind w:left="0"/>
              <w:jc w:val="center"/>
              <w:rPr>
                <w:b w:val="0"/>
                <w:i/>
                <w:iCs/>
                <w:sz w:val="20"/>
                <w:szCs w:val="20"/>
              </w:rPr>
            </w:pPr>
            <w:r w:rsidRPr="00825D97">
              <w:rPr>
                <w:b w:val="0"/>
                <w:sz w:val="20"/>
                <w:szCs w:val="20"/>
              </w:rPr>
              <w:t>4-6</w:t>
            </w:r>
          </w:p>
          <w:p w14:paraId="6DC9EED7" w14:textId="77777777" w:rsidR="00825D97" w:rsidRPr="00825D97" w:rsidRDefault="00825D97" w:rsidP="00825D97">
            <w:pPr>
              <w:jc w:val="center"/>
              <w:rPr>
                <w:bCs/>
              </w:rPr>
            </w:pPr>
            <w:r w:rsidRPr="00825D97">
              <w:rPr>
                <w:bCs/>
              </w:rPr>
              <w:t>7-8</w:t>
            </w:r>
          </w:p>
          <w:p w14:paraId="76DC9C9F" w14:textId="77777777" w:rsidR="00825D97" w:rsidRPr="00825D97" w:rsidRDefault="00825D97" w:rsidP="00825D97">
            <w:pPr>
              <w:jc w:val="center"/>
              <w:rPr>
                <w:bCs/>
              </w:rPr>
            </w:pPr>
            <w:r w:rsidRPr="00825D97">
              <w:rPr>
                <w:bCs/>
              </w:rPr>
              <w:t>8</w:t>
            </w:r>
          </w:p>
          <w:p w14:paraId="08717CF8" w14:textId="77777777" w:rsidR="00825D97" w:rsidRPr="00825D97" w:rsidRDefault="00825D97" w:rsidP="00825D97">
            <w:pPr>
              <w:jc w:val="center"/>
              <w:rPr>
                <w:bCs/>
              </w:rPr>
            </w:pPr>
            <w:r w:rsidRPr="00825D97">
              <w:rPr>
                <w:bCs/>
              </w:rPr>
              <w:t>9</w:t>
            </w:r>
          </w:p>
          <w:p w14:paraId="04D3FDA7" w14:textId="77777777" w:rsidR="00825D97" w:rsidRPr="00825D97" w:rsidRDefault="00825D97" w:rsidP="00825D97">
            <w:pPr>
              <w:jc w:val="center"/>
              <w:rPr>
                <w:bCs/>
              </w:rPr>
            </w:pPr>
            <w:r w:rsidRPr="00825D97">
              <w:rPr>
                <w:bCs/>
              </w:rPr>
              <w:t>10-18</w:t>
            </w:r>
          </w:p>
          <w:p w14:paraId="53B6B50D" w14:textId="77777777" w:rsidR="00825D97" w:rsidRPr="00825D97" w:rsidRDefault="00825D97" w:rsidP="00825D97">
            <w:pPr>
              <w:jc w:val="center"/>
              <w:rPr>
                <w:bCs/>
              </w:rPr>
            </w:pPr>
          </w:p>
        </w:tc>
      </w:tr>
      <w:tr w:rsidR="00825D97" w:rsidRPr="00D86014" w14:paraId="511AB2F6" w14:textId="77777777" w:rsidTr="009246B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C04D1CB" w14:textId="5E773579" w:rsidR="00825D97" w:rsidRPr="0055372F" w:rsidRDefault="00825D97" w:rsidP="004E6D45">
            <w:pPr>
              <w:spacing w:line="240" w:lineRule="exact"/>
              <w:jc w:val="center"/>
            </w:pPr>
            <w:r w:rsidRPr="0055372F">
              <w:t xml:space="preserve"> </w:t>
            </w:r>
            <w:r w:rsidR="00F76977">
              <w:t>2</w:t>
            </w:r>
          </w:p>
        </w:tc>
        <w:tc>
          <w:tcPr>
            <w:tcW w:w="924" w:type="dxa"/>
            <w:tcBorders>
              <w:top w:val="single" w:sz="4" w:space="0" w:color="auto"/>
              <w:left w:val="single" w:sz="4" w:space="0" w:color="auto"/>
              <w:bottom w:val="single" w:sz="4" w:space="0" w:color="auto"/>
              <w:right w:val="single" w:sz="4" w:space="0" w:color="auto"/>
            </w:tcBorders>
            <w:vAlign w:val="center"/>
          </w:tcPr>
          <w:p w14:paraId="6FF133C8" w14:textId="77777777" w:rsidR="00825D97" w:rsidRPr="00C91E04" w:rsidRDefault="00825D97" w:rsidP="004E6D45">
            <w:pPr>
              <w:spacing w:line="240" w:lineRule="exact"/>
              <w:jc w:val="center"/>
            </w:pPr>
            <w:r w:rsidRPr="00C91E04">
              <w:t>2</w:t>
            </w:r>
          </w:p>
        </w:tc>
        <w:tc>
          <w:tcPr>
            <w:tcW w:w="7407" w:type="dxa"/>
            <w:tcBorders>
              <w:top w:val="single" w:sz="4" w:space="0" w:color="auto"/>
              <w:left w:val="single" w:sz="4" w:space="0" w:color="auto"/>
              <w:bottom w:val="single" w:sz="4" w:space="0" w:color="auto"/>
              <w:right w:val="single" w:sz="4" w:space="0" w:color="auto"/>
            </w:tcBorders>
            <w:shd w:val="clear" w:color="auto" w:fill="auto"/>
          </w:tcPr>
          <w:p w14:paraId="135C7419" w14:textId="12AF38E5" w:rsidR="00825D97" w:rsidRPr="00D97988" w:rsidRDefault="00825D97" w:rsidP="004E6D45">
            <w:pPr>
              <w:spacing w:line="240" w:lineRule="exact"/>
              <w:rPr>
                <w:b/>
                <w:bCs/>
                <w:sz w:val="24"/>
                <w:szCs w:val="24"/>
                <w:u w:val="single"/>
              </w:rPr>
            </w:pPr>
            <w:r w:rsidRPr="00D97988">
              <w:rPr>
                <w:b/>
                <w:bCs/>
                <w:sz w:val="24"/>
                <w:szCs w:val="24"/>
                <w:u w:val="single"/>
              </w:rPr>
              <w:t xml:space="preserve">Conceptual </w:t>
            </w:r>
            <w:r w:rsidR="00652608">
              <w:rPr>
                <w:b/>
                <w:bCs/>
                <w:sz w:val="24"/>
                <w:szCs w:val="24"/>
                <w:u w:val="single"/>
              </w:rPr>
              <w:t>Framework</w:t>
            </w:r>
            <w:r w:rsidRPr="00D97988">
              <w:rPr>
                <w:b/>
                <w:bCs/>
                <w:sz w:val="24"/>
                <w:szCs w:val="24"/>
                <w:u w:val="single"/>
              </w:rPr>
              <w:t xml:space="preserve"> for Financial Reporting</w:t>
            </w:r>
            <w:r w:rsidRPr="00D97988">
              <w:rPr>
                <w:b/>
                <w:bCs/>
                <w:sz w:val="24"/>
                <w:szCs w:val="24"/>
              </w:rPr>
              <w:t xml:space="preserve">            </w:t>
            </w:r>
          </w:p>
          <w:p w14:paraId="5CDEA10C" w14:textId="77777777" w:rsidR="00825D97" w:rsidRPr="004B752F" w:rsidRDefault="00825D97" w:rsidP="004E6D45">
            <w:pPr>
              <w:spacing w:line="240" w:lineRule="exact"/>
              <w:rPr>
                <w:sz w:val="22"/>
                <w:szCs w:val="22"/>
              </w:rPr>
            </w:pPr>
            <w:r w:rsidRPr="004B752F">
              <w:rPr>
                <w:sz w:val="22"/>
                <w:szCs w:val="22"/>
              </w:rPr>
              <w:t xml:space="preserve">Conceptual Framework  …………………………………………………..      </w:t>
            </w:r>
          </w:p>
          <w:p w14:paraId="63D52B83" w14:textId="77777777" w:rsidR="00825D97" w:rsidRPr="004B752F" w:rsidRDefault="00825D97" w:rsidP="004E6D45">
            <w:pPr>
              <w:spacing w:line="240" w:lineRule="exact"/>
              <w:rPr>
                <w:sz w:val="22"/>
                <w:szCs w:val="22"/>
              </w:rPr>
            </w:pPr>
            <w:r w:rsidRPr="004B752F">
              <w:rPr>
                <w:sz w:val="22"/>
                <w:szCs w:val="22"/>
              </w:rPr>
              <w:t xml:space="preserve">First Level: Basic Objective  ……………………………………………… </w:t>
            </w:r>
          </w:p>
          <w:p w14:paraId="03F33ED9" w14:textId="77777777" w:rsidR="00825D97" w:rsidRPr="004B752F" w:rsidRDefault="00825D97" w:rsidP="004E6D45">
            <w:pPr>
              <w:spacing w:line="240" w:lineRule="exact"/>
              <w:rPr>
                <w:sz w:val="22"/>
                <w:szCs w:val="22"/>
              </w:rPr>
            </w:pPr>
            <w:r w:rsidRPr="004B752F">
              <w:rPr>
                <w:sz w:val="22"/>
                <w:szCs w:val="22"/>
              </w:rPr>
              <w:t xml:space="preserve">Second Level: Fundamental Concepts   …………………………………… </w:t>
            </w:r>
          </w:p>
          <w:p w14:paraId="25BEC0C8" w14:textId="77777777" w:rsidR="00825D97" w:rsidRPr="004B752F" w:rsidRDefault="00825D97" w:rsidP="004E6D45">
            <w:pPr>
              <w:spacing w:line="240" w:lineRule="exact"/>
              <w:ind w:left="590"/>
            </w:pPr>
            <w:r w:rsidRPr="004B752F">
              <w:t>Qualitative Characteristics of Accounting Information</w:t>
            </w:r>
          </w:p>
          <w:p w14:paraId="21F68A1B" w14:textId="77777777" w:rsidR="00825D97" w:rsidRPr="004B752F" w:rsidRDefault="00825D97" w:rsidP="004E6D45">
            <w:pPr>
              <w:spacing w:line="240" w:lineRule="exact"/>
              <w:ind w:left="590"/>
            </w:pPr>
            <w:r w:rsidRPr="004B752F">
              <w:t xml:space="preserve">Basic elements </w:t>
            </w:r>
          </w:p>
          <w:p w14:paraId="0A1CF24C" w14:textId="77777777" w:rsidR="00825D97" w:rsidRPr="004B752F" w:rsidRDefault="00825D97" w:rsidP="004E6D45">
            <w:pPr>
              <w:spacing w:line="240" w:lineRule="exact"/>
              <w:rPr>
                <w:sz w:val="22"/>
                <w:szCs w:val="22"/>
              </w:rPr>
            </w:pPr>
            <w:r w:rsidRPr="004B752F">
              <w:rPr>
                <w:sz w:val="22"/>
                <w:szCs w:val="22"/>
              </w:rPr>
              <w:t xml:space="preserve">Third Level: Recognition, Measurement, and Disclosure Concepts  ……… </w:t>
            </w:r>
          </w:p>
          <w:p w14:paraId="389310BB" w14:textId="77777777" w:rsidR="00825D97" w:rsidRDefault="00825D97" w:rsidP="004E6D45">
            <w:pPr>
              <w:spacing w:line="240" w:lineRule="exact"/>
              <w:rPr>
                <w:b/>
                <w:bCs/>
                <w:sz w:val="22"/>
                <w:szCs w:val="22"/>
              </w:rPr>
            </w:pPr>
            <w:r w:rsidRPr="004B752F">
              <w:rPr>
                <w:sz w:val="22"/>
                <w:szCs w:val="22"/>
              </w:rPr>
              <w:t>Summary of the Structure</w:t>
            </w:r>
            <w:r w:rsidRPr="004F3E49">
              <w:rPr>
                <w:b/>
                <w:bCs/>
                <w:sz w:val="22"/>
                <w:szCs w:val="22"/>
              </w:rPr>
              <w:t xml:space="preserve">  </w:t>
            </w:r>
            <w:r>
              <w:rPr>
                <w:sz w:val="22"/>
                <w:szCs w:val="22"/>
              </w:rPr>
              <w:t>………………………………………………</w:t>
            </w:r>
            <w:r w:rsidRPr="004F3E49">
              <w:rPr>
                <w:b/>
                <w:bCs/>
                <w:sz w:val="22"/>
                <w:szCs w:val="22"/>
              </w:rPr>
              <w:t xml:space="preserve">  </w:t>
            </w:r>
          </w:p>
          <w:p w14:paraId="77AD18E0" w14:textId="77777777" w:rsidR="00F00B4F" w:rsidRDefault="00F00B4F" w:rsidP="004E6D45">
            <w:pPr>
              <w:spacing w:line="240" w:lineRule="exact"/>
              <w:rPr>
                <w:b/>
                <w:bCs/>
                <w:sz w:val="22"/>
                <w:szCs w:val="22"/>
              </w:rPr>
            </w:pPr>
          </w:p>
          <w:p w14:paraId="138801D6" w14:textId="7CF5AAF9" w:rsidR="00F00B4F" w:rsidRPr="004F3E49" w:rsidRDefault="00F00B4F" w:rsidP="004E6D45">
            <w:pPr>
              <w:spacing w:line="240" w:lineRule="exact"/>
              <w:rPr>
                <w:b/>
                <w:bCs/>
                <w:sz w:val="22"/>
                <w:szCs w:val="22"/>
              </w:rPr>
            </w:pPr>
          </w:p>
        </w:tc>
        <w:tc>
          <w:tcPr>
            <w:tcW w:w="1060" w:type="dxa"/>
            <w:tcBorders>
              <w:top w:val="single" w:sz="4" w:space="0" w:color="auto"/>
              <w:left w:val="single" w:sz="4" w:space="0" w:color="auto"/>
              <w:bottom w:val="single" w:sz="4" w:space="0" w:color="auto"/>
              <w:right w:val="single" w:sz="4" w:space="0" w:color="auto"/>
            </w:tcBorders>
          </w:tcPr>
          <w:p w14:paraId="63BB395E" w14:textId="77777777" w:rsidR="00825D97" w:rsidRPr="00825D97" w:rsidRDefault="00825D97" w:rsidP="00825D97">
            <w:pPr>
              <w:spacing w:line="240" w:lineRule="exact"/>
              <w:jc w:val="center"/>
              <w:rPr>
                <w:bCs/>
              </w:rPr>
            </w:pPr>
          </w:p>
          <w:p w14:paraId="2094C80E" w14:textId="77777777" w:rsidR="00825D97" w:rsidRPr="00825D97" w:rsidRDefault="00825D97" w:rsidP="00825D97">
            <w:pPr>
              <w:spacing w:line="240" w:lineRule="exact"/>
              <w:jc w:val="center"/>
              <w:rPr>
                <w:bCs/>
              </w:rPr>
            </w:pPr>
            <w:r w:rsidRPr="00825D97">
              <w:rPr>
                <w:bCs/>
              </w:rPr>
              <w:t>26-28</w:t>
            </w:r>
          </w:p>
          <w:p w14:paraId="06CB9310" w14:textId="77777777" w:rsidR="00825D97" w:rsidRPr="00825D97" w:rsidRDefault="00825D97" w:rsidP="00825D97">
            <w:pPr>
              <w:spacing w:line="240" w:lineRule="exact"/>
              <w:jc w:val="center"/>
              <w:rPr>
                <w:bCs/>
              </w:rPr>
            </w:pPr>
            <w:r w:rsidRPr="00825D97">
              <w:rPr>
                <w:bCs/>
              </w:rPr>
              <w:t>30</w:t>
            </w:r>
          </w:p>
          <w:p w14:paraId="4AD57559" w14:textId="77777777" w:rsidR="00825D97" w:rsidRPr="00825D97" w:rsidRDefault="00825D97" w:rsidP="00825D97">
            <w:pPr>
              <w:spacing w:line="240" w:lineRule="exact"/>
              <w:jc w:val="center"/>
              <w:rPr>
                <w:bCs/>
              </w:rPr>
            </w:pPr>
            <w:r w:rsidRPr="00825D97">
              <w:rPr>
                <w:bCs/>
              </w:rPr>
              <w:t>31-37</w:t>
            </w:r>
          </w:p>
          <w:p w14:paraId="7A03BB6F" w14:textId="77777777" w:rsidR="00825D97" w:rsidRPr="00825D97" w:rsidRDefault="00825D97" w:rsidP="00825D97">
            <w:pPr>
              <w:spacing w:line="240" w:lineRule="exact"/>
              <w:jc w:val="center"/>
              <w:rPr>
                <w:bCs/>
              </w:rPr>
            </w:pPr>
          </w:p>
          <w:p w14:paraId="7C3A84EF" w14:textId="77777777" w:rsidR="00825D97" w:rsidRPr="00825D97" w:rsidRDefault="00825D97" w:rsidP="00825D97">
            <w:pPr>
              <w:spacing w:line="240" w:lineRule="exact"/>
              <w:jc w:val="center"/>
              <w:rPr>
                <w:bCs/>
              </w:rPr>
            </w:pPr>
          </w:p>
          <w:p w14:paraId="6C0ACF84" w14:textId="77777777" w:rsidR="00825D97" w:rsidRPr="00825D97" w:rsidRDefault="00825D97" w:rsidP="00825D97">
            <w:pPr>
              <w:spacing w:line="240" w:lineRule="exact"/>
              <w:jc w:val="center"/>
              <w:rPr>
                <w:bCs/>
              </w:rPr>
            </w:pPr>
            <w:r w:rsidRPr="00825D97">
              <w:rPr>
                <w:bCs/>
              </w:rPr>
              <w:t>38-47</w:t>
            </w:r>
          </w:p>
          <w:p w14:paraId="75C7DD2E" w14:textId="77777777" w:rsidR="00825D97" w:rsidRPr="00825D97" w:rsidRDefault="00825D97" w:rsidP="00825D97">
            <w:pPr>
              <w:spacing w:line="240" w:lineRule="exact"/>
              <w:jc w:val="center"/>
              <w:rPr>
                <w:bCs/>
              </w:rPr>
            </w:pPr>
            <w:r w:rsidRPr="00825D97">
              <w:rPr>
                <w:bCs/>
              </w:rPr>
              <w:t>48</w:t>
            </w:r>
          </w:p>
          <w:p w14:paraId="0F7D3303" w14:textId="77777777" w:rsidR="00825D97" w:rsidRPr="00825D97" w:rsidRDefault="00825D97" w:rsidP="00825D97">
            <w:pPr>
              <w:spacing w:line="240" w:lineRule="exact"/>
              <w:jc w:val="center"/>
              <w:rPr>
                <w:bCs/>
              </w:rPr>
            </w:pPr>
          </w:p>
        </w:tc>
      </w:tr>
      <w:tr w:rsidR="00825D97" w:rsidRPr="00D86014" w14:paraId="3D886BA5" w14:textId="77777777" w:rsidTr="009246B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8505C0A" w14:textId="21332F41" w:rsidR="00825D97" w:rsidRPr="0055372F" w:rsidRDefault="00F76977" w:rsidP="004E6D45">
            <w:pPr>
              <w:spacing w:line="240" w:lineRule="exact"/>
              <w:jc w:val="center"/>
            </w:pPr>
            <w:r>
              <w:t>3</w:t>
            </w:r>
            <w:r w:rsidR="00DC28FC">
              <w:t>-</w:t>
            </w:r>
            <w:r>
              <w:t>4</w:t>
            </w:r>
          </w:p>
        </w:tc>
        <w:tc>
          <w:tcPr>
            <w:tcW w:w="924" w:type="dxa"/>
            <w:tcBorders>
              <w:top w:val="single" w:sz="4" w:space="0" w:color="auto"/>
              <w:left w:val="single" w:sz="4" w:space="0" w:color="auto"/>
              <w:bottom w:val="single" w:sz="4" w:space="0" w:color="auto"/>
              <w:right w:val="single" w:sz="4" w:space="0" w:color="auto"/>
            </w:tcBorders>
            <w:vAlign w:val="center"/>
          </w:tcPr>
          <w:p w14:paraId="0DE7A8DA" w14:textId="77777777" w:rsidR="00825D97" w:rsidRPr="00C91E04" w:rsidRDefault="00825D97" w:rsidP="004E6D45">
            <w:pPr>
              <w:spacing w:line="240" w:lineRule="exact"/>
              <w:jc w:val="center"/>
            </w:pPr>
            <w:r w:rsidRPr="00C91E04">
              <w:t>3</w:t>
            </w:r>
          </w:p>
        </w:tc>
        <w:tc>
          <w:tcPr>
            <w:tcW w:w="7407" w:type="dxa"/>
            <w:tcBorders>
              <w:top w:val="single" w:sz="4" w:space="0" w:color="auto"/>
              <w:left w:val="single" w:sz="4" w:space="0" w:color="auto"/>
              <w:bottom w:val="single" w:sz="4" w:space="0" w:color="auto"/>
              <w:right w:val="single" w:sz="4" w:space="0" w:color="auto"/>
            </w:tcBorders>
            <w:shd w:val="clear" w:color="auto" w:fill="auto"/>
          </w:tcPr>
          <w:p w14:paraId="0B457609" w14:textId="77777777" w:rsidR="00825D97" w:rsidRPr="00D97988" w:rsidRDefault="00825D97" w:rsidP="004E6D45">
            <w:pPr>
              <w:spacing w:line="240" w:lineRule="exact"/>
              <w:rPr>
                <w:b/>
                <w:bCs/>
                <w:sz w:val="24"/>
                <w:szCs w:val="24"/>
                <w:u w:val="single"/>
              </w:rPr>
            </w:pPr>
            <w:r w:rsidRPr="00D97988">
              <w:rPr>
                <w:b/>
                <w:bCs/>
                <w:sz w:val="24"/>
                <w:szCs w:val="24"/>
                <w:u w:val="single"/>
              </w:rPr>
              <w:t xml:space="preserve">The Accounting Information System   </w:t>
            </w:r>
          </w:p>
          <w:p w14:paraId="02CDEBA6" w14:textId="77777777" w:rsidR="00825D97" w:rsidRPr="004B752F" w:rsidRDefault="00825D97" w:rsidP="004E6D45">
            <w:pPr>
              <w:spacing w:line="240" w:lineRule="exact"/>
              <w:rPr>
                <w:sz w:val="22"/>
                <w:szCs w:val="22"/>
              </w:rPr>
            </w:pPr>
            <w:r w:rsidRPr="004B752F">
              <w:rPr>
                <w:sz w:val="22"/>
                <w:szCs w:val="22"/>
              </w:rPr>
              <w:t>Accounting Information System …………………………………………..</w:t>
            </w:r>
          </w:p>
          <w:p w14:paraId="30D5F182" w14:textId="77777777" w:rsidR="00825D97" w:rsidRPr="004B752F" w:rsidRDefault="00825D97" w:rsidP="004E6D45">
            <w:pPr>
              <w:spacing w:line="240" w:lineRule="exact"/>
              <w:rPr>
                <w:sz w:val="22"/>
                <w:szCs w:val="22"/>
              </w:rPr>
            </w:pPr>
            <w:r w:rsidRPr="004B752F">
              <w:rPr>
                <w:sz w:val="22"/>
                <w:szCs w:val="22"/>
              </w:rPr>
              <w:t xml:space="preserve">The Accounting Cycle …………………………………………………….. </w:t>
            </w:r>
          </w:p>
          <w:p w14:paraId="1A9ED688" w14:textId="77777777" w:rsidR="00825D97" w:rsidRPr="004B752F" w:rsidRDefault="00825D97" w:rsidP="004E6D45">
            <w:pPr>
              <w:spacing w:line="240" w:lineRule="exact"/>
              <w:rPr>
                <w:sz w:val="22"/>
                <w:szCs w:val="22"/>
              </w:rPr>
            </w:pPr>
            <w:r w:rsidRPr="004B752F">
              <w:rPr>
                <w:sz w:val="22"/>
                <w:szCs w:val="22"/>
              </w:rPr>
              <w:t>Financial Statements for a Merchandising Company  …………………..</w:t>
            </w:r>
          </w:p>
          <w:p w14:paraId="61630BC6" w14:textId="77777777" w:rsidR="00825D97" w:rsidRDefault="00825D97" w:rsidP="004E6D45">
            <w:pPr>
              <w:spacing w:line="240" w:lineRule="exact"/>
              <w:rPr>
                <w:sz w:val="22"/>
                <w:szCs w:val="22"/>
              </w:rPr>
            </w:pPr>
            <w:r w:rsidRPr="004B752F">
              <w:rPr>
                <w:sz w:val="22"/>
                <w:szCs w:val="22"/>
              </w:rPr>
              <w:t>Cash-Basis Accounting Vs. Accrual-Basis Accounting</w:t>
            </w:r>
            <w:r>
              <w:rPr>
                <w:b/>
                <w:bCs/>
                <w:sz w:val="22"/>
                <w:szCs w:val="22"/>
              </w:rPr>
              <w:t xml:space="preserve"> </w:t>
            </w:r>
            <w:r>
              <w:rPr>
                <w:sz w:val="22"/>
                <w:szCs w:val="22"/>
              </w:rPr>
              <w:t>………………….</w:t>
            </w:r>
          </w:p>
          <w:p w14:paraId="163CF439" w14:textId="77777777" w:rsidR="00F00B4F" w:rsidRDefault="00F00B4F" w:rsidP="004E6D45">
            <w:pPr>
              <w:spacing w:line="240" w:lineRule="exact"/>
              <w:rPr>
                <w:sz w:val="22"/>
                <w:szCs w:val="22"/>
              </w:rPr>
            </w:pPr>
          </w:p>
          <w:p w14:paraId="5A98E2C4" w14:textId="2FC7921B" w:rsidR="00F00B4F" w:rsidRPr="00E951AE" w:rsidRDefault="00F00B4F" w:rsidP="004E6D45">
            <w:pPr>
              <w:spacing w:line="240" w:lineRule="exact"/>
              <w:rPr>
                <w:b/>
                <w:bCs/>
                <w:sz w:val="22"/>
                <w:szCs w:val="22"/>
              </w:rPr>
            </w:pPr>
          </w:p>
        </w:tc>
        <w:tc>
          <w:tcPr>
            <w:tcW w:w="1060" w:type="dxa"/>
            <w:tcBorders>
              <w:top w:val="single" w:sz="4" w:space="0" w:color="auto"/>
              <w:left w:val="single" w:sz="4" w:space="0" w:color="auto"/>
              <w:bottom w:val="single" w:sz="4" w:space="0" w:color="auto"/>
              <w:right w:val="single" w:sz="4" w:space="0" w:color="auto"/>
            </w:tcBorders>
          </w:tcPr>
          <w:p w14:paraId="36405E5B" w14:textId="77777777" w:rsidR="00825D97" w:rsidRPr="00825D97" w:rsidRDefault="00825D97" w:rsidP="00825D97">
            <w:pPr>
              <w:spacing w:line="240" w:lineRule="exact"/>
              <w:jc w:val="center"/>
              <w:rPr>
                <w:bCs/>
              </w:rPr>
            </w:pPr>
          </w:p>
          <w:p w14:paraId="5E70AB23" w14:textId="77777777" w:rsidR="00825D97" w:rsidRPr="00825D97" w:rsidRDefault="00825D97" w:rsidP="00825D97">
            <w:pPr>
              <w:spacing w:line="240" w:lineRule="exact"/>
              <w:jc w:val="center"/>
              <w:rPr>
                <w:bCs/>
              </w:rPr>
            </w:pPr>
            <w:r w:rsidRPr="00825D97">
              <w:rPr>
                <w:bCs/>
              </w:rPr>
              <w:t>64-85</w:t>
            </w:r>
          </w:p>
          <w:p w14:paraId="23625501" w14:textId="77777777" w:rsidR="00825D97" w:rsidRPr="00825D97" w:rsidRDefault="00825D97" w:rsidP="00825D97">
            <w:pPr>
              <w:spacing w:line="240" w:lineRule="exact"/>
              <w:jc w:val="center"/>
              <w:rPr>
                <w:bCs/>
              </w:rPr>
            </w:pPr>
            <w:r w:rsidRPr="00825D97">
              <w:rPr>
                <w:bCs/>
              </w:rPr>
              <w:t>71-95</w:t>
            </w:r>
          </w:p>
          <w:p w14:paraId="0E63C170" w14:textId="77777777" w:rsidR="00825D97" w:rsidRPr="00825D97" w:rsidRDefault="00825D97" w:rsidP="00825D97">
            <w:pPr>
              <w:spacing w:line="240" w:lineRule="exact"/>
              <w:jc w:val="center"/>
              <w:rPr>
                <w:bCs/>
              </w:rPr>
            </w:pPr>
            <w:r w:rsidRPr="00825D97">
              <w:rPr>
                <w:bCs/>
              </w:rPr>
              <w:t>96-99</w:t>
            </w:r>
          </w:p>
          <w:p w14:paraId="24009066" w14:textId="77777777" w:rsidR="00825D97" w:rsidRPr="00825D97" w:rsidRDefault="00825D97" w:rsidP="00825D97">
            <w:pPr>
              <w:spacing w:line="240" w:lineRule="exact"/>
              <w:jc w:val="center"/>
              <w:rPr>
                <w:bCs/>
              </w:rPr>
            </w:pPr>
            <w:r w:rsidRPr="00825D97">
              <w:rPr>
                <w:bCs/>
              </w:rPr>
              <w:t>101-104</w:t>
            </w:r>
          </w:p>
          <w:p w14:paraId="44B06110" w14:textId="77777777" w:rsidR="00825D97" w:rsidRPr="00825D97" w:rsidRDefault="00825D97" w:rsidP="00825D97">
            <w:pPr>
              <w:spacing w:line="240" w:lineRule="exact"/>
              <w:jc w:val="center"/>
              <w:rPr>
                <w:bCs/>
              </w:rPr>
            </w:pPr>
          </w:p>
        </w:tc>
      </w:tr>
      <w:tr w:rsidR="00825D97" w:rsidRPr="00D86014" w14:paraId="2470E336" w14:textId="77777777" w:rsidTr="009246B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59661B3" w14:textId="10CFA3AF" w:rsidR="00825D97" w:rsidRPr="0055372F" w:rsidRDefault="00F76977" w:rsidP="004E6D45">
            <w:pPr>
              <w:spacing w:line="240" w:lineRule="exact"/>
              <w:jc w:val="center"/>
            </w:pPr>
            <w:r>
              <w:t>5</w:t>
            </w:r>
            <w:r w:rsidR="00DC28FC">
              <w:t>-</w:t>
            </w:r>
            <w:r>
              <w:t>6</w:t>
            </w:r>
          </w:p>
        </w:tc>
        <w:tc>
          <w:tcPr>
            <w:tcW w:w="924" w:type="dxa"/>
            <w:tcBorders>
              <w:top w:val="single" w:sz="4" w:space="0" w:color="auto"/>
              <w:left w:val="single" w:sz="4" w:space="0" w:color="auto"/>
              <w:bottom w:val="single" w:sz="4" w:space="0" w:color="auto"/>
              <w:right w:val="single" w:sz="4" w:space="0" w:color="auto"/>
            </w:tcBorders>
            <w:vAlign w:val="center"/>
          </w:tcPr>
          <w:p w14:paraId="652ED1D0" w14:textId="77777777" w:rsidR="00825D97" w:rsidRPr="00C91E04" w:rsidRDefault="00825D97" w:rsidP="004E6D45">
            <w:pPr>
              <w:spacing w:line="240" w:lineRule="exact"/>
              <w:jc w:val="center"/>
            </w:pPr>
            <w:r w:rsidRPr="00C91E04">
              <w:t>4</w:t>
            </w:r>
          </w:p>
        </w:tc>
        <w:tc>
          <w:tcPr>
            <w:tcW w:w="7407" w:type="dxa"/>
            <w:tcBorders>
              <w:top w:val="single" w:sz="4" w:space="0" w:color="auto"/>
              <w:left w:val="single" w:sz="4" w:space="0" w:color="auto"/>
              <w:bottom w:val="single" w:sz="4" w:space="0" w:color="auto"/>
              <w:right w:val="single" w:sz="4" w:space="0" w:color="auto"/>
            </w:tcBorders>
            <w:shd w:val="clear" w:color="auto" w:fill="auto"/>
          </w:tcPr>
          <w:p w14:paraId="503404D5" w14:textId="77777777" w:rsidR="00825D97" w:rsidRPr="004B752F" w:rsidRDefault="00825D97" w:rsidP="004E6D45">
            <w:pPr>
              <w:spacing w:line="240" w:lineRule="exact"/>
              <w:rPr>
                <w:b/>
                <w:bCs/>
                <w:sz w:val="24"/>
                <w:szCs w:val="24"/>
                <w:u w:val="single"/>
              </w:rPr>
            </w:pPr>
            <w:r w:rsidRPr="004B752F">
              <w:rPr>
                <w:b/>
                <w:bCs/>
                <w:sz w:val="24"/>
                <w:szCs w:val="24"/>
                <w:u w:val="single"/>
              </w:rPr>
              <w:t>Income Statement and Related Information</w:t>
            </w:r>
          </w:p>
          <w:p w14:paraId="76AA4B46" w14:textId="77777777" w:rsidR="00825D97" w:rsidRPr="004B752F" w:rsidRDefault="00825D97" w:rsidP="004E6D45">
            <w:pPr>
              <w:spacing w:line="240" w:lineRule="exact"/>
              <w:rPr>
                <w:sz w:val="22"/>
                <w:szCs w:val="22"/>
              </w:rPr>
            </w:pPr>
            <w:r w:rsidRPr="004B752F">
              <w:rPr>
                <w:sz w:val="22"/>
                <w:szCs w:val="22"/>
              </w:rPr>
              <w:t xml:space="preserve">Income Statement   …………………………………………………………  </w:t>
            </w:r>
          </w:p>
          <w:p w14:paraId="7E16ABD8" w14:textId="77777777" w:rsidR="00825D97" w:rsidRPr="004B752F" w:rsidRDefault="00825D97" w:rsidP="004E6D45">
            <w:pPr>
              <w:spacing w:line="240" w:lineRule="exact"/>
              <w:rPr>
                <w:sz w:val="22"/>
                <w:szCs w:val="22"/>
              </w:rPr>
            </w:pPr>
            <w:r w:rsidRPr="004B752F">
              <w:rPr>
                <w:sz w:val="22"/>
                <w:szCs w:val="22"/>
              </w:rPr>
              <w:t xml:space="preserve">    (Usefulness, Limitations, Quality of Earnings)</w:t>
            </w:r>
          </w:p>
          <w:p w14:paraId="46CB8191" w14:textId="77777777" w:rsidR="00825D97" w:rsidRPr="004B752F" w:rsidRDefault="00825D97" w:rsidP="004E6D45">
            <w:pPr>
              <w:spacing w:line="240" w:lineRule="exact"/>
              <w:rPr>
                <w:iCs/>
                <w:sz w:val="22"/>
                <w:szCs w:val="22"/>
              </w:rPr>
            </w:pPr>
            <w:r w:rsidRPr="004B752F">
              <w:rPr>
                <w:iCs/>
                <w:sz w:val="22"/>
                <w:szCs w:val="22"/>
              </w:rPr>
              <w:t xml:space="preserve">Format of the Income Statement   </w:t>
            </w:r>
            <w:r w:rsidRPr="004B752F">
              <w:rPr>
                <w:sz w:val="22"/>
                <w:szCs w:val="22"/>
              </w:rPr>
              <w:t>………………………………………...</w:t>
            </w:r>
          </w:p>
          <w:p w14:paraId="08367A83" w14:textId="77777777" w:rsidR="00825D97" w:rsidRPr="004B752F" w:rsidRDefault="00825D97" w:rsidP="004E6D45">
            <w:pPr>
              <w:spacing w:line="240" w:lineRule="exact"/>
              <w:rPr>
                <w:iCs/>
                <w:sz w:val="22"/>
                <w:szCs w:val="22"/>
              </w:rPr>
            </w:pPr>
            <w:r w:rsidRPr="004B752F">
              <w:rPr>
                <w:iCs/>
                <w:sz w:val="22"/>
                <w:szCs w:val="22"/>
              </w:rPr>
              <w:t xml:space="preserve">Reporting Within the Income Statement </w:t>
            </w:r>
            <w:r w:rsidRPr="004B752F">
              <w:rPr>
                <w:sz w:val="22"/>
                <w:szCs w:val="22"/>
              </w:rPr>
              <w:t>…………………………………</w:t>
            </w:r>
            <w:r w:rsidRPr="004B752F">
              <w:rPr>
                <w:iCs/>
                <w:sz w:val="22"/>
                <w:szCs w:val="22"/>
              </w:rPr>
              <w:t xml:space="preserve">  </w:t>
            </w:r>
          </w:p>
          <w:p w14:paraId="2D06971B" w14:textId="77777777" w:rsidR="00825D97" w:rsidRPr="004B752F" w:rsidRDefault="00825D97" w:rsidP="004E6D45">
            <w:pPr>
              <w:spacing w:line="240" w:lineRule="exact"/>
              <w:rPr>
                <w:iCs/>
                <w:sz w:val="22"/>
                <w:szCs w:val="22"/>
              </w:rPr>
            </w:pPr>
            <w:r w:rsidRPr="004B752F">
              <w:rPr>
                <w:iCs/>
                <w:sz w:val="22"/>
                <w:szCs w:val="22"/>
              </w:rPr>
              <w:t>Other Reporting Issues</w:t>
            </w:r>
          </w:p>
          <w:p w14:paraId="70DFC464" w14:textId="77777777" w:rsidR="00825D97" w:rsidRPr="004B752F" w:rsidRDefault="00825D97" w:rsidP="00825D97">
            <w:pPr>
              <w:numPr>
                <w:ilvl w:val="0"/>
                <w:numId w:val="11"/>
              </w:numPr>
              <w:spacing w:line="240" w:lineRule="exact"/>
              <w:rPr>
                <w:iCs/>
                <w:sz w:val="22"/>
                <w:szCs w:val="22"/>
              </w:rPr>
            </w:pPr>
            <w:r w:rsidRPr="004B752F">
              <w:rPr>
                <w:iCs/>
                <w:sz w:val="22"/>
                <w:szCs w:val="22"/>
              </w:rPr>
              <w:t xml:space="preserve">Accounting Changes and Errors </w:t>
            </w:r>
            <w:r w:rsidRPr="004B752F">
              <w:rPr>
                <w:sz w:val="22"/>
                <w:szCs w:val="22"/>
              </w:rPr>
              <w:t>……………………………………</w:t>
            </w:r>
          </w:p>
          <w:p w14:paraId="537E2B82" w14:textId="77777777" w:rsidR="00825D97" w:rsidRPr="00381B82" w:rsidRDefault="00825D97" w:rsidP="00825D97">
            <w:pPr>
              <w:numPr>
                <w:ilvl w:val="0"/>
                <w:numId w:val="11"/>
              </w:numPr>
              <w:spacing w:line="240" w:lineRule="exact"/>
              <w:rPr>
                <w:iCs/>
                <w:sz w:val="22"/>
                <w:szCs w:val="22"/>
              </w:rPr>
            </w:pPr>
            <w:r w:rsidRPr="004B752F">
              <w:rPr>
                <w:iCs/>
                <w:sz w:val="22"/>
                <w:szCs w:val="22"/>
              </w:rPr>
              <w:t>Retained Earnings Statement</w:t>
            </w:r>
            <w:r>
              <w:rPr>
                <w:iCs/>
                <w:sz w:val="22"/>
                <w:szCs w:val="22"/>
              </w:rPr>
              <w:t xml:space="preserve"> </w:t>
            </w:r>
            <w:r>
              <w:rPr>
                <w:sz w:val="22"/>
                <w:szCs w:val="22"/>
              </w:rPr>
              <w:t>……………………………………….</w:t>
            </w:r>
          </w:p>
          <w:p w14:paraId="2A580BBF" w14:textId="77777777" w:rsidR="00825D97" w:rsidRPr="00381B82" w:rsidRDefault="00825D97" w:rsidP="00825D97">
            <w:pPr>
              <w:numPr>
                <w:ilvl w:val="0"/>
                <w:numId w:val="11"/>
              </w:numPr>
              <w:spacing w:line="240" w:lineRule="exact"/>
              <w:rPr>
                <w:iCs/>
                <w:sz w:val="22"/>
                <w:szCs w:val="22"/>
              </w:rPr>
            </w:pPr>
            <w:r w:rsidRPr="00381B82">
              <w:rPr>
                <w:iCs/>
                <w:sz w:val="22"/>
                <w:szCs w:val="22"/>
              </w:rPr>
              <w:t>Comprehensive Income</w:t>
            </w:r>
            <w:r>
              <w:rPr>
                <w:iCs/>
                <w:sz w:val="22"/>
                <w:szCs w:val="22"/>
              </w:rPr>
              <w:t xml:space="preserve"> </w:t>
            </w:r>
            <w:r>
              <w:rPr>
                <w:sz w:val="22"/>
                <w:szCs w:val="22"/>
              </w:rPr>
              <w:t>……………………………………………</w:t>
            </w:r>
          </w:p>
          <w:p w14:paraId="0EC758FC" w14:textId="77777777" w:rsidR="00825D97" w:rsidRPr="00007796" w:rsidRDefault="00825D97" w:rsidP="00825D97">
            <w:pPr>
              <w:numPr>
                <w:ilvl w:val="0"/>
                <w:numId w:val="11"/>
              </w:numPr>
              <w:spacing w:line="240" w:lineRule="exact"/>
              <w:rPr>
                <w:b/>
                <w:bCs/>
                <w:i/>
                <w:sz w:val="22"/>
                <w:szCs w:val="22"/>
              </w:rPr>
            </w:pPr>
            <w:r w:rsidRPr="00381B82">
              <w:rPr>
                <w:iCs/>
                <w:sz w:val="22"/>
                <w:szCs w:val="22"/>
              </w:rPr>
              <w:t>Statement of Changes in Equity</w:t>
            </w:r>
            <w:r>
              <w:rPr>
                <w:iCs/>
                <w:sz w:val="22"/>
                <w:szCs w:val="22"/>
              </w:rPr>
              <w:t xml:space="preserve"> </w:t>
            </w:r>
            <w:r>
              <w:rPr>
                <w:sz w:val="22"/>
                <w:szCs w:val="22"/>
              </w:rPr>
              <w:t>……………………………………</w:t>
            </w:r>
          </w:p>
          <w:p w14:paraId="3ACDFB2E" w14:textId="77777777" w:rsidR="00825D97" w:rsidRPr="00007796" w:rsidRDefault="00825D97" w:rsidP="004E6D45">
            <w:pPr>
              <w:spacing w:line="240" w:lineRule="exact"/>
              <w:rPr>
                <w:b/>
                <w:bCs/>
                <w:i/>
                <w:sz w:val="22"/>
                <w:szCs w:val="22"/>
              </w:rPr>
            </w:pPr>
          </w:p>
        </w:tc>
        <w:tc>
          <w:tcPr>
            <w:tcW w:w="1060" w:type="dxa"/>
            <w:tcBorders>
              <w:top w:val="single" w:sz="4" w:space="0" w:color="auto"/>
              <w:left w:val="single" w:sz="4" w:space="0" w:color="auto"/>
              <w:bottom w:val="single" w:sz="4" w:space="0" w:color="auto"/>
              <w:right w:val="single" w:sz="4" w:space="0" w:color="auto"/>
            </w:tcBorders>
          </w:tcPr>
          <w:p w14:paraId="0B29DEB8" w14:textId="77777777" w:rsidR="00825D97" w:rsidRPr="00825D97" w:rsidRDefault="00825D97" w:rsidP="00825D97">
            <w:pPr>
              <w:spacing w:line="240" w:lineRule="exact"/>
              <w:jc w:val="center"/>
              <w:rPr>
                <w:bCs/>
              </w:rPr>
            </w:pPr>
          </w:p>
          <w:p w14:paraId="6051E580" w14:textId="77777777" w:rsidR="00825D97" w:rsidRPr="00825D97" w:rsidRDefault="00825D97" w:rsidP="00825D97">
            <w:pPr>
              <w:spacing w:line="240" w:lineRule="exact"/>
              <w:jc w:val="center"/>
              <w:rPr>
                <w:bCs/>
              </w:rPr>
            </w:pPr>
            <w:r w:rsidRPr="00825D97">
              <w:rPr>
                <w:bCs/>
              </w:rPr>
              <w:t>136-137</w:t>
            </w:r>
          </w:p>
          <w:p w14:paraId="40DE433B" w14:textId="77777777" w:rsidR="00825D97" w:rsidRPr="00825D97" w:rsidRDefault="00825D97" w:rsidP="00825D97">
            <w:pPr>
              <w:spacing w:line="240" w:lineRule="exact"/>
              <w:jc w:val="center"/>
              <w:rPr>
                <w:bCs/>
              </w:rPr>
            </w:pPr>
          </w:p>
          <w:p w14:paraId="29C5FF35" w14:textId="77777777" w:rsidR="00825D97" w:rsidRPr="00825D97" w:rsidRDefault="00825D97" w:rsidP="00825D97">
            <w:pPr>
              <w:spacing w:line="240" w:lineRule="exact"/>
              <w:jc w:val="center"/>
              <w:rPr>
                <w:bCs/>
              </w:rPr>
            </w:pPr>
            <w:r w:rsidRPr="00825D97">
              <w:rPr>
                <w:bCs/>
              </w:rPr>
              <w:t>138-142</w:t>
            </w:r>
          </w:p>
          <w:p w14:paraId="2BDC66C0" w14:textId="77777777" w:rsidR="00825D97" w:rsidRPr="00825D97" w:rsidRDefault="00825D97" w:rsidP="00825D97">
            <w:pPr>
              <w:spacing w:line="240" w:lineRule="exact"/>
              <w:jc w:val="center"/>
              <w:rPr>
                <w:bCs/>
              </w:rPr>
            </w:pPr>
            <w:r w:rsidRPr="00825D97">
              <w:rPr>
                <w:bCs/>
              </w:rPr>
              <w:t>143-152</w:t>
            </w:r>
          </w:p>
          <w:p w14:paraId="415EAD11" w14:textId="77777777" w:rsidR="00825D97" w:rsidRPr="00825D97" w:rsidRDefault="00825D97" w:rsidP="00825D97">
            <w:pPr>
              <w:spacing w:line="240" w:lineRule="exact"/>
              <w:jc w:val="center"/>
              <w:rPr>
                <w:bCs/>
              </w:rPr>
            </w:pPr>
          </w:p>
          <w:p w14:paraId="68222C6E" w14:textId="77777777" w:rsidR="00825D97" w:rsidRPr="00825D97" w:rsidRDefault="00825D97" w:rsidP="00825D97">
            <w:pPr>
              <w:spacing w:line="240" w:lineRule="exact"/>
              <w:jc w:val="center"/>
              <w:rPr>
                <w:bCs/>
              </w:rPr>
            </w:pPr>
            <w:r w:rsidRPr="00825D97">
              <w:rPr>
                <w:bCs/>
              </w:rPr>
              <w:t>153-154</w:t>
            </w:r>
          </w:p>
          <w:p w14:paraId="020F6E34" w14:textId="77777777" w:rsidR="00825D97" w:rsidRPr="00825D97" w:rsidRDefault="00825D97" w:rsidP="00825D97">
            <w:pPr>
              <w:spacing w:line="240" w:lineRule="exact"/>
              <w:jc w:val="center"/>
              <w:rPr>
                <w:bCs/>
              </w:rPr>
            </w:pPr>
            <w:r w:rsidRPr="00825D97">
              <w:rPr>
                <w:bCs/>
              </w:rPr>
              <w:t>155</w:t>
            </w:r>
          </w:p>
          <w:p w14:paraId="25036622" w14:textId="77777777" w:rsidR="00825D97" w:rsidRPr="00825D97" w:rsidRDefault="00825D97" w:rsidP="00825D97">
            <w:pPr>
              <w:spacing w:line="240" w:lineRule="exact"/>
              <w:jc w:val="center"/>
              <w:rPr>
                <w:bCs/>
              </w:rPr>
            </w:pPr>
            <w:r w:rsidRPr="00825D97">
              <w:rPr>
                <w:bCs/>
              </w:rPr>
              <w:t>156-157</w:t>
            </w:r>
          </w:p>
          <w:p w14:paraId="0E71E466" w14:textId="77777777" w:rsidR="00825D97" w:rsidRPr="00825D97" w:rsidRDefault="00825D97" w:rsidP="00825D97">
            <w:pPr>
              <w:spacing w:line="240" w:lineRule="exact"/>
              <w:jc w:val="center"/>
              <w:rPr>
                <w:bCs/>
              </w:rPr>
            </w:pPr>
            <w:r w:rsidRPr="00825D97">
              <w:rPr>
                <w:bCs/>
              </w:rPr>
              <w:t>158-159</w:t>
            </w:r>
          </w:p>
          <w:p w14:paraId="4253D075" w14:textId="77777777" w:rsidR="00825D97" w:rsidRPr="00825D97" w:rsidRDefault="00825D97" w:rsidP="00825D97">
            <w:pPr>
              <w:spacing w:line="240" w:lineRule="exact"/>
              <w:jc w:val="center"/>
              <w:rPr>
                <w:bCs/>
              </w:rPr>
            </w:pPr>
          </w:p>
        </w:tc>
      </w:tr>
      <w:tr w:rsidR="00825D97" w:rsidRPr="00D86014" w14:paraId="31A10E58" w14:textId="77777777" w:rsidTr="009246B1">
        <w:trPr>
          <w:trHeight w:val="388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9C945C4" w14:textId="7FDD109B" w:rsidR="00825D97" w:rsidRPr="0055372F" w:rsidRDefault="00F76977" w:rsidP="004E6D45">
            <w:pPr>
              <w:spacing w:line="240" w:lineRule="exact"/>
              <w:jc w:val="center"/>
            </w:pPr>
            <w:r>
              <w:t>7</w:t>
            </w:r>
            <w:r w:rsidR="000E2051">
              <w:t>-</w:t>
            </w:r>
            <w:r>
              <w:t>8</w:t>
            </w:r>
          </w:p>
        </w:tc>
        <w:tc>
          <w:tcPr>
            <w:tcW w:w="924" w:type="dxa"/>
            <w:tcBorders>
              <w:top w:val="single" w:sz="4" w:space="0" w:color="auto"/>
              <w:left w:val="single" w:sz="4" w:space="0" w:color="auto"/>
              <w:bottom w:val="single" w:sz="4" w:space="0" w:color="auto"/>
              <w:right w:val="single" w:sz="4" w:space="0" w:color="auto"/>
            </w:tcBorders>
            <w:vAlign w:val="center"/>
          </w:tcPr>
          <w:p w14:paraId="59863E0D" w14:textId="77777777" w:rsidR="00825D97" w:rsidRPr="00C91E04" w:rsidRDefault="00825D97" w:rsidP="004E6D45">
            <w:pPr>
              <w:spacing w:line="240" w:lineRule="exact"/>
              <w:jc w:val="center"/>
            </w:pPr>
            <w:r w:rsidRPr="00C91E04">
              <w:t>5</w:t>
            </w:r>
          </w:p>
        </w:tc>
        <w:tc>
          <w:tcPr>
            <w:tcW w:w="7407" w:type="dxa"/>
            <w:tcBorders>
              <w:top w:val="single" w:sz="4" w:space="0" w:color="auto"/>
              <w:left w:val="single" w:sz="4" w:space="0" w:color="auto"/>
              <w:bottom w:val="single" w:sz="4" w:space="0" w:color="auto"/>
              <w:right w:val="single" w:sz="4" w:space="0" w:color="auto"/>
            </w:tcBorders>
            <w:shd w:val="clear" w:color="auto" w:fill="auto"/>
          </w:tcPr>
          <w:p w14:paraId="0E076E5D" w14:textId="1C95D08E" w:rsidR="00825D97" w:rsidRPr="004B752F" w:rsidRDefault="00825D97" w:rsidP="004E6D45">
            <w:pPr>
              <w:spacing w:line="240" w:lineRule="exact"/>
              <w:rPr>
                <w:b/>
                <w:bCs/>
                <w:sz w:val="24"/>
                <w:szCs w:val="24"/>
                <w:u w:val="single"/>
              </w:rPr>
            </w:pPr>
            <w:r w:rsidRPr="004B752F">
              <w:rPr>
                <w:b/>
                <w:bCs/>
                <w:sz w:val="24"/>
                <w:szCs w:val="24"/>
                <w:u w:val="single"/>
              </w:rPr>
              <w:t>Statement of Financial Position and Statement of Cash Flows</w:t>
            </w:r>
            <w:r w:rsidR="004B752F">
              <w:rPr>
                <w:b/>
                <w:bCs/>
                <w:sz w:val="24"/>
                <w:szCs w:val="24"/>
                <w:u w:val="single"/>
              </w:rPr>
              <w:br/>
            </w:r>
          </w:p>
          <w:p w14:paraId="4E21A001" w14:textId="77777777" w:rsidR="00825D97" w:rsidRPr="00381B82" w:rsidRDefault="00825D97" w:rsidP="004E6D45">
            <w:pPr>
              <w:spacing w:line="240" w:lineRule="exact"/>
              <w:rPr>
                <w:b/>
                <w:bCs/>
                <w:sz w:val="22"/>
                <w:szCs w:val="22"/>
                <w:u w:val="single"/>
              </w:rPr>
            </w:pPr>
            <w:r w:rsidRPr="004B752F">
              <w:rPr>
                <w:b/>
                <w:bCs/>
                <w:sz w:val="22"/>
                <w:szCs w:val="22"/>
                <w:u w:val="single"/>
              </w:rPr>
              <w:t>Section 1: Statement of Financial Position</w:t>
            </w:r>
            <w:r>
              <w:rPr>
                <w:b/>
                <w:bCs/>
                <w:sz w:val="22"/>
                <w:szCs w:val="22"/>
                <w:u w:val="single"/>
              </w:rPr>
              <w:t xml:space="preserve"> </w:t>
            </w:r>
            <w:r>
              <w:rPr>
                <w:sz w:val="22"/>
                <w:szCs w:val="22"/>
              </w:rPr>
              <w:t>……………………………….</w:t>
            </w:r>
          </w:p>
          <w:p w14:paraId="7B04255E" w14:textId="77777777" w:rsidR="00825D97" w:rsidRPr="00381B82" w:rsidRDefault="00825D97" w:rsidP="00825D97">
            <w:pPr>
              <w:numPr>
                <w:ilvl w:val="0"/>
                <w:numId w:val="11"/>
              </w:numPr>
              <w:spacing w:line="240" w:lineRule="exact"/>
              <w:rPr>
                <w:sz w:val="22"/>
                <w:szCs w:val="22"/>
              </w:rPr>
            </w:pPr>
            <w:r w:rsidRPr="00381B82">
              <w:rPr>
                <w:sz w:val="22"/>
                <w:szCs w:val="22"/>
              </w:rPr>
              <w:t>Usefulness of Statement of Financial Position …</w:t>
            </w:r>
            <w:r>
              <w:rPr>
                <w:sz w:val="22"/>
                <w:szCs w:val="22"/>
              </w:rPr>
              <w:t>………………….</w:t>
            </w:r>
          </w:p>
          <w:p w14:paraId="691A93A3" w14:textId="5BA4C49A" w:rsidR="00825D97" w:rsidRPr="00381B82" w:rsidRDefault="00825D97" w:rsidP="00825D97">
            <w:pPr>
              <w:numPr>
                <w:ilvl w:val="0"/>
                <w:numId w:val="11"/>
              </w:numPr>
              <w:spacing w:line="240" w:lineRule="exact"/>
              <w:rPr>
                <w:sz w:val="22"/>
                <w:szCs w:val="22"/>
              </w:rPr>
            </w:pPr>
            <w:r w:rsidRPr="00381B82">
              <w:rPr>
                <w:sz w:val="22"/>
                <w:szCs w:val="22"/>
              </w:rPr>
              <w:t xml:space="preserve">Limitations </w:t>
            </w:r>
            <w:r w:rsidR="00C136B3">
              <w:rPr>
                <w:sz w:val="22"/>
                <w:szCs w:val="22"/>
              </w:rPr>
              <w:t>on</w:t>
            </w:r>
            <w:r w:rsidRPr="00381B82">
              <w:rPr>
                <w:sz w:val="22"/>
                <w:szCs w:val="22"/>
              </w:rPr>
              <w:t xml:space="preserve"> Statement of Financial Position …</w:t>
            </w:r>
            <w:r>
              <w:rPr>
                <w:sz w:val="22"/>
                <w:szCs w:val="22"/>
              </w:rPr>
              <w:t>…………………..</w:t>
            </w:r>
            <w:r w:rsidRPr="00381B82">
              <w:rPr>
                <w:sz w:val="22"/>
                <w:szCs w:val="22"/>
                <w:u w:val="single"/>
              </w:rPr>
              <w:t xml:space="preserve">  </w:t>
            </w:r>
          </w:p>
          <w:p w14:paraId="3B9EC43C" w14:textId="77777777" w:rsidR="00825D97" w:rsidRPr="00381B82" w:rsidRDefault="00825D97" w:rsidP="00825D97">
            <w:pPr>
              <w:numPr>
                <w:ilvl w:val="0"/>
                <w:numId w:val="11"/>
              </w:numPr>
              <w:spacing w:line="240" w:lineRule="exact"/>
              <w:rPr>
                <w:sz w:val="22"/>
                <w:szCs w:val="22"/>
              </w:rPr>
            </w:pPr>
            <w:r w:rsidRPr="00381B82">
              <w:rPr>
                <w:sz w:val="22"/>
                <w:szCs w:val="22"/>
              </w:rPr>
              <w:t>Classifications in the Statement of Financial Position …</w:t>
            </w:r>
            <w:r>
              <w:rPr>
                <w:sz w:val="22"/>
                <w:szCs w:val="22"/>
              </w:rPr>
              <w:t>…………..</w:t>
            </w:r>
            <w:r w:rsidRPr="00381B82">
              <w:rPr>
                <w:sz w:val="22"/>
                <w:szCs w:val="22"/>
              </w:rPr>
              <w:t xml:space="preserve"> </w:t>
            </w:r>
          </w:p>
          <w:p w14:paraId="54DAFA7A" w14:textId="77777777" w:rsidR="00825D97" w:rsidRPr="00381B82" w:rsidRDefault="00825D97" w:rsidP="004E6D45">
            <w:pPr>
              <w:spacing w:line="240" w:lineRule="exact"/>
              <w:rPr>
                <w:b/>
                <w:bCs/>
                <w:sz w:val="22"/>
                <w:szCs w:val="22"/>
              </w:rPr>
            </w:pPr>
            <w:r w:rsidRPr="00381B82">
              <w:rPr>
                <w:b/>
                <w:bCs/>
                <w:sz w:val="22"/>
                <w:szCs w:val="22"/>
                <w:u w:val="single"/>
              </w:rPr>
              <w:t xml:space="preserve">Section 2: Statement of Cash </w:t>
            </w:r>
            <w:r w:rsidRPr="00E951AE">
              <w:rPr>
                <w:b/>
                <w:bCs/>
                <w:sz w:val="22"/>
                <w:szCs w:val="22"/>
                <w:u w:val="single"/>
              </w:rPr>
              <w:t>Flows</w:t>
            </w:r>
          </w:p>
          <w:p w14:paraId="6FC7FB80" w14:textId="77777777" w:rsidR="00825D97" w:rsidRPr="00381B82" w:rsidRDefault="00825D97" w:rsidP="00825D97">
            <w:pPr>
              <w:numPr>
                <w:ilvl w:val="0"/>
                <w:numId w:val="11"/>
              </w:numPr>
              <w:spacing w:line="240" w:lineRule="exact"/>
              <w:rPr>
                <w:sz w:val="22"/>
                <w:szCs w:val="22"/>
              </w:rPr>
            </w:pPr>
            <w:r w:rsidRPr="00381B82">
              <w:rPr>
                <w:sz w:val="22"/>
                <w:szCs w:val="22"/>
              </w:rPr>
              <w:t xml:space="preserve">Purpose of the Statement of Cash Flows </w:t>
            </w:r>
            <w:r>
              <w:rPr>
                <w:sz w:val="22"/>
                <w:szCs w:val="22"/>
              </w:rPr>
              <w:t>…………………………</w:t>
            </w:r>
            <w:r w:rsidRPr="00381B82">
              <w:rPr>
                <w:sz w:val="22"/>
                <w:szCs w:val="22"/>
              </w:rPr>
              <w:t xml:space="preserve">  </w:t>
            </w:r>
          </w:p>
          <w:p w14:paraId="66084DE4" w14:textId="77777777" w:rsidR="00825D97" w:rsidRPr="00381B82" w:rsidRDefault="00825D97" w:rsidP="00825D97">
            <w:pPr>
              <w:numPr>
                <w:ilvl w:val="0"/>
                <w:numId w:val="11"/>
              </w:numPr>
              <w:spacing w:line="240" w:lineRule="exact"/>
              <w:rPr>
                <w:sz w:val="22"/>
                <w:szCs w:val="22"/>
              </w:rPr>
            </w:pPr>
            <w:r w:rsidRPr="00381B82">
              <w:rPr>
                <w:sz w:val="22"/>
                <w:szCs w:val="22"/>
              </w:rPr>
              <w:t>Content and Format of the Statement of Cash Flows …</w:t>
            </w:r>
            <w:r>
              <w:rPr>
                <w:sz w:val="22"/>
                <w:szCs w:val="22"/>
              </w:rPr>
              <w:t>…………..</w:t>
            </w:r>
            <w:r w:rsidRPr="00381B82">
              <w:rPr>
                <w:sz w:val="22"/>
                <w:szCs w:val="22"/>
              </w:rPr>
              <w:t xml:space="preserve"> </w:t>
            </w:r>
          </w:p>
          <w:p w14:paraId="67A10F59" w14:textId="77777777" w:rsidR="00825D97" w:rsidRPr="00412970" w:rsidRDefault="00825D97" w:rsidP="00825D97">
            <w:pPr>
              <w:numPr>
                <w:ilvl w:val="0"/>
                <w:numId w:val="11"/>
              </w:numPr>
              <w:spacing w:line="240" w:lineRule="exact"/>
              <w:rPr>
                <w:sz w:val="22"/>
                <w:szCs w:val="22"/>
              </w:rPr>
            </w:pPr>
            <w:r w:rsidRPr="00381B82">
              <w:rPr>
                <w:sz w:val="22"/>
                <w:szCs w:val="22"/>
              </w:rPr>
              <w:t>Usefulness of the Statement of Cash Flows</w:t>
            </w:r>
            <w:r>
              <w:rPr>
                <w:sz w:val="22"/>
                <w:szCs w:val="22"/>
              </w:rPr>
              <w:t xml:space="preserve"> ………………………..</w:t>
            </w:r>
          </w:p>
          <w:p w14:paraId="28D6BC46" w14:textId="77777777" w:rsidR="00825D97" w:rsidRPr="00381B82" w:rsidRDefault="00825D97" w:rsidP="004E6D45">
            <w:pPr>
              <w:spacing w:line="240" w:lineRule="exact"/>
              <w:rPr>
                <w:b/>
                <w:bCs/>
                <w:sz w:val="22"/>
                <w:szCs w:val="22"/>
              </w:rPr>
            </w:pPr>
            <w:r w:rsidRPr="00381B82">
              <w:rPr>
                <w:b/>
                <w:bCs/>
                <w:sz w:val="22"/>
                <w:szCs w:val="22"/>
                <w:u w:val="single"/>
              </w:rPr>
              <w:t xml:space="preserve">Section </w:t>
            </w:r>
            <w:r w:rsidRPr="00E951AE">
              <w:rPr>
                <w:b/>
                <w:bCs/>
                <w:sz w:val="22"/>
                <w:szCs w:val="22"/>
                <w:u w:val="single"/>
              </w:rPr>
              <w:t>3: Additional Information</w:t>
            </w:r>
          </w:p>
          <w:p w14:paraId="51019555" w14:textId="77777777" w:rsidR="00825D97" w:rsidRDefault="00825D97" w:rsidP="00825D97">
            <w:pPr>
              <w:numPr>
                <w:ilvl w:val="0"/>
                <w:numId w:val="11"/>
              </w:numPr>
              <w:spacing w:line="240" w:lineRule="exact"/>
              <w:rPr>
                <w:sz w:val="22"/>
                <w:szCs w:val="22"/>
              </w:rPr>
            </w:pPr>
            <w:r w:rsidRPr="00381B82">
              <w:rPr>
                <w:sz w:val="22"/>
                <w:szCs w:val="22"/>
              </w:rPr>
              <w:t xml:space="preserve"> Notes</w:t>
            </w:r>
            <w:r>
              <w:rPr>
                <w:sz w:val="22"/>
                <w:szCs w:val="22"/>
              </w:rPr>
              <w:t xml:space="preserve"> to the Financial Statements</w:t>
            </w:r>
            <w:r w:rsidRPr="00381B82">
              <w:rPr>
                <w:sz w:val="22"/>
                <w:szCs w:val="22"/>
              </w:rPr>
              <w:t xml:space="preserve"> </w:t>
            </w:r>
            <w:r>
              <w:rPr>
                <w:sz w:val="22"/>
                <w:szCs w:val="22"/>
              </w:rPr>
              <w:t>…………………………………</w:t>
            </w:r>
            <w:r w:rsidRPr="00381B82">
              <w:rPr>
                <w:sz w:val="22"/>
                <w:szCs w:val="22"/>
              </w:rPr>
              <w:t xml:space="preserve"> </w:t>
            </w:r>
          </w:p>
          <w:p w14:paraId="44CAB7CB" w14:textId="77777777" w:rsidR="00825D97" w:rsidRDefault="00825D97" w:rsidP="00825D97">
            <w:pPr>
              <w:numPr>
                <w:ilvl w:val="0"/>
                <w:numId w:val="11"/>
              </w:numPr>
              <w:spacing w:line="240" w:lineRule="exact"/>
              <w:rPr>
                <w:sz w:val="22"/>
                <w:szCs w:val="22"/>
              </w:rPr>
            </w:pPr>
            <w:r>
              <w:rPr>
                <w:sz w:val="22"/>
                <w:szCs w:val="22"/>
              </w:rPr>
              <w:t xml:space="preserve">Techniques of Disclosure </w:t>
            </w:r>
            <w:r w:rsidRPr="00E951AE">
              <w:rPr>
                <w:sz w:val="22"/>
                <w:szCs w:val="22"/>
              </w:rPr>
              <w:t xml:space="preserve">… </w:t>
            </w:r>
            <w:r>
              <w:rPr>
                <w:sz w:val="22"/>
                <w:szCs w:val="22"/>
              </w:rPr>
              <w:t>………………………………………</w:t>
            </w:r>
            <w:r w:rsidRPr="00E951AE">
              <w:rPr>
                <w:sz w:val="22"/>
                <w:szCs w:val="22"/>
              </w:rPr>
              <w:t xml:space="preserve">  </w:t>
            </w:r>
            <w:r>
              <w:rPr>
                <w:sz w:val="22"/>
                <w:szCs w:val="22"/>
              </w:rPr>
              <w:t xml:space="preserve">  </w:t>
            </w:r>
          </w:p>
          <w:p w14:paraId="1B300E3C" w14:textId="0D608DC8" w:rsidR="00F00B4F" w:rsidRPr="00F00B4F" w:rsidRDefault="00825D97" w:rsidP="00F00B4F">
            <w:pPr>
              <w:numPr>
                <w:ilvl w:val="0"/>
                <w:numId w:val="11"/>
              </w:numPr>
              <w:spacing w:line="240" w:lineRule="exact"/>
              <w:rPr>
                <w:sz w:val="22"/>
                <w:szCs w:val="22"/>
              </w:rPr>
            </w:pPr>
            <w:r>
              <w:rPr>
                <w:sz w:val="22"/>
                <w:szCs w:val="22"/>
              </w:rPr>
              <w:t xml:space="preserve">Using Ratios to Analyze Performance……………………………… </w:t>
            </w:r>
          </w:p>
        </w:tc>
        <w:tc>
          <w:tcPr>
            <w:tcW w:w="1060" w:type="dxa"/>
            <w:tcBorders>
              <w:top w:val="single" w:sz="4" w:space="0" w:color="auto"/>
              <w:left w:val="single" w:sz="4" w:space="0" w:color="auto"/>
              <w:bottom w:val="single" w:sz="4" w:space="0" w:color="auto"/>
              <w:right w:val="single" w:sz="4" w:space="0" w:color="auto"/>
            </w:tcBorders>
          </w:tcPr>
          <w:p w14:paraId="1D9EE266" w14:textId="77777777" w:rsidR="00825D97" w:rsidRPr="00825D97" w:rsidRDefault="00825D97" w:rsidP="00825D97">
            <w:pPr>
              <w:spacing w:line="240" w:lineRule="exact"/>
              <w:jc w:val="center"/>
              <w:rPr>
                <w:bCs/>
              </w:rPr>
            </w:pPr>
          </w:p>
          <w:p w14:paraId="3D32FDFC" w14:textId="77777777" w:rsidR="004B752F" w:rsidRDefault="004B752F" w:rsidP="00825D97">
            <w:pPr>
              <w:spacing w:line="240" w:lineRule="exact"/>
              <w:jc w:val="center"/>
              <w:rPr>
                <w:bCs/>
              </w:rPr>
            </w:pPr>
          </w:p>
          <w:p w14:paraId="73602B48" w14:textId="3A6E86B7" w:rsidR="00825D97" w:rsidRPr="00825D97" w:rsidRDefault="00825D97" w:rsidP="00825D97">
            <w:pPr>
              <w:spacing w:line="240" w:lineRule="exact"/>
              <w:jc w:val="center"/>
              <w:rPr>
                <w:bCs/>
              </w:rPr>
            </w:pPr>
            <w:r w:rsidRPr="00825D97">
              <w:rPr>
                <w:bCs/>
              </w:rPr>
              <w:t>182</w:t>
            </w:r>
          </w:p>
          <w:p w14:paraId="4B696D41" w14:textId="77777777" w:rsidR="00825D97" w:rsidRPr="00825D97" w:rsidRDefault="00825D97" w:rsidP="00825D97">
            <w:pPr>
              <w:spacing w:line="240" w:lineRule="exact"/>
              <w:jc w:val="center"/>
              <w:rPr>
                <w:bCs/>
              </w:rPr>
            </w:pPr>
            <w:r w:rsidRPr="00825D97">
              <w:rPr>
                <w:bCs/>
              </w:rPr>
              <w:t>182</w:t>
            </w:r>
          </w:p>
          <w:p w14:paraId="26913972" w14:textId="77777777" w:rsidR="00825D97" w:rsidRPr="00825D97" w:rsidRDefault="00825D97" w:rsidP="00825D97">
            <w:pPr>
              <w:spacing w:line="240" w:lineRule="exact"/>
              <w:jc w:val="center"/>
              <w:rPr>
                <w:bCs/>
              </w:rPr>
            </w:pPr>
            <w:r w:rsidRPr="00825D97">
              <w:rPr>
                <w:bCs/>
              </w:rPr>
              <w:t>182</w:t>
            </w:r>
          </w:p>
          <w:p w14:paraId="2C55944B" w14:textId="77777777" w:rsidR="00825D97" w:rsidRPr="00825D97" w:rsidRDefault="00825D97" w:rsidP="00825D97">
            <w:pPr>
              <w:spacing w:line="240" w:lineRule="exact"/>
              <w:jc w:val="center"/>
              <w:rPr>
                <w:bCs/>
              </w:rPr>
            </w:pPr>
            <w:r w:rsidRPr="00825D97">
              <w:rPr>
                <w:bCs/>
              </w:rPr>
              <w:t>183-195</w:t>
            </w:r>
          </w:p>
          <w:p w14:paraId="6A26DED4" w14:textId="77777777" w:rsidR="00825D97" w:rsidRPr="00825D97" w:rsidRDefault="00825D97" w:rsidP="00825D97">
            <w:pPr>
              <w:spacing w:line="240" w:lineRule="exact"/>
              <w:jc w:val="center"/>
              <w:rPr>
                <w:bCs/>
              </w:rPr>
            </w:pPr>
          </w:p>
          <w:p w14:paraId="703F6632" w14:textId="77777777" w:rsidR="00825D97" w:rsidRPr="00825D97" w:rsidRDefault="00825D97" w:rsidP="00825D97">
            <w:pPr>
              <w:spacing w:line="240" w:lineRule="exact"/>
              <w:jc w:val="center"/>
              <w:rPr>
                <w:bCs/>
              </w:rPr>
            </w:pPr>
            <w:r w:rsidRPr="00825D97">
              <w:rPr>
                <w:bCs/>
              </w:rPr>
              <w:t>196</w:t>
            </w:r>
          </w:p>
          <w:p w14:paraId="4B407DAE" w14:textId="77777777" w:rsidR="00825D97" w:rsidRPr="00825D97" w:rsidRDefault="00825D97" w:rsidP="00825D97">
            <w:pPr>
              <w:spacing w:line="240" w:lineRule="exact"/>
              <w:jc w:val="center"/>
              <w:rPr>
                <w:bCs/>
              </w:rPr>
            </w:pPr>
            <w:r w:rsidRPr="00825D97">
              <w:rPr>
                <w:bCs/>
              </w:rPr>
              <w:t>197-201</w:t>
            </w:r>
          </w:p>
          <w:p w14:paraId="04225D3F" w14:textId="77777777" w:rsidR="00825D97" w:rsidRPr="00825D97" w:rsidRDefault="00825D97" w:rsidP="00825D97">
            <w:pPr>
              <w:spacing w:line="240" w:lineRule="exact"/>
              <w:jc w:val="center"/>
              <w:rPr>
                <w:bCs/>
              </w:rPr>
            </w:pPr>
            <w:r w:rsidRPr="00825D97">
              <w:rPr>
                <w:bCs/>
              </w:rPr>
              <w:t>201-204</w:t>
            </w:r>
          </w:p>
          <w:p w14:paraId="355FF5FB" w14:textId="272BA923" w:rsidR="00825D97" w:rsidRPr="00825D97" w:rsidRDefault="00825D97" w:rsidP="00825D97">
            <w:pPr>
              <w:spacing w:line="240" w:lineRule="exact"/>
              <w:jc w:val="center"/>
              <w:rPr>
                <w:bCs/>
              </w:rPr>
            </w:pPr>
          </w:p>
          <w:p w14:paraId="3D6C6B96" w14:textId="77777777" w:rsidR="00825D97" w:rsidRPr="00825D97" w:rsidRDefault="00825D97" w:rsidP="00825D97">
            <w:pPr>
              <w:spacing w:line="240" w:lineRule="exact"/>
              <w:jc w:val="center"/>
              <w:rPr>
                <w:bCs/>
              </w:rPr>
            </w:pPr>
            <w:r w:rsidRPr="00825D97">
              <w:rPr>
                <w:bCs/>
              </w:rPr>
              <w:t>204-207</w:t>
            </w:r>
          </w:p>
          <w:p w14:paraId="03682553" w14:textId="77777777" w:rsidR="00825D97" w:rsidRPr="00825D97" w:rsidRDefault="00825D97" w:rsidP="00825D97">
            <w:pPr>
              <w:spacing w:line="240" w:lineRule="exact"/>
              <w:jc w:val="center"/>
              <w:rPr>
                <w:bCs/>
              </w:rPr>
            </w:pPr>
            <w:r w:rsidRPr="00825D97">
              <w:rPr>
                <w:bCs/>
              </w:rPr>
              <w:t>207-209</w:t>
            </w:r>
          </w:p>
          <w:p w14:paraId="4D6C8DBC" w14:textId="77777777" w:rsidR="00825D97" w:rsidRPr="00825D97" w:rsidRDefault="00825D97" w:rsidP="00825D97">
            <w:pPr>
              <w:spacing w:line="240" w:lineRule="exact"/>
              <w:jc w:val="center"/>
              <w:rPr>
                <w:bCs/>
              </w:rPr>
            </w:pPr>
            <w:r w:rsidRPr="00825D97">
              <w:rPr>
                <w:bCs/>
              </w:rPr>
              <w:t>213-214</w:t>
            </w:r>
          </w:p>
          <w:p w14:paraId="5886420F" w14:textId="5104704A" w:rsidR="00825D97" w:rsidRPr="00825D97" w:rsidRDefault="00825D97" w:rsidP="00825D97">
            <w:pPr>
              <w:spacing w:line="240" w:lineRule="exact"/>
              <w:jc w:val="center"/>
              <w:rPr>
                <w:bCs/>
              </w:rPr>
            </w:pPr>
          </w:p>
        </w:tc>
      </w:tr>
      <w:tr w:rsidR="00825D97" w:rsidRPr="00D86014" w14:paraId="634072D7" w14:textId="77777777" w:rsidTr="009246B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AB01818" w14:textId="4015FD9C" w:rsidR="00825D97" w:rsidRPr="0055372F" w:rsidRDefault="00F76977" w:rsidP="004E6D45">
            <w:pPr>
              <w:spacing w:line="240" w:lineRule="exact"/>
              <w:jc w:val="center"/>
            </w:pPr>
            <w:r>
              <w:lastRenderedPageBreak/>
              <w:t>9</w:t>
            </w:r>
            <w:r w:rsidR="00DC28FC">
              <w:t>-</w:t>
            </w:r>
            <w:r>
              <w:t>10</w:t>
            </w:r>
          </w:p>
        </w:tc>
        <w:tc>
          <w:tcPr>
            <w:tcW w:w="924" w:type="dxa"/>
            <w:tcBorders>
              <w:top w:val="single" w:sz="4" w:space="0" w:color="auto"/>
              <w:left w:val="single" w:sz="4" w:space="0" w:color="auto"/>
              <w:bottom w:val="single" w:sz="4" w:space="0" w:color="auto"/>
              <w:right w:val="single" w:sz="4" w:space="0" w:color="auto"/>
            </w:tcBorders>
            <w:vAlign w:val="center"/>
          </w:tcPr>
          <w:p w14:paraId="20990732" w14:textId="15A015A1" w:rsidR="00825D97" w:rsidRPr="00C91E04" w:rsidRDefault="00825D97" w:rsidP="004E6D45">
            <w:pPr>
              <w:spacing w:line="240" w:lineRule="exact"/>
              <w:jc w:val="center"/>
            </w:pPr>
            <w:r w:rsidRPr="00C91E04">
              <w:t>6</w:t>
            </w:r>
          </w:p>
        </w:tc>
        <w:tc>
          <w:tcPr>
            <w:tcW w:w="7407" w:type="dxa"/>
            <w:tcBorders>
              <w:top w:val="single" w:sz="4" w:space="0" w:color="auto"/>
              <w:left w:val="single" w:sz="4" w:space="0" w:color="auto"/>
              <w:bottom w:val="single" w:sz="4" w:space="0" w:color="auto"/>
              <w:right w:val="single" w:sz="4" w:space="0" w:color="auto"/>
            </w:tcBorders>
            <w:shd w:val="clear" w:color="auto" w:fill="auto"/>
          </w:tcPr>
          <w:p w14:paraId="2E08B102" w14:textId="77777777" w:rsidR="00C136B3" w:rsidRDefault="00C136B3" w:rsidP="004E6D45">
            <w:pPr>
              <w:spacing w:line="240" w:lineRule="exact"/>
              <w:rPr>
                <w:b/>
                <w:bCs/>
                <w:sz w:val="24"/>
                <w:szCs w:val="24"/>
                <w:u w:val="single"/>
              </w:rPr>
            </w:pPr>
          </w:p>
          <w:p w14:paraId="3C604DC2" w14:textId="33D2836D" w:rsidR="00825D97" w:rsidRPr="004B752F" w:rsidRDefault="00825D97" w:rsidP="004E6D45">
            <w:pPr>
              <w:spacing w:line="240" w:lineRule="exact"/>
              <w:rPr>
                <w:b/>
                <w:bCs/>
                <w:sz w:val="24"/>
                <w:szCs w:val="24"/>
                <w:u w:val="single"/>
              </w:rPr>
            </w:pPr>
            <w:r w:rsidRPr="004B752F">
              <w:rPr>
                <w:b/>
                <w:bCs/>
                <w:sz w:val="24"/>
                <w:szCs w:val="24"/>
                <w:u w:val="single"/>
              </w:rPr>
              <w:t>Accounting and the Time Value of Money</w:t>
            </w:r>
          </w:p>
          <w:p w14:paraId="5593E8B0" w14:textId="77777777" w:rsidR="00825D97" w:rsidRPr="004B752F" w:rsidRDefault="00825D97" w:rsidP="004E6D45">
            <w:pPr>
              <w:spacing w:line="240" w:lineRule="exact"/>
              <w:rPr>
                <w:sz w:val="22"/>
                <w:szCs w:val="22"/>
              </w:rPr>
            </w:pPr>
            <w:r w:rsidRPr="004B752F">
              <w:rPr>
                <w:sz w:val="22"/>
                <w:szCs w:val="22"/>
              </w:rPr>
              <w:t xml:space="preserve">Basic Time Value Concepts    ……………………………………………..  </w:t>
            </w:r>
          </w:p>
          <w:p w14:paraId="26528048" w14:textId="77777777" w:rsidR="00825D97" w:rsidRPr="004B752F" w:rsidRDefault="00825D97" w:rsidP="004E6D45">
            <w:pPr>
              <w:spacing w:line="240" w:lineRule="exact"/>
              <w:rPr>
                <w:sz w:val="22"/>
                <w:szCs w:val="22"/>
              </w:rPr>
            </w:pPr>
            <w:r w:rsidRPr="004B752F">
              <w:rPr>
                <w:sz w:val="22"/>
                <w:szCs w:val="22"/>
              </w:rPr>
              <w:t>Single-Sum Problems ………………………………………………………</w:t>
            </w:r>
          </w:p>
          <w:p w14:paraId="4610038D" w14:textId="77777777" w:rsidR="00825D97" w:rsidRPr="004B752F" w:rsidRDefault="00825D97" w:rsidP="004E6D45">
            <w:pPr>
              <w:spacing w:line="240" w:lineRule="exact"/>
              <w:rPr>
                <w:sz w:val="22"/>
                <w:szCs w:val="22"/>
              </w:rPr>
            </w:pPr>
            <w:r w:rsidRPr="004B752F">
              <w:rPr>
                <w:sz w:val="22"/>
                <w:szCs w:val="22"/>
              </w:rPr>
              <w:t>Annuities   …………………………………………………………………..</w:t>
            </w:r>
          </w:p>
          <w:p w14:paraId="6F65174E" w14:textId="77777777" w:rsidR="00825D97" w:rsidRPr="00302EB1" w:rsidRDefault="00825D97" w:rsidP="004E6D45">
            <w:pPr>
              <w:spacing w:line="240" w:lineRule="exact"/>
              <w:rPr>
                <w:b/>
                <w:bCs/>
                <w:sz w:val="22"/>
                <w:szCs w:val="22"/>
                <w:u w:val="single"/>
              </w:rPr>
            </w:pPr>
            <w:r w:rsidRPr="004B752F">
              <w:rPr>
                <w:sz w:val="22"/>
                <w:szCs w:val="22"/>
              </w:rPr>
              <w:t>Deferred Annuities ………………………………………………………..</w:t>
            </w:r>
          </w:p>
        </w:tc>
        <w:tc>
          <w:tcPr>
            <w:tcW w:w="1060" w:type="dxa"/>
            <w:tcBorders>
              <w:top w:val="single" w:sz="4" w:space="0" w:color="auto"/>
              <w:left w:val="single" w:sz="4" w:space="0" w:color="auto"/>
              <w:bottom w:val="single" w:sz="4" w:space="0" w:color="auto"/>
              <w:right w:val="single" w:sz="4" w:space="0" w:color="auto"/>
            </w:tcBorders>
          </w:tcPr>
          <w:p w14:paraId="143BF86F" w14:textId="77777777" w:rsidR="00825D97" w:rsidRPr="00825D97" w:rsidRDefault="00825D97" w:rsidP="00825D97">
            <w:pPr>
              <w:spacing w:line="240" w:lineRule="exact"/>
              <w:jc w:val="center"/>
              <w:rPr>
                <w:bCs/>
              </w:rPr>
            </w:pPr>
          </w:p>
          <w:p w14:paraId="001EBE16" w14:textId="77777777" w:rsidR="00C136B3" w:rsidRDefault="00C136B3" w:rsidP="00825D97">
            <w:pPr>
              <w:spacing w:line="240" w:lineRule="exact"/>
              <w:jc w:val="center"/>
              <w:rPr>
                <w:bCs/>
              </w:rPr>
            </w:pPr>
          </w:p>
          <w:p w14:paraId="5BB67FC8" w14:textId="1E7B6D59" w:rsidR="00825D97" w:rsidRPr="00825D97" w:rsidRDefault="00825D97" w:rsidP="00825D97">
            <w:pPr>
              <w:spacing w:line="240" w:lineRule="exact"/>
              <w:jc w:val="center"/>
              <w:rPr>
                <w:bCs/>
              </w:rPr>
            </w:pPr>
            <w:r w:rsidRPr="00825D97">
              <w:rPr>
                <w:bCs/>
              </w:rPr>
              <w:t>239-245</w:t>
            </w:r>
          </w:p>
          <w:p w14:paraId="0351041C" w14:textId="77777777" w:rsidR="00825D97" w:rsidRPr="00825D97" w:rsidRDefault="00825D97" w:rsidP="00825D97">
            <w:pPr>
              <w:spacing w:line="240" w:lineRule="exact"/>
              <w:jc w:val="center"/>
              <w:rPr>
                <w:bCs/>
              </w:rPr>
            </w:pPr>
            <w:r w:rsidRPr="00825D97">
              <w:rPr>
                <w:bCs/>
              </w:rPr>
              <w:t>246-251</w:t>
            </w:r>
          </w:p>
          <w:p w14:paraId="56176197" w14:textId="77777777" w:rsidR="00825D97" w:rsidRPr="00825D97" w:rsidRDefault="00825D97" w:rsidP="00825D97">
            <w:pPr>
              <w:spacing w:line="240" w:lineRule="exact"/>
              <w:jc w:val="center"/>
              <w:rPr>
                <w:bCs/>
              </w:rPr>
            </w:pPr>
            <w:r w:rsidRPr="00825D97">
              <w:rPr>
                <w:bCs/>
              </w:rPr>
              <w:t>251-262</w:t>
            </w:r>
          </w:p>
          <w:p w14:paraId="5A07B945" w14:textId="77777777" w:rsidR="00825D97" w:rsidRPr="00825D97" w:rsidRDefault="00825D97" w:rsidP="00825D97">
            <w:pPr>
              <w:spacing w:line="240" w:lineRule="exact"/>
              <w:jc w:val="center"/>
              <w:rPr>
                <w:bCs/>
              </w:rPr>
            </w:pPr>
            <w:r w:rsidRPr="00825D97">
              <w:rPr>
                <w:bCs/>
              </w:rPr>
              <w:t>262-267</w:t>
            </w:r>
          </w:p>
          <w:p w14:paraId="755B6D9F" w14:textId="77777777" w:rsidR="00825D97" w:rsidRPr="00825D97" w:rsidRDefault="00825D97" w:rsidP="00825D97">
            <w:pPr>
              <w:spacing w:line="240" w:lineRule="exact"/>
              <w:jc w:val="center"/>
              <w:rPr>
                <w:bCs/>
              </w:rPr>
            </w:pPr>
          </w:p>
          <w:p w14:paraId="4F8959A2" w14:textId="77777777" w:rsidR="00825D97" w:rsidRPr="00825D97" w:rsidRDefault="00825D97" w:rsidP="00825D97">
            <w:pPr>
              <w:spacing w:line="240" w:lineRule="exact"/>
              <w:jc w:val="center"/>
              <w:rPr>
                <w:bCs/>
              </w:rPr>
            </w:pPr>
          </w:p>
        </w:tc>
      </w:tr>
      <w:tr w:rsidR="00825D97" w:rsidRPr="00D86014" w14:paraId="245F6FD6" w14:textId="77777777" w:rsidTr="009246B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A829DE3" w14:textId="286BCA89" w:rsidR="00825D97" w:rsidRPr="0055372F" w:rsidRDefault="00DC28FC" w:rsidP="004E6D45">
            <w:pPr>
              <w:spacing w:line="240" w:lineRule="exact"/>
              <w:jc w:val="center"/>
            </w:pPr>
            <w:r>
              <w:t>1</w:t>
            </w:r>
            <w:r w:rsidR="00F76977">
              <w:t>1</w:t>
            </w:r>
            <w:r>
              <w:t>-1</w:t>
            </w:r>
            <w:r w:rsidR="00F76977">
              <w:t>2</w:t>
            </w:r>
          </w:p>
        </w:tc>
        <w:tc>
          <w:tcPr>
            <w:tcW w:w="924" w:type="dxa"/>
            <w:tcBorders>
              <w:top w:val="single" w:sz="4" w:space="0" w:color="auto"/>
              <w:left w:val="single" w:sz="4" w:space="0" w:color="auto"/>
              <w:bottom w:val="single" w:sz="4" w:space="0" w:color="auto"/>
              <w:right w:val="single" w:sz="4" w:space="0" w:color="auto"/>
            </w:tcBorders>
            <w:vAlign w:val="center"/>
          </w:tcPr>
          <w:p w14:paraId="3FEFEA00" w14:textId="77777777" w:rsidR="00825D97" w:rsidRPr="00C91E04" w:rsidRDefault="00825D97" w:rsidP="004E6D45">
            <w:pPr>
              <w:spacing w:line="240" w:lineRule="exact"/>
              <w:jc w:val="center"/>
            </w:pPr>
            <w:r w:rsidRPr="00C91E04">
              <w:t>7</w:t>
            </w:r>
          </w:p>
        </w:tc>
        <w:tc>
          <w:tcPr>
            <w:tcW w:w="7407" w:type="dxa"/>
            <w:tcBorders>
              <w:top w:val="single" w:sz="4" w:space="0" w:color="auto"/>
              <w:left w:val="single" w:sz="4" w:space="0" w:color="auto"/>
              <w:bottom w:val="single" w:sz="4" w:space="0" w:color="auto"/>
              <w:right w:val="single" w:sz="4" w:space="0" w:color="auto"/>
            </w:tcBorders>
            <w:shd w:val="clear" w:color="auto" w:fill="auto"/>
          </w:tcPr>
          <w:p w14:paraId="71F0E859" w14:textId="77777777" w:rsidR="00825D97" w:rsidRPr="004B752F" w:rsidRDefault="00825D97" w:rsidP="004E6D45">
            <w:pPr>
              <w:spacing w:line="240" w:lineRule="exact"/>
              <w:rPr>
                <w:b/>
                <w:bCs/>
                <w:sz w:val="24"/>
                <w:szCs w:val="24"/>
                <w:u w:val="single"/>
              </w:rPr>
            </w:pPr>
            <w:r w:rsidRPr="004B752F">
              <w:rPr>
                <w:b/>
                <w:bCs/>
                <w:sz w:val="24"/>
                <w:szCs w:val="24"/>
                <w:u w:val="single"/>
              </w:rPr>
              <w:t xml:space="preserve">Cash and Receivables </w:t>
            </w:r>
          </w:p>
          <w:p w14:paraId="420EA32E" w14:textId="77777777" w:rsidR="00825D97" w:rsidRPr="004B752F" w:rsidRDefault="00825D97" w:rsidP="004E6D45">
            <w:pPr>
              <w:spacing w:line="240" w:lineRule="exact"/>
              <w:rPr>
                <w:b/>
                <w:bCs/>
                <w:sz w:val="22"/>
                <w:szCs w:val="22"/>
              </w:rPr>
            </w:pPr>
            <w:r w:rsidRPr="004B752F">
              <w:rPr>
                <w:b/>
                <w:bCs/>
                <w:sz w:val="22"/>
                <w:szCs w:val="22"/>
              </w:rPr>
              <w:t xml:space="preserve">Cash </w:t>
            </w:r>
          </w:p>
          <w:p w14:paraId="4696F77F" w14:textId="77777777" w:rsidR="00825D97" w:rsidRPr="004B752F" w:rsidRDefault="00825D97" w:rsidP="004B752F">
            <w:pPr>
              <w:numPr>
                <w:ilvl w:val="0"/>
                <w:numId w:val="11"/>
              </w:numPr>
              <w:spacing w:line="240" w:lineRule="exact"/>
              <w:ind w:left="360" w:firstLine="0"/>
              <w:rPr>
                <w:sz w:val="22"/>
                <w:szCs w:val="22"/>
              </w:rPr>
            </w:pPr>
            <w:r w:rsidRPr="004B752F">
              <w:rPr>
                <w:sz w:val="22"/>
                <w:szCs w:val="22"/>
              </w:rPr>
              <w:t xml:space="preserve">(What is Cash?, Reporting Cash, Summary of Cash-Related Items) </w:t>
            </w:r>
          </w:p>
          <w:p w14:paraId="28A1B089" w14:textId="77777777" w:rsidR="00825D97" w:rsidRPr="004B752F" w:rsidRDefault="00825D97" w:rsidP="004E6D45">
            <w:pPr>
              <w:spacing w:line="240" w:lineRule="exact"/>
              <w:rPr>
                <w:b/>
                <w:bCs/>
                <w:sz w:val="22"/>
                <w:szCs w:val="22"/>
              </w:rPr>
            </w:pPr>
            <w:r w:rsidRPr="004B752F">
              <w:rPr>
                <w:b/>
                <w:bCs/>
                <w:sz w:val="22"/>
                <w:szCs w:val="22"/>
              </w:rPr>
              <w:t>Account Receivable</w:t>
            </w:r>
          </w:p>
          <w:p w14:paraId="5DFE32BD" w14:textId="77777777" w:rsidR="00825D97" w:rsidRPr="004B752F" w:rsidRDefault="00825D97" w:rsidP="00825D97">
            <w:pPr>
              <w:numPr>
                <w:ilvl w:val="0"/>
                <w:numId w:val="11"/>
              </w:numPr>
              <w:spacing w:line="240" w:lineRule="exact"/>
              <w:rPr>
                <w:sz w:val="22"/>
                <w:szCs w:val="22"/>
              </w:rPr>
            </w:pPr>
            <w:r w:rsidRPr="004B752F">
              <w:rPr>
                <w:sz w:val="22"/>
                <w:szCs w:val="22"/>
              </w:rPr>
              <w:t xml:space="preserve">(Recognition, and Valuation)  ………………………………………  </w:t>
            </w:r>
          </w:p>
          <w:p w14:paraId="7BED549F" w14:textId="77777777" w:rsidR="00825D97" w:rsidRPr="004B752F" w:rsidRDefault="00825D97" w:rsidP="004E6D45">
            <w:pPr>
              <w:spacing w:line="240" w:lineRule="exact"/>
              <w:rPr>
                <w:b/>
                <w:bCs/>
                <w:sz w:val="22"/>
                <w:szCs w:val="22"/>
              </w:rPr>
            </w:pPr>
            <w:r w:rsidRPr="004B752F">
              <w:rPr>
                <w:b/>
                <w:bCs/>
                <w:sz w:val="22"/>
                <w:szCs w:val="22"/>
              </w:rPr>
              <w:t>Notes Receivable</w:t>
            </w:r>
          </w:p>
          <w:p w14:paraId="5AD46167" w14:textId="77777777" w:rsidR="00825D97" w:rsidRPr="004B752F" w:rsidRDefault="00825D97" w:rsidP="00825D97">
            <w:pPr>
              <w:numPr>
                <w:ilvl w:val="0"/>
                <w:numId w:val="11"/>
              </w:numPr>
              <w:spacing w:line="240" w:lineRule="exact"/>
              <w:rPr>
                <w:sz w:val="22"/>
                <w:szCs w:val="22"/>
              </w:rPr>
            </w:pPr>
            <w:r w:rsidRPr="004B752F">
              <w:rPr>
                <w:sz w:val="22"/>
                <w:szCs w:val="22"/>
              </w:rPr>
              <w:t xml:space="preserve">(Recognition, and Valuation)  ………………………………………     </w:t>
            </w:r>
          </w:p>
          <w:p w14:paraId="20A9A02F" w14:textId="77777777" w:rsidR="00825D97" w:rsidRPr="004B752F" w:rsidRDefault="00825D97" w:rsidP="004E6D45">
            <w:pPr>
              <w:spacing w:line="240" w:lineRule="exact"/>
              <w:rPr>
                <w:b/>
                <w:bCs/>
                <w:sz w:val="22"/>
                <w:szCs w:val="22"/>
              </w:rPr>
            </w:pPr>
            <w:r w:rsidRPr="004B752F">
              <w:rPr>
                <w:b/>
                <w:bCs/>
                <w:sz w:val="22"/>
                <w:szCs w:val="22"/>
              </w:rPr>
              <w:t>Special Issues Related to Receivables</w:t>
            </w:r>
          </w:p>
          <w:p w14:paraId="2376CEDE" w14:textId="77777777" w:rsidR="00825D97" w:rsidRPr="004B752F" w:rsidRDefault="00825D97" w:rsidP="00825D97">
            <w:pPr>
              <w:numPr>
                <w:ilvl w:val="0"/>
                <w:numId w:val="11"/>
              </w:numPr>
              <w:spacing w:line="240" w:lineRule="exact"/>
              <w:rPr>
                <w:sz w:val="22"/>
                <w:szCs w:val="22"/>
              </w:rPr>
            </w:pPr>
            <w:r w:rsidRPr="004B752F">
              <w:rPr>
                <w:sz w:val="22"/>
                <w:szCs w:val="22"/>
              </w:rPr>
              <w:t>De-recognition of Receivables …………………………………….</w:t>
            </w:r>
          </w:p>
          <w:p w14:paraId="1FEAD10C" w14:textId="77777777" w:rsidR="00825D97" w:rsidRPr="004B752F" w:rsidRDefault="00825D97" w:rsidP="00825D97">
            <w:pPr>
              <w:numPr>
                <w:ilvl w:val="0"/>
                <w:numId w:val="11"/>
              </w:numPr>
              <w:spacing w:line="240" w:lineRule="exact"/>
              <w:rPr>
                <w:sz w:val="22"/>
                <w:szCs w:val="22"/>
              </w:rPr>
            </w:pPr>
            <w:r w:rsidRPr="004B752F">
              <w:rPr>
                <w:sz w:val="22"/>
                <w:szCs w:val="22"/>
              </w:rPr>
              <w:t xml:space="preserve">Presentation and Analysis ………………………………………… </w:t>
            </w:r>
          </w:p>
          <w:p w14:paraId="0E628E42" w14:textId="77777777" w:rsidR="00825D97" w:rsidRPr="00C91E04" w:rsidRDefault="00825D97" w:rsidP="004E6D45">
            <w:pPr>
              <w:spacing w:line="240" w:lineRule="exact"/>
              <w:ind w:left="360"/>
              <w:rPr>
                <w:b/>
                <w:bCs/>
                <w:sz w:val="22"/>
                <w:szCs w:val="22"/>
              </w:rPr>
            </w:pPr>
          </w:p>
        </w:tc>
        <w:tc>
          <w:tcPr>
            <w:tcW w:w="1060" w:type="dxa"/>
            <w:tcBorders>
              <w:top w:val="single" w:sz="4" w:space="0" w:color="auto"/>
              <w:left w:val="single" w:sz="4" w:space="0" w:color="auto"/>
              <w:bottom w:val="single" w:sz="4" w:space="0" w:color="auto"/>
              <w:right w:val="single" w:sz="4" w:space="0" w:color="auto"/>
            </w:tcBorders>
          </w:tcPr>
          <w:p w14:paraId="75F825BB" w14:textId="77777777" w:rsidR="00825D97" w:rsidRPr="00825D97" w:rsidRDefault="00825D97" w:rsidP="00825D97">
            <w:pPr>
              <w:spacing w:line="240" w:lineRule="exact"/>
              <w:jc w:val="center"/>
              <w:rPr>
                <w:bCs/>
              </w:rPr>
            </w:pPr>
          </w:p>
          <w:p w14:paraId="4BCC7A22" w14:textId="77777777" w:rsidR="00825D97" w:rsidRPr="00825D97" w:rsidRDefault="00825D97" w:rsidP="00825D97">
            <w:pPr>
              <w:spacing w:line="240" w:lineRule="exact"/>
              <w:jc w:val="center"/>
              <w:rPr>
                <w:bCs/>
              </w:rPr>
            </w:pPr>
          </w:p>
          <w:p w14:paraId="7E764649" w14:textId="77777777" w:rsidR="00825D97" w:rsidRPr="00825D97" w:rsidRDefault="00825D97" w:rsidP="00825D97">
            <w:pPr>
              <w:spacing w:line="240" w:lineRule="exact"/>
              <w:jc w:val="center"/>
              <w:rPr>
                <w:bCs/>
              </w:rPr>
            </w:pPr>
            <w:r w:rsidRPr="00825D97">
              <w:rPr>
                <w:bCs/>
              </w:rPr>
              <w:t>296-298</w:t>
            </w:r>
          </w:p>
          <w:p w14:paraId="1A7359DB" w14:textId="77777777" w:rsidR="00825D97" w:rsidRPr="00825D97" w:rsidRDefault="00825D97" w:rsidP="00825D97">
            <w:pPr>
              <w:spacing w:line="240" w:lineRule="exact"/>
              <w:jc w:val="center"/>
              <w:rPr>
                <w:bCs/>
              </w:rPr>
            </w:pPr>
          </w:p>
          <w:p w14:paraId="564AD96F" w14:textId="77777777" w:rsidR="00825D97" w:rsidRPr="00825D97" w:rsidRDefault="00825D97" w:rsidP="00825D97">
            <w:pPr>
              <w:spacing w:line="240" w:lineRule="exact"/>
              <w:jc w:val="center"/>
              <w:rPr>
                <w:bCs/>
              </w:rPr>
            </w:pPr>
            <w:r w:rsidRPr="00825D97">
              <w:rPr>
                <w:bCs/>
              </w:rPr>
              <w:t>299-308</w:t>
            </w:r>
          </w:p>
          <w:p w14:paraId="10845DFB" w14:textId="77777777" w:rsidR="00825D97" w:rsidRPr="00825D97" w:rsidRDefault="00825D97" w:rsidP="00825D97">
            <w:pPr>
              <w:spacing w:line="240" w:lineRule="exact"/>
              <w:jc w:val="center"/>
              <w:rPr>
                <w:bCs/>
              </w:rPr>
            </w:pPr>
          </w:p>
          <w:p w14:paraId="411613D1" w14:textId="77777777" w:rsidR="00825D97" w:rsidRPr="00825D97" w:rsidRDefault="00825D97" w:rsidP="00825D97">
            <w:pPr>
              <w:spacing w:line="240" w:lineRule="exact"/>
              <w:jc w:val="center"/>
              <w:rPr>
                <w:bCs/>
              </w:rPr>
            </w:pPr>
            <w:r w:rsidRPr="00825D97">
              <w:rPr>
                <w:bCs/>
              </w:rPr>
              <w:t>308-312</w:t>
            </w:r>
          </w:p>
          <w:p w14:paraId="19C33419" w14:textId="1C43998D" w:rsidR="00825D97" w:rsidRPr="00825D97" w:rsidRDefault="00825D97" w:rsidP="00E50D3F">
            <w:pPr>
              <w:spacing w:line="240" w:lineRule="exact"/>
              <w:rPr>
                <w:bCs/>
              </w:rPr>
            </w:pPr>
          </w:p>
          <w:p w14:paraId="70B25415" w14:textId="77777777" w:rsidR="00825D97" w:rsidRPr="00825D97" w:rsidRDefault="00825D97" w:rsidP="00825D97">
            <w:pPr>
              <w:spacing w:line="240" w:lineRule="exact"/>
              <w:jc w:val="center"/>
              <w:rPr>
                <w:bCs/>
              </w:rPr>
            </w:pPr>
            <w:r w:rsidRPr="00825D97">
              <w:rPr>
                <w:bCs/>
              </w:rPr>
              <w:t>315-319</w:t>
            </w:r>
          </w:p>
          <w:p w14:paraId="0450A1E5" w14:textId="77777777" w:rsidR="00825D97" w:rsidRPr="00825D97" w:rsidRDefault="00825D97" w:rsidP="00825D97">
            <w:pPr>
              <w:spacing w:line="240" w:lineRule="exact"/>
              <w:jc w:val="center"/>
              <w:rPr>
                <w:bCs/>
              </w:rPr>
            </w:pPr>
            <w:r w:rsidRPr="00825D97">
              <w:rPr>
                <w:bCs/>
              </w:rPr>
              <w:t>320-322</w:t>
            </w:r>
          </w:p>
        </w:tc>
      </w:tr>
      <w:tr w:rsidR="00825D97" w:rsidRPr="00D86014" w14:paraId="5F7693FB" w14:textId="77777777" w:rsidTr="009246B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C522D92" w14:textId="29DAD26E" w:rsidR="00825D97" w:rsidRPr="0055372F" w:rsidRDefault="00DC28FC" w:rsidP="004E6D45">
            <w:pPr>
              <w:spacing w:line="240" w:lineRule="exact"/>
              <w:jc w:val="center"/>
            </w:pPr>
            <w:r>
              <w:t>1</w:t>
            </w:r>
            <w:r w:rsidR="00F76977">
              <w:t>3</w:t>
            </w:r>
            <w:r>
              <w:t>-1</w:t>
            </w:r>
            <w:r w:rsidR="00F76977">
              <w:t>4</w:t>
            </w:r>
          </w:p>
        </w:tc>
        <w:tc>
          <w:tcPr>
            <w:tcW w:w="924" w:type="dxa"/>
            <w:tcBorders>
              <w:top w:val="single" w:sz="4" w:space="0" w:color="auto"/>
              <w:left w:val="single" w:sz="4" w:space="0" w:color="auto"/>
              <w:bottom w:val="single" w:sz="4" w:space="0" w:color="auto"/>
              <w:right w:val="single" w:sz="4" w:space="0" w:color="auto"/>
            </w:tcBorders>
            <w:vAlign w:val="center"/>
          </w:tcPr>
          <w:p w14:paraId="77AB2928" w14:textId="77777777" w:rsidR="00825D97" w:rsidRPr="00C91E04" w:rsidRDefault="00825D97" w:rsidP="004E6D45">
            <w:pPr>
              <w:spacing w:line="240" w:lineRule="exact"/>
              <w:jc w:val="center"/>
            </w:pPr>
            <w:r w:rsidRPr="00C91E04">
              <w:t>8</w:t>
            </w:r>
          </w:p>
        </w:tc>
        <w:tc>
          <w:tcPr>
            <w:tcW w:w="7407" w:type="dxa"/>
            <w:tcBorders>
              <w:top w:val="single" w:sz="4" w:space="0" w:color="auto"/>
              <w:left w:val="single" w:sz="4" w:space="0" w:color="auto"/>
              <w:bottom w:val="single" w:sz="4" w:space="0" w:color="auto"/>
              <w:right w:val="single" w:sz="4" w:space="0" w:color="auto"/>
            </w:tcBorders>
            <w:shd w:val="clear" w:color="auto" w:fill="auto"/>
          </w:tcPr>
          <w:p w14:paraId="2512A42E" w14:textId="77777777" w:rsidR="00C136B3" w:rsidRDefault="00C136B3" w:rsidP="004E6D45">
            <w:pPr>
              <w:spacing w:line="240" w:lineRule="exact"/>
              <w:rPr>
                <w:b/>
                <w:bCs/>
                <w:sz w:val="24"/>
                <w:szCs w:val="24"/>
                <w:u w:val="single"/>
              </w:rPr>
            </w:pPr>
          </w:p>
          <w:p w14:paraId="7C56CBC1" w14:textId="5B1739D6" w:rsidR="00825D97" w:rsidRPr="004B752F" w:rsidRDefault="00825D97" w:rsidP="004E6D45">
            <w:pPr>
              <w:spacing w:line="240" w:lineRule="exact"/>
              <w:rPr>
                <w:b/>
                <w:bCs/>
                <w:sz w:val="24"/>
                <w:szCs w:val="24"/>
                <w:u w:val="single"/>
              </w:rPr>
            </w:pPr>
            <w:r w:rsidRPr="004B752F">
              <w:rPr>
                <w:b/>
                <w:bCs/>
                <w:sz w:val="24"/>
                <w:szCs w:val="24"/>
                <w:u w:val="single"/>
              </w:rPr>
              <w:t>Valuation of Inventories: A Cost-Basis Approach</w:t>
            </w:r>
          </w:p>
          <w:p w14:paraId="28D39E6E" w14:textId="77777777" w:rsidR="00825D97" w:rsidRPr="00E951AE" w:rsidRDefault="00825D97" w:rsidP="004E6D45">
            <w:pPr>
              <w:spacing w:line="240" w:lineRule="exact"/>
              <w:rPr>
                <w:b/>
                <w:bCs/>
                <w:sz w:val="22"/>
                <w:szCs w:val="22"/>
              </w:rPr>
            </w:pPr>
            <w:r w:rsidRPr="00E951AE">
              <w:rPr>
                <w:b/>
                <w:bCs/>
                <w:sz w:val="22"/>
                <w:szCs w:val="22"/>
              </w:rPr>
              <w:t xml:space="preserve">Inventory Issues   </w:t>
            </w:r>
            <w:r w:rsidRPr="00584313">
              <w:rPr>
                <w:sz w:val="22"/>
                <w:szCs w:val="22"/>
              </w:rPr>
              <w:t>…………………………………………………………</w:t>
            </w:r>
          </w:p>
          <w:p w14:paraId="5971AA6A" w14:textId="77777777" w:rsidR="00825D97" w:rsidRPr="00E951AE" w:rsidRDefault="00825D97" w:rsidP="00825D97">
            <w:pPr>
              <w:numPr>
                <w:ilvl w:val="0"/>
                <w:numId w:val="11"/>
              </w:numPr>
              <w:spacing w:line="240" w:lineRule="exact"/>
              <w:rPr>
                <w:sz w:val="22"/>
                <w:szCs w:val="22"/>
              </w:rPr>
            </w:pPr>
            <w:r w:rsidRPr="00E951AE">
              <w:rPr>
                <w:sz w:val="22"/>
                <w:szCs w:val="22"/>
              </w:rPr>
              <w:t xml:space="preserve">Classification   </w:t>
            </w:r>
          </w:p>
          <w:p w14:paraId="78A39725" w14:textId="77777777" w:rsidR="00825D97" w:rsidRDefault="00825D97" w:rsidP="00825D97">
            <w:pPr>
              <w:numPr>
                <w:ilvl w:val="0"/>
                <w:numId w:val="11"/>
              </w:numPr>
              <w:spacing w:line="240" w:lineRule="exact"/>
              <w:rPr>
                <w:sz w:val="22"/>
                <w:szCs w:val="22"/>
              </w:rPr>
            </w:pPr>
            <w:r w:rsidRPr="00CA5900">
              <w:rPr>
                <w:sz w:val="22"/>
                <w:szCs w:val="22"/>
              </w:rPr>
              <w:t xml:space="preserve">Inventory Cost Flow   </w:t>
            </w:r>
          </w:p>
          <w:p w14:paraId="36EA6333" w14:textId="77777777" w:rsidR="00825D97" w:rsidRPr="00CA5900" w:rsidRDefault="00825D97" w:rsidP="00825D97">
            <w:pPr>
              <w:numPr>
                <w:ilvl w:val="0"/>
                <w:numId w:val="11"/>
              </w:numPr>
              <w:spacing w:line="240" w:lineRule="exact"/>
              <w:rPr>
                <w:sz w:val="22"/>
                <w:szCs w:val="22"/>
              </w:rPr>
            </w:pPr>
            <w:r w:rsidRPr="00CA5900">
              <w:rPr>
                <w:sz w:val="22"/>
                <w:szCs w:val="22"/>
              </w:rPr>
              <w:t xml:space="preserve">Basic Issues in Inventory Valuation   </w:t>
            </w:r>
          </w:p>
          <w:p w14:paraId="58EC5FA3" w14:textId="77777777" w:rsidR="00825D97" w:rsidRDefault="00825D97" w:rsidP="004E6D45">
            <w:pPr>
              <w:spacing w:line="240" w:lineRule="exact"/>
              <w:rPr>
                <w:b/>
                <w:bCs/>
                <w:sz w:val="22"/>
                <w:szCs w:val="22"/>
              </w:rPr>
            </w:pPr>
            <w:r w:rsidRPr="00E951AE">
              <w:rPr>
                <w:b/>
                <w:bCs/>
                <w:sz w:val="22"/>
                <w:szCs w:val="22"/>
              </w:rPr>
              <w:t xml:space="preserve">Physical Goods Included in Inventory </w:t>
            </w:r>
            <w:r w:rsidRPr="00584313">
              <w:rPr>
                <w:sz w:val="22"/>
                <w:szCs w:val="22"/>
              </w:rPr>
              <w:t xml:space="preserve">……………………………………  </w:t>
            </w:r>
            <w:r w:rsidRPr="00E951AE">
              <w:rPr>
                <w:b/>
                <w:bCs/>
                <w:sz w:val="22"/>
                <w:szCs w:val="22"/>
              </w:rPr>
              <w:t xml:space="preserve"> </w:t>
            </w:r>
          </w:p>
          <w:p w14:paraId="7F1DCE52" w14:textId="77777777" w:rsidR="00825D97" w:rsidRPr="00E951AE" w:rsidRDefault="00825D97" w:rsidP="00825D97">
            <w:pPr>
              <w:numPr>
                <w:ilvl w:val="0"/>
                <w:numId w:val="11"/>
              </w:numPr>
              <w:spacing w:line="240" w:lineRule="exact"/>
              <w:rPr>
                <w:sz w:val="22"/>
                <w:szCs w:val="22"/>
              </w:rPr>
            </w:pPr>
            <w:r w:rsidRPr="00E951AE">
              <w:rPr>
                <w:sz w:val="22"/>
                <w:szCs w:val="22"/>
              </w:rPr>
              <w:t xml:space="preserve">Goods in Transit  </w:t>
            </w:r>
          </w:p>
          <w:p w14:paraId="35812563" w14:textId="77777777" w:rsidR="00825D97" w:rsidRPr="00E951AE" w:rsidRDefault="00825D97" w:rsidP="00825D97">
            <w:pPr>
              <w:numPr>
                <w:ilvl w:val="0"/>
                <w:numId w:val="11"/>
              </w:numPr>
              <w:spacing w:line="240" w:lineRule="exact"/>
              <w:rPr>
                <w:sz w:val="22"/>
                <w:szCs w:val="22"/>
              </w:rPr>
            </w:pPr>
            <w:r w:rsidRPr="00E951AE">
              <w:rPr>
                <w:sz w:val="22"/>
                <w:szCs w:val="22"/>
              </w:rPr>
              <w:t xml:space="preserve">Consigned Goods   </w:t>
            </w:r>
          </w:p>
          <w:p w14:paraId="36841BB6" w14:textId="1D5A313E" w:rsidR="00825D97" w:rsidRPr="00E50D3F" w:rsidRDefault="00825D97" w:rsidP="00825D97">
            <w:pPr>
              <w:numPr>
                <w:ilvl w:val="0"/>
                <w:numId w:val="11"/>
              </w:numPr>
              <w:spacing w:line="240" w:lineRule="exact"/>
              <w:rPr>
                <w:sz w:val="22"/>
                <w:szCs w:val="22"/>
              </w:rPr>
            </w:pPr>
            <w:r w:rsidRPr="00E50D3F">
              <w:rPr>
                <w:sz w:val="22"/>
                <w:szCs w:val="22"/>
              </w:rPr>
              <w:t xml:space="preserve">Special Sales Agreements </w:t>
            </w:r>
            <w:r w:rsidR="00C656BF" w:rsidRPr="00E50D3F">
              <w:rPr>
                <w:sz w:val="22"/>
                <w:szCs w:val="22"/>
              </w:rPr>
              <w:t xml:space="preserve"> </w:t>
            </w:r>
          </w:p>
          <w:p w14:paraId="64C8440D" w14:textId="77777777" w:rsidR="00825D97" w:rsidRPr="00E951AE" w:rsidRDefault="00825D97" w:rsidP="004E6D45">
            <w:pPr>
              <w:spacing w:line="240" w:lineRule="exact"/>
              <w:rPr>
                <w:b/>
                <w:bCs/>
                <w:sz w:val="22"/>
                <w:szCs w:val="22"/>
              </w:rPr>
            </w:pPr>
            <w:r w:rsidRPr="00E951AE">
              <w:rPr>
                <w:b/>
                <w:bCs/>
                <w:sz w:val="22"/>
                <w:szCs w:val="22"/>
              </w:rPr>
              <w:t xml:space="preserve">Costs Included in Inventory </w:t>
            </w:r>
            <w:r w:rsidRPr="00584313">
              <w:rPr>
                <w:sz w:val="22"/>
                <w:szCs w:val="22"/>
              </w:rPr>
              <w:t xml:space="preserve">……………………………………………..  </w:t>
            </w:r>
          </w:p>
          <w:p w14:paraId="71E781D5" w14:textId="77777777" w:rsidR="00825D97" w:rsidRPr="00E951AE" w:rsidRDefault="00825D97" w:rsidP="00825D97">
            <w:pPr>
              <w:numPr>
                <w:ilvl w:val="0"/>
                <w:numId w:val="11"/>
              </w:numPr>
              <w:spacing w:line="240" w:lineRule="exact"/>
              <w:rPr>
                <w:sz w:val="22"/>
                <w:szCs w:val="22"/>
              </w:rPr>
            </w:pPr>
            <w:r w:rsidRPr="00E951AE">
              <w:rPr>
                <w:sz w:val="22"/>
                <w:szCs w:val="22"/>
              </w:rPr>
              <w:t xml:space="preserve">Product Costs   </w:t>
            </w:r>
          </w:p>
          <w:p w14:paraId="596CC3C9" w14:textId="77777777" w:rsidR="00825D97" w:rsidRPr="00E951AE" w:rsidRDefault="00825D97" w:rsidP="00825D97">
            <w:pPr>
              <w:numPr>
                <w:ilvl w:val="0"/>
                <w:numId w:val="11"/>
              </w:numPr>
              <w:spacing w:line="240" w:lineRule="exact"/>
              <w:rPr>
                <w:sz w:val="22"/>
                <w:szCs w:val="22"/>
              </w:rPr>
            </w:pPr>
            <w:r w:rsidRPr="00E951AE">
              <w:rPr>
                <w:sz w:val="22"/>
                <w:szCs w:val="22"/>
              </w:rPr>
              <w:t xml:space="preserve">Period Costs   </w:t>
            </w:r>
          </w:p>
          <w:p w14:paraId="3C9FD627" w14:textId="77777777" w:rsidR="00825D97" w:rsidRPr="00E951AE" w:rsidRDefault="00825D97" w:rsidP="00825D97">
            <w:pPr>
              <w:numPr>
                <w:ilvl w:val="0"/>
                <w:numId w:val="11"/>
              </w:numPr>
              <w:spacing w:line="240" w:lineRule="exact"/>
              <w:rPr>
                <w:sz w:val="22"/>
                <w:szCs w:val="22"/>
              </w:rPr>
            </w:pPr>
            <w:r w:rsidRPr="00E951AE">
              <w:rPr>
                <w:sz w:val="22"/>
                <w:szCs w:val="22"/>
              </w:rPr>
              <w:t xml:space="preserve">Treatment of Purchase discounts       </w:t>
            </w:r>
          </w:p>
          <w:p w14:paraId="5AE771BB" w14:textId="77777777" w:rsidR="00825D97" w:rsidRPr="00E951AE" w:rsidRDefault="00825D97" w:rsidP="004E6D45">
            <w:pPr>
              <w:spacing w:line="240" w:lineRule="exact"/>
              <w:rPr>
                <w:b/>
                <w:bCs/>
                <w:sz w:val="22"/>
                <w:szCs w:val="22"/>
              </w:rPr>
            </w:pPr>
            <w:r w:rsidRPr="00E951AE">
              <w:rPr>
                <w:b/>
                <w:bCs/>
                <w:sz w:val="22"/>
                <w:szCs w:val="22"/>
              </w:rPr>
              <w:t>Which Cost Flow Assumptions to Adopt?</w:t>
            </w:r>
            <w:r>
              <w:rPr>
                <w:b/>
                <w:bCs/>
                <w:sz w:val="22"/>
                <w:szCs w:val="22"/>
              </w:rPr>
              <w:t xml:space="preserve"> </w:t>
            </w:r>
            <w:r w:rsidRPr="00584313">
              <w:rPr>
                <w:sz w:val="22"/>
                <w:szCs w:val="22"/>
              </w:rPr>
              <w:t>.................................................</w:t>
            </w:r>
          </w:p>
          <w:p w14:paraId="7C02EB6C" w14:textId="77777777" w:rsidR="00825D97" w:rsidRPr="00E951AE" w:rsidRDefault="00825D97" w:rsidP="00825D97">
            <w:pPr>
              <w:numPr>
                <w:ilvl w:val="0"/>
                <w:numId w:val="11"/>
              </w:numPr>
              <w:spacing w:line="240" w:lineRule="exact"/>
              <w:rPr>
                <w:sz w:val="22"/>
                <w:szCs w:val="22"/>
              </w:rPr>
            </w:pPr>
            <w:r w:rsidRPr="00E951AE">
              <w:rPr>
                <w:sz w:val="22"/>
                <w:szCs w:val="22"/>
              </w:rPr>
              <w:t xml:space="preserve">Specific identification    </w:t>
            </w:r>
          </w:p>
          <w:p w14:paraId="170E7BEF" w14:textId="77777777" w:rsidR="00825D97" w:rsidRPr="00E951AE" w:rsidRDefault="00825D97" w:rsidP="00825D97">
            <w:pPr>
              <w:numPr>
                <w:ilvl w:val="0"/>
                <w:numId w:val="11"/>
              </w:numPr>
              <w:spacing w:line="240" w:lineRule="exact"/>
              <w:rPr>
                <w:sz w:val="22"/>
                <w:szCs w:val="22"/>
              </w:rPr>
            </w:pPr>
            <w:r w:rsidRPr="00E951AE">
              <w:rPr>
                <w:sz w:val="22"/>
                <w:szCs w:val="22"/>
              </w:rPr>
              <w:t xml:space="preserve">Average Cost   </w:t>
            </w:r>
          </w:p>
          <w:p w14:paraId="21B5304E" w14:textId="77777777" w:rsidR="00825D97" w:rsidRPr="00E951AE" w:rsidRDefault="00825D97" w:rsidP="00825D97">
            <w:pPr>
              <w:numPr>
                <w:ilvl w:val="0"/>
                <w:numId w:val="11"/>
              </w:numPr>
              <w:spacing w:line="240" w:lineRule="exact"/>
              <w:rPr>
                <w:sz w:val="22"/>
                <w:szCs w:val="22"/>
              </w:rPr>
            </w:pPr>
            <w:r w:rsidRPr="00E951AE">
              <w:rPr>
                <w:sz w:val="22"/>
                <w:szCs w:val="22"/>
              </w:rPr>
              <w:t xml:space="preserve">First-In, First-Out  (FIFO)   </w:t>
            </w:r>
          </w:p>
          <w:p w14:paraId="3F0AE7D1" w14:textId="77777777" w:rsidR="00825D97" w:rsidRPr="00C91E04" w:rsidRDefault="00825D97" w:rsidP="00825D97">
            <w:pPr>
              <w:numPr>
                <w:ilvl w:val="0"/>
                <w:numId w:val="11"/>
              </w:numPr>
              <w:spacing w:line="240" w:lineRule="exact"/>
              <w:rPr>
                <w:sz w:val="22"/>
                <w:szCs w:val="22"/>
              </w:rPr>
            </w:pPr>
            <w:r w:rsidRPr="00E951AE">
              <w:rPr>
                <w:sz w:val="22"/>
                <w:szCs w:val="22"/>
              </w:rPr>
              <w:t>Summary</w:t>
            </w:r>
            <w:r>
              <w:rPr>
                <w:sz w:val="22"/>
                <w:szCs w:val="22"/>
              </w:rPr>
              <w:t xml:space="preserve"> and</w:t>
            </w:r>
            <w:r w:rsidRPr="00E951AE">
              <w:rPr>
                <w:sz w:val="22"/>
                <w:szCs w:val="22"/>
              </w:rPr>
              <w:t xml:space="preserve"> Analysis</w:t>
            </w:r>
            <w:r w:rsidRPr="00C91E04">
              <w:rPr>
                <w:b/>
                <w:bCs/>
                <w:sz w:val="22"/>
                <w:szCs w:val="22"/>
              </w:rPr>
              <w:t xml:space="preserve"> </w:t>
            </w:r>
          </w:p>
        </w:tc>
        <w:tc>
          <w:tcPr>
            <w:tcW w:w="1060" w:type="dxa"/>
            <w:tcBorders>
              <w:top w:val="single" w:sz="4" w:space="0" w:color="auto"/>
              <w:left w:val="single" w:sz="4" w:space="0" w:color="auto"/>
              <w:bottom w:val="single" w:sz="4" w:space="0" w:color="auto"/>
              <w:right w:val="single" w:sz="4" w:space="0" w:color="auto"/>
            </w:tcBorders>
          </w:tcPr>
          <w:p w14:paraId="206C21B5" w14:textId="77777777" w:rsidR="00825D97" w:rsidRPr="00825D97" w:rsidRDefault="00825D97" w:rsidP="00825D97">
            <w:pPr>
              <w:spacing w:line="240" w:lineRule="exact"/>
              <w:jc w:val="center"/>
              <w:rPr>
                <w:bCs/>
              </w:rPr>
            </w:pPr>
          </w:p>
          <w:p w14:paraId="17617D9E" w14:textId="77777777" w:rsidR="00C136B3" w:rsidRDefault="00C136B3" w:rsidP="00825D97">
            <w:pPr>
              <w:spacing w:line="240" w:lineRule="exact"/>
              <w:jc w:val="center"/>
              <w:rPr>
                <w:bCs/>
              </w:rPr>
            </w:pPr>
          </w:p>
          <w:p w14:paraId="6F55DBFE" w14:textId="57313F98" w:rsidR="00825D97" w:rsidRPr="00825D97" w:rsidRDefault="00825D97" w:rsidP="00825D97">
            <w:pPr>
              <w:spacing w:line="240" w:lineRule="exact"/>
              <w:jc w:val="center"/>
              <w:rPr>
                <w:bCs/>
              </w:rPr>
            </w:pPr>
            <w:r w:rsidRPr="00825D97">
              <w:rPr>
                <w:bCs/>
              </w:rPr>
              <w:t>358-362</w:t>
            </w:r>
          </w:p>
          <w:p w14:paraId="4BE584CD" w14:textId="77777777" w:rsidR="00825D97" w:rsidRPr="00825D97" w:rsidRDefault="00825D97" w:rsidP="00825D97">
            <w:pPr>
              <w:spacing w:line="240" w:lineRule="exact"/>
              <w:jc w:val="center"/>
              <w:rPr>
                <w:bCs/>
              </w:rPr>
            </w:pPr>
          </w:p>
          <w:p w14:paraId="3F248B1C" w14:textId="77777777" w:rsidR="00825D97" w:rsidRPr="00825D97" w:rsidRDefault="00825D97" w:rsidP="00825D97">
            <w:pPr>
              <w:spacing w:line="240" w:lineRule="exact"/>
              <w:jc w:val="center"/>
              <w:rPr>
                <w:bCs/>
              </w:rPr>
            </w:pPr>
          </w:p>
          <w:p w14:paraId="77F97474" w14:textId="77777777" w:rsidR="00825D97" w:rsidRPr="00825D97" w:rsidRDefault="00825D97" w:rsidP="00825D97">
            <w:pPr>
              <w:spacing w:line="240" w:lineRule="exact"/>
              <w:jc w:val="center"/>
              <w:rPr>
                <w:bCs/>
              </w:rPr>
            </w:pPr>
          </w:p>
          <w:p w14:paraId="37F58AB1" w14:textId="77777777" w:rsidR="00825D97" w:rsidRPr="00825D97" w:rsidRDefault="00825D97" w:rsidP="00825D97">
            <w:pPr>
              <w:spacing w:line="240" w:lineRule="exact"/>
              <w:jc w:val="center"/>
              <w:rPr>
                <w:bCs/>
              </w:rPr>
            </w:pPr>
            <w:r w:rsidRPr="00825D97">
              <w:rPr>
                <w:bCs/>
              </w:rPr>
              <w:t>362-366</w:t>
            </w:r>
          </w:p>
          <w:p w14:paraId="61D66836" w14:textId="77777777" w:rsidR="00825D97" w:rsidRPr="00825D97" w:rsidRDefault="00825D97" w:rsidP="00825D97">
            <w:pPr>
              <w:spacing w:line="240" w:lineRule="exact"/>
              <w:jc w:val="center"/>
              <w:rPr>
                <w:bCs/>
              </w:rPr>
            </w:pPr>
          </w:p>
          <w:p w14:paraId="7968DD7E" w14:textId="77777777" w:rsidR="00825D97" w:rsidRPr="00825D97" w:rsidRDefault="00825D97" w:rsidP="00825D97">
            <w:pPr>
              <w:spacing w:line="240" w:lineRule="exact"/>
              <w:jc w:val="center"/>
              <w:rPr>
                <w:bCs/>
              </w:rPr>
            </w:pPr>
          </w:p>
          <w:p w14:paraId="470630F8" w14:textId="77777777" w:rsidR="00825D97" w:rsidRPr="00825D97" w:rsidRDefault="00825D97" w:rsidP="00825D97">
            <w:pPr>
              <w:spacing w:line="240" w:lineRule="exact"/>
              <w:jc w:val="center"/>
              <w:rPr>
                <w:bCs/>
              </w:rPr>
            </w:pPr>
          </w:p>
          <w:p w14:paraId="53918038" w14:textId="77777777" w:rsidR="00825D97" w:rsidRPr="00825D97" w:rsidRDefault="00825D97" w:rsidP="00825D97">
            <w:pPr>
              <w:spacing w:line="240" w:lineRule="exact"/>
              <w:jc w:val="center"/>
              <w:rPr>
                <w:bCs/>
              </w:rPr>
            </w:pPr>
          </w:p>
          <w:p w14:paraId="0FF0D44A" w14:textId="77777777" w:rsidR="00825D97" w:rsidRPr="00825D97" w:rsidRDefault="00825D97" w:rsidP="00825D97">
            <w:pPr>
              <w:spacing w:line="240" w:lineRule="exact"/>
              <w:jc w:val="center"/>
              <w:rPr>
                <w:bCs/>
              </w:rPr>
            </w:pPr>
            <w:r w:rsidRPr="00825D97">
              <w:rPr>
                <w:bCs/>
              </w:rPr>
              <w:t>367-369</w:t>
            </w:r>
          </w:p>
          <w:p w14:paraId="250CDC99" w14:textId="77777777" w:rsidR="00825D97" w:rsidRPr="00825D97" w:rsidRDefault="00825D97" w:rsidP="00825D97">
            <w:pPr>
              <w:spacing w:line="240" w:lineRule="exact"/>
              <w:jc w:val="center"/>
              <w:rPr>
                <w:bCs/>
              </w:rPr>
            </w:pPr>
          </w:p>
          <w:p w14:paraId="79779885" w14:textId="77777777" w:rsidR="00825D97" w:rsidRPr="00825D97" w:rsidRDefault="00825D97" w:rsidP="00825D97">
            <w:pPr>
              <w:spacing w:line="240" w:lineRule="exact"/>
              <w:jc w:val="center"/>
              <w:rPr>
                <w:bCs/>
              </w:rPr>
            </w:pPr>
          </w:p>
          <w:p w14:paraId="7C231655" w14:textId="77777777" w:rsidR="00825D97" w:rsidRPr="00825D97" w:rsidRDefault="00825D97" w:rsidP="00825D97">
            <w:pPr>
              <w:spacing w:line="240" w:lineRule="exact"/>
              <w:jc w:val="center"/>
              <w:rPr>
                <w:bCs/>
              </w:rPr>
            </w:pPr>
          </w:p>
          <w:p w14:paraId="691CA9FF" w14:textId="77777777" w:rsidR="00825D97" w:rsidRPr="00825D97" w:rsidRDefault="00825D97" w:rsidP="00825D97">
            <w:pPr>
              <w:spacing w:line="240" w:lineRule="exact"/>
              <w:jc w:val="center"/>
              <w:rPr>
                <w:bCs/>
              </w:rPr>
            </w:pPr>
            <w:r w:rsidRPr="00825D97">
              <w:rPr>
                <w:bCs/>
              </w:rPr>
              <w:t>369-375</w:t>
            </w:r>
          </w:p>
          <w:p w14:paraId="0BB283DE" w14:textId="77777777" w:rsidR="00825D97" w:rsidRPr="00825D97" w:rsidRDefault="00825D97" w:rsidP="00825D97">
            <w:pPr>
              <w:spacing w:line="240" w:lineRule="exact"/>
              <w:jc w:val="center"/>
              <w:rPr>
                <w:bCs/>
              </w:rPr>
            </w:pPr>
          </w:p>
          <w:p w14:paraId="5A798229" w14:textId="77777777" w:rsidR="00825D97" w:rsidRPr="00825D97" w:rsidRDefault="00825D97" w:rsidP="00825D97">
            <w:pPr>
              <w:spacing w:line="240" w:lineRule="exact"/>
              <w:jc w:val="center"/>
              <w:rPr>
                <w:bCs/>
              </w:rPr>
            </w:pPr>
          </w:p>
          <w:p w14:paraId="028346AD" w14:textId="77777777" w:rsidR="00825D97" w:rsidRPr="00825D97" w:rsidRDefault="00825D97" w:rsidP="00825D97">
            <w:pPr>
              <w:spacing w:line="240" w:lineRule="exact"/>
              <w:jc w:val="center"/>
              <w:rPr>
                <w:bCs/>
              </w:rPr>
            </w:pPr>
          </w:p>
          <w:p w14:paraId="013AFDEB" w14:textId="77777777" w:rsidR="00825D97" w:rsidRPr="00825D97" w:rsidRDefault="00825D97" w:rsidP="00825D97">
            <w:pPr>
              <w:spacing w:line="240" w:lineRule="exact"/>
              <w:jc w:val="center"/>
              <w:rPr>
                <w:bCs/>
              </w:rPr>
            </w:pPr>
          </w:p>
          <w:p w14:paraId="4F2BD426" w14:textId="77777777" w:rsidR="00825D97" w:rsidRPr="00825D97" w:rsidRDefault="00825D97" w:rsidP="00825D97">
            <w:pPr>
              <w:spacing w:line="240" w:lineRule="exact"/>
              <w:jc w:val="center"/>
              <w:rPr>
                <w:bCs/>
              </w:rPr>
            </w:pPr>
          </w:p>
        </w:tc>
      </w:tr>
      <w:tr w:rsidR="00825D97" w:rsidRPr="00D86014" w14:paraId="3DAE5E3B" w14:textId="77777777" w:rsidTr="009246B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317FDA4" w14:textId="623396ED" w:rsidR="00825D97" w:rsidRDefault="009E589C" w:rsidP="004E6D45">
            <w:pPr>
              <w:spacing w:line="240" w:lineRule="exact"/>
              <w:jc w:val="center"/>
            </w:pPr>
            <w:r>
              <w:t>14</w:t>
            </w:r>
          </w:p>
        </w:tc>
        <w:tc>
          <w:tcPr>
            <w:tcW w:w="924" w:type="dxa"/>
            <w:tcBorders>
              <w:top w:val="single" w:sz="4" w:space="0" w:color="auto"/>
              <w:left w:val="single" w:sz="4" w:space="0" w:color="auto"/>
              <w:bottom w:val="single" w:sz="4" w:space="0" w:color="auto"/>
              <w:right w:val="single" w:sz="4" w:space="0" w:color="auto"/>
            </w:tcBorders>
            <w:vAlign w:val="center"/>
          </w:tcPr>
          <w:p w14:paraId="2A6A6747" w14:textId="77777777" w:rsidR="00825D97" w:rsidRPr="00C91E04" w:rsidRDefault="00825D97" w:rsidP="004E6D45">
            <w:pPr>
              <w:spacing w:line="240" w:lineRule="exact"/>
              <w:jc w:val="center"/>
            </w:pPr>
            <w:r w:rsidRPr="00C91E04">
              <w:t>9</w:t>
            </w:r>
          </w:p>
        </w:tc>
        <w:tc>
          <w:tcPr>
            <w:tcW w:w="7407" w:type="dxa"/>
            <w:tcBorders>
              <w:top w:val="single" w:sz="4" w:space="0" w:color="auto"/>
              <w:left w:val="single" w:sz="4" w:space="0" w:color="auto"/>
              <w:bottom w:val="single" w:sz="4" w:space="0" w:color="auto"/>
              <w:right w:val="single" w:sz="4" w:space="0" w:color="auto"/>
            </w:tcBorders>
            <w:shd w:val="clear" w:color="auto" w:fill="auto"/>
          </w:tcPr>
          <w:p w14:paraId="4F08DB72" w14:textId="77777777" w:rsidR="00825D97" w:rsidRPr="004B752F" w:rsidRDefault="00825D97" w:rsidP="004E6D45">
            <w:pPr>
              <w:spacing w:line="240" w:lineRule="exact"/>
              <w:rPr>
                <w:b/>
                <w:bCs/>
                <w:sz w:val="24"/>
                <w:szCs w:val="24"/>
                <w:u w:val="single"/>
              </w:rPr>
            </w:pPr>
            <w:r w:rsidRPr="004B752F">
              <w:rPr>
                <w:b/>
                <w:bCs/>
                <w:sz w:val="24"/>
                <w:szCs w:val="24"/>
                <w:u w:val="single"/>
              </w:rPr>
              <w:t xml:space="preserve">Inventories: Additional Valuation Issues </w:t>
            </w:r>
          </w:p>
          <w:p w14:paraId="059CE4F4" w14:textId="52B06BDB" w:rsidR="002D4132" w:rsidRDefault="00825D97" w:rsidP="002D4132">
            <w:pPr>
              <w:spacing w:line="240" w:lineRule="exact"/>
              <w:rPr>
                <w:sz w:val="22"/>
                <w:szCs w:val="22"/>
              </w:rPr>
            </w:pPr>
            <w:r w:rsidRPr="002D4132">
              <w:rPr>
                <w:sz w:val="22"/>
                <w:szCs w:val="22"/>
              </w:rPr>
              <w:t>Lower-of-Cost-or-Net Realizable Value (LCNRV) …….. …………….</w:t>
            </w:r>
            <w:r w:rsidR="002D4132" w:rsidRPr="002D4132">
              <w:rPr>
                <w:sz w:val="22"/>
                <w:szCs w:val="22"/>
              </w:rPr>
              <w:t>..</w:t>
            </w:r>
          </w:p>
          <w:p w14:paraId="62080150" w14:textId="55E9CE51" w:rsidR="00825D97" w:rsidRPr="004B752F" w:rsidRDefault="00825D97" w:rsidP="002D4132">
            <w:pPr>
              <w:spacing w:line="240" w:lineRule="exact"/>
              <w:rPr>
                <w:sz w:val="22"/>
                <w:szCs w:val="22"/>
              </w:rPr>
            </w:pPr>
            <w:r w:rsidRPr="004B752F">
              <w:rPr>
                <w:sz w:val="22"/>
                <w:szCs w:val="22"/>
              </w:rPr>
              <w:t xml:space="preserve">The Gross Profit Method of Estimating Inventory ………………………  </w:t>
            </w:r>
          </w:p>
          <w:p w14:paraId="68273313" w14:textId="77777777" w:rsidR="00825D97" w:rsidRPr="00E951AE" w:rsidRDefault="00825D97" w:rsidP="004E6D45">
            <w:pPr>
              <w:spacing w:line="240" w:lineRule="exact"/>
              <w:rPr>
                <w:b/>
                <w:bCs/>
                <w:sz w:val="22"/>
                <w:szCs w:val="22"/>
                <w:u w:val="single"/>
              </w:rPr>
            </w:pPr>
          </w:p>
        </w:tc>
        <w:tc>
          <w:tcPr>
            <w:tcW w:w="1060" w:type="dxa"/>
            <w:tcBorders>
              <w:top w:val="single" w:sz="4" w:space="0" w:color="auto"/>
              <w:left w:val="single" w:sz="4" w:space="0" w:color="auto"/>
              <w:bottom w:val="single" w:sz="4" w:space="0" w:color="auto"/>
              <w:right w:val="single" w:sz="4" w:space="0" w:color="auto"/>
            </w:tcBorders>
          </w:tcPr>
          <w:p w14:paraId="42DF5803" w14:textId="77777777" w:rsidR="00825D97" w:rsidRPr="00825D97" w:rsidRDefault="00825D97" w:rsidP="00825D97">
            <w:pPr>
              <w:spacing w:line="240" w:lineRule="exact"/>
              <w:jc w:val="center"/>
              <w:rPr>
                <w:bCs/>
              </w:rPr>
            </w:pPr>
          </w:p>
          <w:p w14:paraId="0D404B73" w14:textId="3254B926" w:rsidR="00825D97" w:rsidRPr="00825D97" w:rsidRDefault="00825D97" w:rsidP="00825D97">
            <w:pPr>
              <w:spacing w:line="240" w:lineRule="exact"/>
              <w:jc w:val="center"/>
              <w:rPr>
                <w:bCs/>
              </w:rPr>
            </w:pPr>
            <w:r w:rsidRPr="00825D97">
              <w:rPr>
                <w:bCs/>
              </w:rPr>
              <w:t>400-404</w:t>
            </w:r>
          </w:p>
          <w:p w14:paraId="769B44E1" w14:textId="77777777" w:rsidR="00825D97" w:rsidRPr="00825D97" w:rsidRDefault="00825D97" w:rsidP="00825D97">
            <w:pPr>
              <w:spacing w:line="240" w:lineRule="exact"/>
              <w:jc w:val="center"/>
              <w:rPr>
                <w:bCs/>
              </w:rPr>
            </w:pPr>
            <w:r w:rsidRPr="00825D97">
              <w:rPr>
                <w:bCs/>
              </w:rPr>
              <w:t>409-412</w:t>
            </w:r>
          </w:p>
        </w:tc>
      </w:tr>
    </w:tbl>
    <w:p w14:paraId="2E66FAFF" w14:textId="77777777" w:rsidR="00825D97" w:rsidRDefault="00825D97" w:rsidP="00244A9F">
      <w:pPr>
        <w:rPr>
          <w:rFonts w:ascii="Palatino Linotype" w:hAnsi="Palatino Linotype"/>
          <w:sz w:val="22"/>
          <w:szCs w:val="22"/>
        </w:rPr>
      </w:pPr>
    </w:p>
    <w:p w14:paraId="577D1BF2" w14:textId="5107AC3A" w:rsidR="00244A9F" w:rsidRDefault="00244A9F" w:rsidP="00244A9F">
      <w:pPr>
        <w:rPr>
          <w:sz w:val="22"/>
          <w:szCs w:val="22"/>
        </w:rPr>
      </w:pPr>
      <w:r w:rsidRPr="00B36AE3">
        <w:rPr>
          <w:rFonts w:ascii="Palatino Linotype" w:hAnsi="Palatino Linotype"/>
          <w:sz w:val="22"/>
          <w:szCs w:val="22"/>
        </w:rPr>
        <w:t xml:space="preserve">* </w:t>
      </w:r>
      <w:r w:rsidRPr="00B36AE3">
        <w:rPr>
          <w:sz w:val="22"/>
          <w:szCs w:val="22"/>
        </w:rPr>
        <w:t>This tentative schedule is subject to changes.</w:t>
      </w:r>
    </w:p>
    <w:p w14:paraId="18BFB3DE" w14:textId="7D0D907F" w:rsidR="00244A9F" w:rsidRDefault="00244A9F" w:rsidP="00D67BFE">
      <w:pPr>
        <w:jc w:val="both"/>
        <w:rPr>
          <w:b/>
          <w:bCs/>
          <w:iCs/>
          <w:sz w:val="28"/>
          <w:szCs w:val="28"/>
        </w:rPr>
      </w:pPr>
    </w:p>
    <w:p w14:paraId="0C6D471C" w14:textId="574DB119" w:rsidR="005F1F14" w:rsidRDefault="005F1F14" w:rsidP="00D67BFE">
      <w:pPr>
        <w:jc w:val="both"/>
        <w:rPr>
          <w:b/>
          <w:bCs/>
          <w:iCs/>
          <w:sz w:val="28"/>
          <w:szCs w:val="28"/>
        </w:rPr>
      </w:pPr>
    </w:p>
    <w:p w14:paraId="5A8FE133" w14:textId="5CBF488D" w:rsidR="005F1F14" w:rsidRDefault="005F1F14" w:rsidP="00D67BFE">
      <w:pPr>
        <w:jc w:val="both"/>
        <w:rPr>
          <w:b/>
          <w:bCs/>
          <w:iCs/>
          <w:sz w:val="28"/>
          <w:szCs w:val="28"/>
        </w:rPr>
      </w:pPr>
    </w:p>
    <w:p w14:paraId="314F400F" w14:textId="48595C6F" w:rsidR="005F1F14" w:rsidRDefault="005F1F14" w:rsidP="00D67BFE">
      <w:pPr>
        <w:jc w:val="both"/>
        <w:rPr>
          <w:b/>
          <w:bCs/>
          <w:iCs/>
          <w:sz w:val="28"/>
          <w:szCs w:val="28"/>
        </w:rPr>
      </w:pPr>
    </w:p>
    <w:p w14:paraId="273BF820" w14:textId="42AAA962" w:rsidR="005F1F14" w:rsidRDefault="005F1F14" w:rsidP="00D67BFE">
      <w:pPr>
        <w:jc w:val="both"/>
        <w:rPr>
          <w:b/>
          <w:bCs/>
          <w:iCs/>
          <w:sz w:val="28"/>
          <w:szCs w:val="28"/>
        </w:rPr>
      </w:pPr>
    </w:p>
    <w:p w14:paraId="2830F290" w14:textId="78D64F9B" w:rsidR="005F1F14" w:rsidRDefault="005F1F14" w:rsidP="00D67BFE">
      <w:pPr>
        <w:jc w:val="both"/>
        <w:rPr>
          <w:b/>
          <w:bCs/>
          <w:iCs/>
          <w:sz w:val="28"/>
          <w:szCs w:val="28"/>
        </w:rPr>
      </w:pPr>
    </w:p>
    <w:p w14:paraId="50B8F095" w14:textId="61F266F5" w:rsidR="005F1F14" w:rsidRDefault="005F1F14" w:rsidP="00D67BFE">
      <w:pPr>
        <w:jc w:val="both"/>
        <w:rPr>
          <w:b/>
          <w:bCs/>
          <w:iCs/>
          <w:sz w:val="28"/>
          <w:szCs w:val="28"/>
        </w:rPr>
      </w:pPr>
    </w:p>
    <w:p w14:paraId="2B64B540" w14:textId="518A0F79" w:rsidR="005F1F14" w:rsidRDefault="005F1F14" w:rsidP="00D67BFE">
      <w:pPr>
        <w:jc w:val="both"/>
        <w:rPr>
          <w:b/>
          <w:bCs/>
          <w:iCs/>
          <w:sz w:val="28"/>
          <w:szCs w:val="28"/>
        </w:rPr>
      </w:pPr>
    </w:p>
    <w:p w14:paraId="1C253594" w14:textId="77777777" w:rsidR="00BA7BDF" w:rsidRDefault="00BA7BDF" w:rsidP="004B427C">
      <w:pPr>
        <w:rPr>
          <w:b/>
          <w:bCs/>
          <w:iCs/>
          <w:sz w:val="28"/>
          <w:szCs w:val="28"/>
        </w:rPr>
      </w:pPr>
    </w:p>
    <w:p w14:paraId="6ADFAB6A" w14:textId="6DB38C96" w:rsidR="00836CBF" w:rsidRDefault="00FF6DFF" w:rsidP="004B427C">
      <w:pPr>
        <w:rPr>
          <w:b/>
          <w:bCs/>
          <w:iCs/>
          <w:sz w:val="28"/>
          <w:szCs w:val="28"/>
        </w:rPr>
      </w:pPr>
      <w:r w:rsidRPr="00FF6DFF">
        <w:rPr>
          <w:b/>
          <w:bCs/>
          <w:iCs/>
          <w:sz w:val="28"/>
          <w:szCs w:val="28"/>
        </w:rPr>
        <w:t>CBA Competency Goals</w:t>
      </w:r>
    </w:p>
    <w:p w14:paraId="6A53BE69" w14:textId="29BCB83C" w:rsidR="00FF6DFF" w:rsidRDefault="00FF6DFF" w:rsidP="00D67BFE">
      <w:pPr>
        <w:jc w:val="both"/>
        <w:rPr>
          <w:b/>
          <w:bCs/>
          <w:iCs/>
          <w:sz w:val="28"/>
          <w:szCs w:val="28"/>
        </w:rPr>
      </w:pPr>
    </w:p>
    <w:p w14:paraId="662D764D" w14:textId="77777777" w:rsidR="00882A71" w:rsidRPr="00FF6DFF" w:rsidRDefault="00882A71" w:rsidP="00882A71">
      <w:pPr>
        <w:pStyle w:val="ListParagraph"/>
        <w:numPr>
          <w:ilvl w:val="0"/>
          <w:numId w:val="6"/>
        </w:numPr>
        <w:jc w:val="both"/>
        <w:rPr>
          <w:iCs/>
          <w:sz w:val="24"/>
          <w:szCs w:val="24"/>
        </w:rPr>
      </w:pPr>
      <w:r w:rsidRPr="00055753">
        <w:rPr>
          <w:b/>
          <w:bCs/>
          <w:iCs/>
          <w:sz w:val="24"/>
          <w:szCs w:val="24"/>
        </w:rPr>
        <w:t>Analytical Competency</w:t>
      </w:r>
      <w:r>
        <w:rPr>
          <w:iCs/>
          <w:sz w:val="24"/>
          <w:szCs w:val="24"/>
        </w:rPr>
        <w:t xml:space="preserve">: </w:t>
      </w:r>
      <w:r>
        <w:t xml:space="preserve">A CBA graduate will be able to use analytical skills to solve business problems and make a well-supported business decision. </w:t>
      </w:r>
    </w:p>
    <w:p w14:paraId="79204807" w14:textId="77777777" w:rsidR="00882A71" w:rsidRPr="00055753" w:rsidRDefault="00882A71" w:rsidP="00882A71">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66782F80" w14:textId="77777777" w:rsidR="00882A71" w:rsidRPr="00882A71" w:rsidRDefault="00882A71" w:rsidP="00882A71">
      <w:pPr>
        <w:pStyle w:val="ListParagraph"/>
        <w:numPr>
          <w:ilvl w:val="0"/>
          <w:numId w:val="7"/>
        </w:numPr>
        <w:jc w:val="both"/>
        <w:rPr>
          <w:iCs/>
          <w:sz w:val="24"/>
          <w:szCs w:val="24"/>
        </w:rPr>
      </w:pPr>
      <w:r>
        <w:t>Use appropriate analytical techniques to solve a given business problem.</w:t>
      </w:r>
    </w:p>
    <w:p w14:paraId="2BC31E30" w14:textId="77777777" w:rsidR="00882A71" w:rsidRPr="00882A71" w:rsidRDefault="00882A71" w:rsidP="00882A71">
      <w:pPr>
        <w:pStyle w:val="ListParagraph"/>
        <w:numPr>
          <w:ilvl w:val="0"/>
          <w:numId w:val="7"/>
        </w:numPr>
        <w:jc w:val="both"/>
        <w:rPr>
          <w:iCs/>
          <w:sz w:val="24"/>
          <w:szCs w:val="24"/>
        </w:rPr>
      </w:pPr>
      <w:r>
        <w:t>Critically evaluate multiple solutions to a business problem.</w:t>
      </w:r>
    </w:p>
    <w:p w14:paraId="7769E55C" w14:textId="77777777" w:rsidR="00882A71" w:rsidRPr="00882A71" w:rsidRDefault="00882A71" w:rsidP="00882A71">
      <w:pPr>
        <w:pStyle w:val="ListParagraph"/>
        <w:numPr>
          <w:ilvl w:val="0"/>
          <w:numId w:val="7"/>
        </w:numPr>
        <w:jc w:val="both"/>
        <w:rPr>
          <w:iCs/>
          <w:sz w:val="24"/>
          <w:szCs w:val="24"/>
        </w:rPr>
      </w:pPr>
      <w:r>
        <w:t xml:space="preserve">Make well-supported business decisions. </w:t>
      </w:r>
    </w:p>
    <w:p w14:paraId="2C18968E" w14:textId="77777777" w:rsidR="00882A71" w:rsidRPr="00882A71" w:rsidRDefault="00882A71" w:rsidP="00882A71">
      <w:pPr>
        <w:jc w:val="both"/>
        <w:rPr>
          <w:iCs/>
          <w:sz w:val="24"/>
          <w:szCs w:val="24"/>
        </w:rPr>
      </w:pPr>
    </w:p>
    <w:p w14:paraId="17979A25" w14:textId="77777777" w:rsidR="00882A71" w:rsidRPr="00FF6DFF" w:rsidRDefault="00882A71" w:rsidP="00882A71">
      <w:pPr>
        <w:pStyle w:val="ListParagraph"/>
        <w:numPr>
          <w:ilvl w:val="0"/>
          <w:numId w:val="6"/>
        </w:numPr>
        <w:jc w:val="both"/>
        <w:rPr>
          <w:iCs/>
          <w:sz w:val="24"/>
          <w:szCs w:val="24"/>
        </w:rPr>
      </w:pPr>
      <w:r w:rsidRPr="00055753">
        <w:rPr>
          <w:b/>
          <w:bCs/>
          <w:iCs/>
          <w:sz w:val="24"/>
          <w:szCs w:val="24"/>
        </w:rPr>
        <w:t>Communication Competency</w:t>
      </w:r>
      <w:r w:rsidRPr="00055753">
        <w:rPr>
          <w:iCs/>
          <w:sz w:val="24"/>
          <w:szCs w:val="24"/>
        </w:rPr>
        <w:t>:</w:t>
      </w:r>
      <w:r>
        <w:rPr>
          <w:iCs/>
          <w:sz w:val="24"/>
          <w:szCs w:val="24"/>
        </w:rPr>
        <w:t xml:space="preserve"> </w:t>
      </w:r>
      <w:r>
        <w:t xml:space="preserve">A CBA graduate will be able to communicate effectively in a wide variety of business settings. </w:t>
      </w:r>
    </w:p>
    <w:p w14:paraId="2E013411" w14:textId="77777777" w:rsidR="00882A71" w:rsidRPr="00055753" w:rsidRDefault="00882A71" w:rsidP="00882A71">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7F37339C" w14:textId="77777777" w:rsidR="00882A71" w:rsidRPr="00882A71" w:rsidRDefault="00882A71" w:rsidP="00882A71">
      <w:pPr>
        <w:pStyle w:val="ListParagraph"/>
        <w:numPr>
          <w:ilvl w:val="0"/>
          <w:numId w:val="7"/>
        </w:numPr>
        <w:jc w:val="both"/>
        <w:rPr>
          <w:iCs/>
          <w:sz w:val="24"/>
          <w:szCs w:val="24"/>
        </w:rPr>
      </w:pPr>
      <w:r>
        <w:t>Deliver clear, concise, and audience-centered presentations.</w:t>
      </w:r>
    </w:p>
    <w:p w14:paraId="03C3D3CC" w14:textId="0AA0F0C9" w:rsidR="00882A71" w:rsidRPr="00882A71" w:rsidRDefault="00882A71" w:rsidP="00882A71">
      <w:pPr>
        <w:pStyle w:val="ListParagraph"/>
        <w:numPr>
          <w:ilvl w:val="0"/>
          <w:numId w:val="7"/>
        </w:numPr>
        <w:jc w:val="both"/>
        <w:rPr>
          <w:iCs/>
          <w:sz w:val="24"/>
          <w:szCs w:val="24"/>
        </w:rPr>
      </w:pPr>
      <w:r>
        <w:t>Write clear, concise, and audience-centered business</w:t>
      </w:r>
      <w:r>
        <w:rPr>
          <w:spacing w:val="-9"/>
        </w:rPr>
        <w:t xml:space="preserve"> </w:t>
      </w:r>
      <w:r>
        <w:t>documents.</w:t>
      </w:r>
    </w:p>
    <w:p w14:paraId="5B4200EC" w14:textId="77777777" w:rsidR="00882A71" w:rsidRPr="00882A71" w:rsidRDefault="00882A71" w:rsidP="00882A71">
      <w:pPr>
        <w:pStyle w:val="ListParagraph"/>
        <w:ind w:left="1440" w:firstLine="0"/>
        <w:jc w:val="both"/>
        <w:rPr>
          <w:iCs/>
          <w:sz w:val="24"/>
          <w:szCs w:val="24"/>
        </w:rPr>
      </w:pPr>
    </w:p>
    <w:p w14:paraId="022C6ACF" w14:textId="26B6E07F" w:rsidR="00FF28E7" w:rsidRPr="00FF6DFF" w:rsidRDefault="00FF28E7" w:rsidP="00FF28E7">
      <w:pPr>
        <w:pStyle w:val="ListParagraph"/>
        <w:numPr>
          <w:ilvl w:val="0"/>
          <w:numId w:val="6"/>
        </w:numPr>
        <w:jc w:val="both"/>
        <w:rPr>
          <w:iCs/>
          <w:sz w:val="24"/>
          <w:szCs w:val="24"/>
        </w:rPr>
      </w:pPr>
      <w:r>
        <w:rPr>
          <w:b/>
          <w:bCs/>
          <w:iCs/>
          <w:sz w:val="24"/>
          <w:szCs w:val="24"/>
        </w:rPr>
        <w:t>Information Technology</w:t>
      </w:r>
      <w:r w:rsidRPr="00055753">
        <w:rPr>
          <w:b/>
          <w:bCs/>
          <w:iCs/>
          <w:sz w:val="24"/>
          <w:szCs w:val="24"/>
        </w:rPr>
        <w:t xml:space="preserve"> Competency</w:t>
      </w:r>
      <w:r>
        <w:rPr>
          <w:iCs/>
          <w:sz w:val="24"/>
          <w:szCs w:val="24"/>
        </w:rPr>
        <w:t xml:space="preserve">: </w:t>
      </w:r>
      <w:r w:rsidRPr="00FF28E7">
        <w:t>A CBA graduate will be able to utilize Information Technology for the completion of business</w:t>
      </w:r>
      <w:r>
        <w:t xml:space="preserve"> tasks. </w:t>
      </w:r>
    </w:p>
    <w:p w14:paraId="7D0A4683" w14:textId="77777777" w:rsidR="00FF28E7" w:rsidRPr="00055753" w:rsidRDefault="00FF28E7" w:rsidP="00FF28E7">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0E3FFC17" w14:textId="0BB00E2C" w:rsidR="00FF28E7" w:rsidRPr="00882A71" w:rsidRDefault="00FF28E7" w:rsidP="00FF28E7">
      <w:pPr>
        <w:pStyle w:val="ListParagraph"/>
        <w:numPr>
          <w:ilvl w:val="0"/>
          <w:numId w:val="7"/>
        </w:numPr>
        <w:jc w:val="both"/>
        <w:rPr>
          <w:iCs/>
          <w:sz w:val="24"/>
          <w:szCs w:val="24"/>
        </w:rPr>
      </w:pPr>
      <w:r w:rsidRPr="00FF28E7">
        <w:t xml:space="preserve">Use data-processing tools to analyze or solve business </w:t>
      </w:r>
      <w:r>
        <w:t>problems.</w:t>
      </w:r>
    </w:p>
    <w:p w14:paraId="527D7597" w14:textId="77777777" w:rsidR="00FF28E7" w:rsidRPr="00FF28E7" w:rsidRDefault="00FF28E7" w:rsidP="00FF28E7">
      <w:pPr>
        <w:pStyle w:val="ListParagraph"/>
        <w:ind w:left="720" w:firstLine="0"/>
        <w:jc w:val="both"/>
        <w:rPr>
          <w:iCs/>
          <w:sz w:val="24"/>
          <w:szCs w:val="24"/>
        </w:rPr>
      </w:pPr>
    </w:p>
    <w:p w14:paraId="6372C8FC" w14:textId="2C51A040" w:rsidR="00882A71" w:rsidRPr="00FF6DFF" w:rsidRDefault="006C5FF7" w:rsidP="00882A71">
      <w:pPr>
        <w:pStyle w:val="ListParagraph"/>
        <w:numPr>
          <w:ilvl w:val="0"/>
          <w:numId w:val="6"/>
        </w:numPr>
        <w:jc w:val="both"/>
        <w:rPr>
          <w:iCs/>
          <w:sz w:val="24"/>
          <w:szCs w:val="24"/>
        </w:rPr>
      </w:pPr>
      <w:r w:rsidRPr="00055753">
        <w:rPr>
          <w:b/>
          <w:bCs/>
          <w:iCs/>
          <w:sz w:val="24"/>
          <w:szCs w:val="24"/>
        </w:rPr>
        <w:t>Ethical</w:t>
      </w:r>
      <w:r w:rsidR="00882A71" w:rsidRPr="00055753">
        <w:rPr>
          <w:b/>
          <w:bCs/>
          <w:iCs/>
          <w:sz w:val="24"/>
          <w:szCs w:val="24"/>
        </w:rPr>
        <w:t xml:space="preserve"> Competency</w:t>
      </w:r>
      <w:r w:rsidR="00882A71">
        <w:rPr>
          <w:iCs/>
          <w:sz w:val="24"/>
          <w:szCs w:val="24"/>
        </w:rPr>
        <w:t xml:space="preserve">: </w:t>
      </w:r>
      <w:r>
        <w:t xml:space="preserve">A CBA graduate will be able to recognize ethical issues present in business environment, analyze the tradeoffs between different ethical perspectives, and make a </w:t>
      </w:r>
      <w:r w:rsidR="00AD70F2">
        <w:t>well-supported ethical decision</w:t>
      </w:r>
      <w:r w:rsidR="00882A71">
        <w:t xml:space="preserve">. </w:t>
      </w:r>
    </w:p>
    <w:p w14:paraId="4595520C" w14:textId="77777777" w:rsidR="00882A71" w:rsidRPr="00055753" w:rsidRDefault="00882A71" w:rsidP="00882A71">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0C7982C9" w14:textId="4BC8AA91" w:rsidR="00882A71" w:rsidRPr="00882A71" w:rsidRDefault="00AD70F2" w:rsidP="00882A71">
      <w:pPr>
        <w:pStyle w:val="ListParagraph"/>
        <w:numPr>
          <w:ilvl w:val="0"/>
          <w:numId w:val="7"/>
        </w:numPr>
        <w:jc w:val="both"/>
        <w:rPr>
          <w:iCs/>
          <w:sz w:val="24"/>
          <w:szCs w:val="24"/>
        </w:rPr>
      </w:pPr>
      <w:r>
        <w:t>Identify the ethical dimensions of a business</w:t>
      </w:r>
      <w:r>
        <w:rPr>
          <w:spacing w:val="1"/>
        </w:rPr>
        <w:t xml:space="preserve"> </w:t>
      </w:r>
      <w:r>
        <w:t>decisions</w:t>
      </w:r>
      <w:r w:rsidR="00882A71">
        <w:t>.</w:t>
      </w:r>
    </w:p>
    <w:p w14:paraId="2C9B0621" w14:textId="3A16A4FE" w:rsidR="00882A71" w:rsidRPr="00AD70F2" w:rsidRDefault="00AD70F2" w:rsidP="00AD70F2">
      <w:pPr>
        <w:pStyle w:val="ListParagraph"/>
        <w:numPr>
          <w:ilvl w:val="0"/>
          <w:numId w:val="7"/>
        </w:numPr>
        <w:rPr>
          <w:iCs/>
          <w:sz w:val="24"/>
          <w:szCs w:val="24"/>
        </w:rPr>
      </w:pPr>
      <w:r>
        <w:t>Recognize and analyze the tradeoffs created by application of competing ethical perspectives.</w:t>
      </w:r>
    </w:p>
    <w:p w14:paraId="11C48575" w14:textId="47D09E55" w:rsidR="00AD70F2" w:rsidRPr="00882A71" w:rsidRDefault="00AD70F2" w:rsidP="00AD70F2">
      <w:pPr>
        <w:pStyle w:val="ListParagraph"/>
        <w:numPr>
          <w:ilvl w:val="0"/>
          <w:numId w:val="7"/>
        </w:numPr>
        <w:rPr>
          <w:iCs/>
          <w:sz w:val="24"/>
          <w:szCs w:val="24"/>
        </w:rPr>
      </w:pPr>
      <w:r>
        <w:t>Formulate and defend a well-supported recommendation for the resolution of an ethical issue.</w:t>
      </w:r>
    </w:p>
    <w:p w14:paraId="7D488523" w14:textId="77777777" w:rsidR="00882A71" w:rsidRPr="00882A71" w:rsidRDefault="00882A71" w:rsidP="00882A71">
      <w:pPr>
        <w:pStyle w:val="ListParagraph"/>
        <w:ind w:left="1440" w:firstLine="0"/>
        <w:jc w:val="both"/>
        <w:rPr>
          <w:iCs/>
          <w:sz w:val="24"/>
          <w:szCs w:val="24"/>
        </w:rPr>
      </w:pPr>
    </w:p>
    <w:p w14:paraId="5246E0CD" w14:textId="6FCD25CE" w:rsidR="00882A71" w:rsidRPr="00FF6DFF" w:rsidRDefault="00AD70F2" w:rsidP="00882A71">
      <w:pPr>
        <w:pStyle w:val="ListParagraph"/>
        <w:numPr>
          <w:ilvl w:val="0"/>
          <w:numId w:val="6"/>
        </w:numPr>
        <w:jc w:val="both"/>
        <w:rPr>
          <w:iCs/>
          <w:sz w:val="24"/>
          <w:szCs w:val="24"/>
        </w:rPr>
      </w:pPr>
      <w:r w:rsidRPr="00055753">
        <w:rPr>
          <w:b/>
          <w:bCs/>
          <w:iCs/>
          <w:sz w:val="24"/>
          <w:szCs w:val="24"/>
        </w:rPr>
        <w:t>General Business Knowledge</w:t>
      </w:r>
      <w:r w:rsidR="00882A71" w:rsidRPr="00055753">
        <w:rPr>
          <w:iCs/>
          <w:sz w:val="24"/>
          <w:szCs w:val="24"/>
        </w:rPr>
        <w:t>:</w:t>
      </w:r>
      <w:r w:rsidR="00882A71">
        <w:rPr>
          <w:iCs/>
          <w:sz w:val="24"/>
          <w:szCs w:val="24"/>
        </w:rPr>
        <w:t xml:space="preserve"> </w:t>
      </w:r>
      <w:r w:rsidR="00055753">
        <w:t>A CBA graduate will be able to demonstrate a basic understanding of the main business disciplines’ concepts and theories</w:t>
      </w:r>
      <w:r w:rsidR="00882A71">
        <w:t xml:space="preserve">. </w:t>
      </w:r>
    </w:p>
    <w:p w14:paraId="042AF6E3" w14:textId="77777777" w:rsidR="00882A71" w:rsidRPr="00055753" w:rsidRDefault="00882A71" w:rsidP="00882A71">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3905C8F3" w14:textId="09125CCC" w:rsidR="00882A71" w:rsidRPr="00055753" w:rsidRDefault="00055753" w:rsidP="00055753">
      <w:pPr>
        <w:pStyle w:val="ListParagraph"/>
        <w:numPr>
          <w:ilvl w:val="0"/>
          <w:numId w:val="7"/>
        </w:numPr>
        <w:jc w:val="both"/>
        <w:rPr>
          <w:iCs/>
          <w:sz w:val="24"/>
          <w:szCs w:val="24"/>
        </w:rPr>
      </w:pPr>
      <w:r>
        <w:t>Acquire a fundamental understanding of knowledge from the main business disciplines (e.g., finance, accounting, marketing, and management information systems, among others)</w:t>
      </w:r>
      <w:r w:rsidR="00882A71">
        <w:t>.</w:t>
      </w:r>
    </w:p>
    <w:p w14:paraId="0C3FDD9A" w14:textId="09250B1B" w:rsidR="00FF6DFF" w:rsidRDefault="00FF6DFF" w:rsidP="00D67BFE">
      <w:pPr>
        <w:jc w:val="both"/>
        <w:rPr>
          <w:iCs/>
          <w:sz w:val="24"/>
          <w:szCs w:val="24"/>
        </w:rPr>
      </w:pPr>
    </w:p>
    <w:p w14:paraId="6D27BA16" w14:textId="77777777" w:rsidR="00FF6DFF" w:rsidRPr="00D67BFE" w:rsidRDefault="00FF6DFF" w:rsidP="00D67BFE">
      <w:pPr>
        <w:jc w:val="both"/>
        <w:rPr>
          <w:iCs/>
          <w:sz w:val="24"/>
          <w:szCs w:val="24"/>
        </w:rPr>
      </w:pPr>
    </w:p>
    <w:p w14:paraId="44E656F9" w14:textId="21768B82" w:rsidR="00D67BFE" w:rsidRDefault="00D67BFE">
      <w:pPr>
        <w:rPr>
          <w:b/>
          <w:bCs/>
          <w:sz w:val="28"/>
          <w:szCs w:val="28"/>
        </w:rPr>
      </w:pPr>
    </w:p>
    <w:p w14:paraId="5BD2C155" w14:textId="77777777" w:rsidR="00D67BFE" w:rsidRPr="00D67BFE" w:rsidRDefault="00D67BFE">
      <w:pPr>
        <w:rPr>
          <w:b/>
          <w:bCs/>
          <w:sz w:val="28"/>
          <w:szCs w:val="28"/>
        </w:rPr>
      </w:pPr>
    </w:p>
    <w:sectPr w:rsidR="00D67BFE" w:rsidRPr="00D67BFE" w:rsidSect="00244A9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EF652" w14:textId="77777777" w:rsidR="00972F15" w:rsidRDefault="00972F15" w:rsidP="00B331EB">
      <w:r>
        <w:separator/>
      </w:r>
    </w:p>
  </w:endnote>
  <w:endnote w:type="continuationSeparator" w:id="0">
    <w:p w14:paraId="4BFCF562" w14:textId="77777777" w:rsidR="00972F15" w:rsidRDefault="00972F15" w:rsidP="00B3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163196"/>
      <w:docPartObj>
        <w:docPartGallery w:val="Page Numbers (Bottom of Page)"/>
        <w:docPartUnique/>
      </w:docPartObj>
    </w:sdtPr>
    <w:sdtContent>
      <w:sdt>
        <w:sdtPr>
          <w:id w:val="-1705238520"/>
          <w:docPartObj>
            <w:docPartGallery w:val="Page Numbers (Top of Page)"/>
            <w:docPartUnique/>
          </w:docPartObj>
        </w:sdtPr>
        <w:sdtContent>
          <w:p w14:paraId="54BD3F23" w14:textId="62471DC8" w:rsidR="00E6422F" w:rsidRDefault="00E6422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9E7D18" w14:textId="77777777" w:rsidR="0095439D" w:rsidRDefault="0095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21BA" w14:textId="77777777" w:rsidR="00972F15" w:rsidRDefault="00972F15" w:rsidP="00B331EB">
      <w:r>
        <w:separator/>
      </w:r>
    </w:p>
  </w:footnote>
  <w:footnote w:type="continuationSeparator" w:id="0">
    <w:p w14:paraId="59C287AE" w14:textId="77777777" w:rsidR="00972F15" w:rsidRDefault="00972F15" w:rsidP="00B33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02BE"/>
    <w:multiLevelType w:val="hybridMultilevel"/>
    <w:tmpl w:val="C8E4743C"/>
    <w:lvl w:ilvl="0" w:tplc="3E2453F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B0D4D"/>
    <w:multiLevelType w:val="hybridMultilevel"/>
    <w:tmpl w:val="03F4F384"/>
    <w:lvl w:ilvl="0" w:tplc="B34C0336">
      <w:numFmt w:val="bullet"/>
      <w:lvlText w:val="-"/>
      <w:lvlJc w:val="left"/>
      <w:pPr>
        <w:ind w:left="1321" w:hanging="356"/>
      </w:pPr>
      <w:rPr>
        <w:rFonts w:ascii="Carlito" w:eastAsia="Carlito" w:hAnsi="Carlito" w:cs="Carlito" w:hint="default"/>
        <w:w w:val="99"/>
        <w:sz w:val="20"/>
        <w:szCs w:val="20"/>
        <w:lang w:val="en-US" w:eastAsia="en-US" w:bidi="ar-SA"/>
      </w:rPr>
    </w:lvl>
    <w:lvl w:ilvl="1" w:tplc="6BCCE8C4">
      <w:numFmt w:val="bullet"/>
      <w:lvlText w:val="•"/>
      <w:lvlJc w:val="left"/>
      <w:pPr>
        <w:ind w:left="2292" w:hanging="356"/>
      </w:pPr>
      <w:rPr>
        <w:rFonts w:hint="default"/>
        <w:lang w:val="en-US" w:eastAsia="en-US" w:bidi="ar-SA"/>
      </w:rPr>
    </w:lvl>
    <w:lvl w:ilvl="2" w:tplc="646C1C68">
      <w:numFmt w:val="bullet"/>
      <w:lvlText w:val="•"/>
      <w:lvlJc w:val="left"/>
      <w:pPr>
        <w:ind w:left="3265" w:hanging="356"/>
      </w:pPr>
      <w:rPr>
        <w:rFonts w:hint="default"/>
        <w:lang w:val="en-US" w:eastAsia="en-US" w:bidi="ar-SA"/>
      </w:rPr>
    </w:lvl>
    <w:lvl w:ilvl="3" w:tplc="0E8EA756">
      <w:numFmt w:val="bullet"/>
      <w:lvlText w:val="•"/>
      <w:lvlJc w:val="left"/>
      <w:pPr>
        <w:ind w:left="4237" w:hanging="356"/>
      </w:pPr>
      <w:rPr>
        <w:rFonts w:hint="default"/>
        <w:lang w:val="en-US" w:eastAsia="en-US" w:bidi="ar-SA"/>
      </w:rPr>
    </w:lvl>
    <w:lvl w:ilvl="4" w:tplc="3426EFEC">
      <w:numFmt w:val="bullet"/>
      <w:lvlText w:val="•"/>
      <w:lvlJc w:val="left"/>
      <w:pPr>
        <w:ind w:left="5210" w:hanging="356"/>
      </w:pPr>
      <w:rPr>
        <w:rFonts w:hint="default"/>
        <w:lang w:val="en-US" w:eastAsia="en-US" w:bidi="ar-SA"/>
      </w:rPr>
    </w:lvl>
    <w:lvl w:ilvl="5" w:tplc="B060DEE6">
      <w:numFmt w:val="bullet"/>
      <w:lvlText w:val="•"/>
      <w:lvlJc w:val="left"/>
      <w:pPr>
        <w:ind w:left="6183" w:hanging="356"/>
      </w:pPr>
      <w:rPr>
        <w:rFonts w:hint="default"/>
        <w:lang w:val="en-US" w:eastAsia="en-US" w:bidi="ar-SA"/>
      </w:rPr>
    </w:lvl>
    <w:lvl w:ilvl="6" w:tplc="C79E7BCE">
      <w:numFmt w:val="bullet"/>
      <w:lvlText w:val="•"/>
      <w:lvlJc w:val="left"/>
      <w:pPr>
        <w:ind w:left="7155" w:hanging="356"/>
      </w:pPr>
      <w:rPr>
        <w:rFonts w:hint="default"/>
        <w:lang w:val="en-US" w:eastAsia="en-US" w:bidi="ar-SA"/>
      </w:rPr>
    </w:lvl>
    <w:lvl w:ilvl="7" w:tplc="148E1434">
      <w:numFmt w:val="bullet"/>
      <w:lvlText w:val="•"/>
      <w:lvlJc w:val="left"/>
      <w:pPr>
        <w:ind w:left="8128" w:hanging="356"/>
      </w:pPr>
      <w:rPr>
        <w:rFonts w:hint="default"/>
        <w:lang w:val="en-US" w:eastAsia="en-US" w:bidi="ar-SA"/>
      </w:rPr>
    </w:lvl>
    <w:lvl w:ilvl="8" w:tplc="851E4F7A">
      <w:numFmt w:val="bullet"/>
      <w:lvlText w:val="•"/>
      <w:lvlJc w:val="left"/>
      <w:pPr>
        <w:ind w:left="9101" w:hanging="356"/>
      </w:pPr>
      <w:rPr>
        <w:rFonts w:hint="default"/>
        <w:lang w:val="en-US" w:eastAsia="en-US" w:bidi="ar-SA"/>
      </w:rPr>
    </w:lvl>
  </w:abstractNum>
  <w:abstractNum w:abstractNumId="2" w15:restartNumberingAfterBreak="0">
    <w:nsid w:val="19F209E8"/>
    <w:multiLevelType w:val="hybridMultilevel"/>
    <w:tmpl w:val="04C2CC5C"/>
    <w:lvl w:ilvl="0" w:tplc="AE0CAC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30FB2"/>
    <w:multiLevelType w:val="hybridMultilevel"/>
    <w:tmpl w:val="FBE41B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36CAF"/>
    <w:multiLevelType w:val="hybridMultilevel"/>
    <w:tmpl w:val="6E96F2B6"/>
    <w:lvl w:ilvl="0" w:tplc="B34C0336">
      <w:numFmt w:val="bullet"/>
      <w:lvlText w:val="-"/>
      <w:lvlJc w:val="left"/>
      <w:pPr>
        <w:ind w:left="1440" w:hanging="360"/>
      </w:pPr>
      <w:rPr>
        <w:rFonts w:ascii="Carlito" w:eastAsia="Carlito" w:hAnsi="Carlito" w:cs="Carlito" w:hint="default"/>
        <w:w w:val="99"/>
        <w:sz w:val="20"/>
        <w:szCs w:val="20"/>
        <w:lang w:val="en-US"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11F69DD"/>
    <w:multiLevelType w:val="hybridMultilevel"/>
    <w:tmpl w:val="1CCC315C"/>
    <w:lvl w:ilvl="0" w:tplc="DD14FB06">
      <w:numFmt w:val="bullet"/>
      <w:lvlText w:val=""/>
      <w:lvlJc w:val="left"/>
      <w:pPr>
        <w:ind w:left="1448" w:hanging="360"/>
      </w:pPr>
      <w:rPr>
        <w:rFonts w:ascii="Symbol" w:eastAsia="Symbol" w:hAnsi="Symbol" w:cs="Symbol" w:hint="default"/>
        <w:w w:val="99"/>
        <w:sz w:val="20"/>
        <w:szCs w:val="20"/>
        <w:lang w:val="en-US" w:eastAsia="en-US" w:bidi="ar-SA"/>
      </w:rPr>
    </w:lvl>
    <w:lvl w:ilvl="1" w:tplc="D5547C5C">
      <w:numFmt w:val="bullet"/>
      <w:lvlText w:val="•"/>
      <w:lvlJc w:val="left"/>
      <w:pPr>
        <w:ind w:left="2049" w:hanging="360"/>
      </w:pPr>
      <w:rPr>
        <w:rFonts w:hint="default"/>
        <w:lang w:val="en-US" w:eastAsia="en-US" w:bidi="ar-SA"/>
      </w:rPr>
    </w:lvl>
    <w:lvl w:ilvl="2" w:tplc="323A58EE">
      <w:numFmt w:val="bullet"/>
      <w:lvlText w:val="•"/>
      <w:lvlJc w:val="left"/>
      <w:pPr>
        <w:ind w:left="2658" w:hanging="360"/>
      </w:pPr>
      <w:rPr>
        <w:rFonts w:hint="default"/>
        <w:lang w:val="en-US" w:eastAsia="en-US" w:bidi="ar-SA"/>
      </w:rPr>
    </w:lvl>
    <w:lvl w:ilvl="3" w:tplc="0234ED8C">
      <w:numFmt w:val="bullet"/>
      <w:lvlText w:val="•"/>
      <w:lvlJc w:val="left"/>
      <w:pPr>
        <w:ind w:left="3267" w:hanging="360"/>
      </w:pPr>
      <w:rPr>
        <w:rFonts w:hint="default"/>
        <w:lang w:val="en-US" w:eastAsia="en-US" w:bidi="ar-SA"/>
      </w:rPr>
    </w:lvl>
    <w:lvl w:ilvl="4" w:tplc="D3B2046A">
      <w:numFmt w:val="bullet"/>
      <w:lvlText w:val="•"/>
      <w:lvlJc w:val="left"/>
      <w:pPr>
        <w:ind w:left="3876" w:hanging="360"/>
      </w:pPr>
      <w:rPr>
        <w:rFonts w:hint="default"/>
        <w:lang w:val="en-US" w:eastAsia="en-US" w:bidi="ar-SA"/>
      </w:rPr>
    </w:lvl>
    <w:lvl w:ilvl="5" w:tplc="9DFA1B50">
      <w:numFmt w:val="bullet"/>
      <w:lvlText w:val="•"/>
      <w:lvlJc w:val="left"/>
      <w:pPr>
        <w:ind w:left="4486" w:hanging="360"/>
      </w:pPr>
      <w:rPr>
        <w:rFonts w:hint="default"/>
        <w:lang w:val="en-US" w:eastAsia="en-US" w:bidi="ar-SA"/>
      </w:rPr>
    </w:lvl>
    <w:lvl w:ilvl="6" w:tplc="2DD83A82">
      <w:numFmt w:val="bullet"/>
      <w:lvlText w:val="•"/>
      <w:lvlJc w:val="left"/>
      <w:pPr>
        <w:ind w:left="5095" w:hanging="360"/>
      </w:pPr>
      <w:rPr>
        <w:rFonts w:hint="default"/>
        <w:lang w:val="en-US" w:eastAsia="en-US" w:bidi="ar-SA"/>
      </w:rPr>
    </w:lvl>
    <w:lvl w:ilvl="7" w:tplc="DD94236C">
      <w:numFmt w:val="bullet"/>
      <w:lvlText w:val="•"/>
      <w:lvlJc w:val="left"/>
      <w:pPr>
        <w:ind w:left="5704" w:hanging="360"/>
      </w:pPr>
      <w:rPr>
        <w:rFonts w:hint="default"/>
        <w:lang w:val="en-US" w:eastAsia="en-US" w:bidi="ar-SA"/>
      </w:rPr>
    </w:lvl>
    <w:lvl w:ilvl="8" w:tplc="5DAAC896">
      <w:numFmt w:val="bullet"/>
      <w:lvlText w:val="•"/>
      <w:lvlJc w:val="left"/>
      <w:pPr>
        <w:ind w:left="6313" w:hanging="360"/>
      </w:pPr>
      <w:rPr>
        <w:rFonts w:hint="default"/>
        <w:lang w:val="en-US" w:eastAsia="en-US" w:bidi="ar-SA"/>
      </w:rPr>
    </w:lvl>
  </w:abstractNum>
  <w:abstractNum w:abstractNumId="6" w15:restartNumberingAfterBreak="0">
    <w:nsid w:val="546F00A8"/>
    <w:multiLevelType w:val="hybridMultilevel"/>
    <w:tmpl w:val="A328E7A4"/>
    <w:lvl w:ilvl="0" w:tplc="323223D0">
      <w:numFmt w:val="bullet"/>
      <w:lvlText w:val="*"/>
      <w:lvlJc w:val="left"/>
      <w:pPr>
        <w:ind w:left="728" w:hanging="120"/>
      </w:pPr>
      <w:rPr>
        <w:rFonts w:ascii="Carlito" w:eastAsia="Carlito" w:hAnsi="Carlito" w:cs="Carlito" w:hint="default"/>
        <w:w w:val="99"/>
        <w:sz w:val="20"/>
        <w:szCs w:val="20"/>
        <w:lang w:val="en-US" w:eastAsia="en-US" w:bidi="ar-SA"/>
      </w:rPr>
    </w:lvl>
    <w:lvl w:ilvl="1" w:tplc="04090005">
      <w:start w:val="1"/>
      <w:numFmt w:val="bullet"/>
      <w:lvlText w:val=""/>
      <w:lvlJc w:val="left"/>
      <w:pPr>
        <w:ind w:left="1328" w:hanging="360"/>
      </w:pPr>
      <w:rPr>
        <w:rFonts w:ascii="Wingdings" w:hAnsi="Wingdings" w:hint="default"/>
      </w:rPr>
    </w:lvl>
    <w:lvl w:ilvl="2" w:tplc="90860994">
      <w:numFmt w:val="bullet"/>
      <w:lvlText w:val="o"/>
      <w:lvlJc w:val="left"/>
      <w:pPr>
        <w:ind w:left="2048" w:hanging="360"/>
      </w:pPr>
      <w:rPr>
        <w:rFonts w:ascii="Courier New" w:eastAsia="Courier New" w:hAnsi="Courier New" w:cs="Courier New" w:hint="default"/>
        <w:w w:val="100"/>
        <w:sz w:val="22"/>
        <w:szCs w:val="22"/>
        <w:lang w:val="en-US" w:eastAsia="en-US" w:bidi="ar-SA"/>
      </w:rPr>
    </w:lvl>
    <w:lvl w:ilvl="3" w:tplc="DD20BD8A">
      <w:numFmt w:val="bullet"/>
      <w:lvlText w:val=""/>
      <w:lvlJc w:val="left"/>
      <w:pPr>
        <w:ind w:left="2768" w:hanging="360"/>
      </w:pPr>
      <w:rPr>
        <w:rFonts w:ascii="Wingdings" w:eastAsia="Wingdings" w:hAnsi="Wingdings" w:cs="Wingdings" w:hint="default"/>
        <w:w w:val="100"/>
        <w:sz w:val="22"/>
        <w:szCs w:val="22"/>
        <w:lang w:val="en-US" w:eastAsia="en-US" w:bidi="ar-SA"/>
      </w:rPr>
    </w:lvl>
    <w:lvl w:ilvl="4" w:tplc="E16A3E7A">
      <w:numFmt w:val="bullet"/>
      <w:lvlText w:val="•"/>
      <w:lvlJc w:val="left"/>
      <w:pPr>
        <w:ind w:left="3943" w:hanging="360"/>
      </w:pPr>
      <w:rPr>
        <w:rFonts w:hint="default"/>
        <w:lang w:val="en-US" w:eastAsia="en-US" w:bidi="ar-SA"/>
      </w:rPr>
    </w:lvl>
    <w:lvl w:ilvl="5" w:tplc="369C872E">
      <w:numFmt w:val="bullet"/>
      <w:lvlText w:val="•"/>
      <w:lvlJc w:val="left"/>
      <w:pPr>
        <w:ind w:left="5127" w:hanging="360"/>
      </w:pPr>
      <w:rPr>
        <w:rFonts w:hint="default"/>
        <w:lang w:val="en-US" w:eastAsia="en-US" w:bidi="ar-SA"/>
      </w:rPr>
    </w:lvl>
    <w:lvl w:ilvl="6" w:tplc="9634EB3A">
      <w:numFmt w:val="bullet"/>
      <w:lvlText w:val="•"/>
      <w:lvlJc w:val="left"/>
      <w:pPr>
        <w:ind w:left="6311" w:hanging="360"/>
      </w:pPr>
      <w:rPr>
        <w:rFonts w:hint="default"/>
        <w:lang w:val="en-US" w:eastAsia="en-US" w:bidi="ar-SA"/>
      </w:rPr>
    </w:lvl>
    <w:lvl w:ilvl="7" w:tplc="A6C8E644">
      <w:numFmt w:val="bullet"/>
      <w:lvlText w:val="•"/>
      <w:lvlJc w:val="left"/>
      <w:pPr>
        <w:ind w:left="7495" w:hanging="360"/>
      </w:pPr>
      <w:rPr>
        <w:rFonts w:hint="default"/>
        <w:lang w:val="en-US" w:eastAsia="en-US" w:bidi="ar-SA"/>
      </w:rPr>
    </w:lvl>
    <w:lvl w:ilvl="8" w:tplc="6E22831C">
      <w:numFmt w:val="bullet"/>
      <w:lvlText w:val="•"/>
      <w:lvlJc w:val="left"/>
      <w:pPr>
        <w:ind w:left="8678" w:hanging="360"/>
      </w:pPr>
      <w:rPr>
        <w:rFonts w:hint="default"/>
        <w:lang w:val="en-US" w:eastAsia="en-US" w:bidi="ar-SA"/>
      </w:rPr>
    </w:lvl>
  </w:abstractNum>
  <w:abstractNum w:abstractNumId="7" w15:restartNumberingAfterBreak="0">
    <w:nsid w:val="6A8E2A71"/>
    <w:multiLevelType w:val="hybridMultilevel"/>
    <w:tmpl w:val="EF2E4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BA7EA2"/>
    <w:multiLevelType w:val="hybridMultilevel"/>
    <w:tmpl w:val="AFF86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473D17"/>
    <w:multiLevelType w:val="hybridMultilevel"/>
    <w:tmpl w:val="CBD07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9C2FD0"/>
    <w:multiLevelType w:val="hybridMultilevel"/>
    <w:tmpl w:val="33F8008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093468">
    <w:abstractNumId w:val="1"/>
  </w:num>
  <w:num w:numId="2" w16cid:durableId="1784684738">
    <w:abstractNumId w:val="6"/>
  </w:num>
  <w:num w:numId="3" w16cid:durableId="1917277067">
    <w:abstractNumId w:val="5"/>
  </w:num>
  <w:num w:numId="4" w16cid:durableId="1353189002">
    <w:abstractNumId w:val="9"/>
  </w:num>
  <w:num w:numId="5" w16cid:durableId="862936592">
    <w:abstractNumId w:val="3"/>
  </w:num>
  <w:num w:numId="6" w16cid:durableId="1738086992">
    <w:abstractNumId w:val="7"/>
  </w:num>
  <w:num w:numId="7" w16cid:durableId="434785561">
    <w:abstractNumId w:val="4"/>
  </w:num>
  <w:num w:numId="8" w16cid:durableId="1763065830">
    <w:abstractNumId w:val="8"/>
  </w:num>
  <w:num w:numId="9" w16cid:durableId="1441293100">
    <w:abstractNumId w:val="10"/>
  </w:num>
  <w:num w:numId="10" w16cid:durableId="1913927089">
    <w:abstractNumId w:val="0"/>
  </w:num>
  <w:num w:numId="11" w16cid:durableId="1871524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3MzE2Nje3MDEzNbRQ0lEKTi0uzszPAykwrwUAbn25gCwAAAA="/>
  </w:docVars>
  <w:rsids>
    <w:rsidRoot w:val="00595634"/>
    <w:rsid w:val="00014499"/>
    <w:rsid w:val="0002796B"/>
    <w:rsid w:val="00037078"/>
    <w:rsid w:val="00041244"/>
    <w:rsid w:val="0004275E"/>
    <w:rsid w:val="000507E0"/>
    <w:rsid w:val="00052056"/>
    <w:rsid w:val="00052CC7"/>
    <w:rsid w:val="00053EA2"/>
    <w:rsid w:val="00055753"/>
    <w:rsid w:val="00067D71"/>
    <w:rsid w:val="00075F40"/>
    <w:rsid w:val="000846FA"/>
    <w:rsid w:val="000864D5"/>
    <w:rsid w:val="000C21DC"/>
    <w:rsid w:val="000C7EFE"/>
    <w:rsid w:val="000E0C96"/>
    <w:rsid w:val="000E2051"/>
    <w:rsid w:val="000E4068"/>
    <w:rsid w:val="000F502D"/>
    <w:rsid w:val="001158C5"/>
    <w:rsid w:val="00121BF8"/>
    <w:rsid w:val="00123351"/>
    <w:rsid w:val="00140EEB"/>
    <w:rsid w:val="001549FB"/>
    <w:rsid w:val="00162907"/>
    <w:rsid w:val="00162E1C"/>
    <w:rsid w:val="001727EA"/>
    <w:rsid w:val="0019741C"/>
    <w:rsid w:val="001A212C"/>
    <w:rsid w:val="001B769D"/>
    <w:rsid w:val="001D1CE5"/>
    <w:rsid w:val="001E692D"/>
    <w:rsid w:val="001F31DB"/>
    <w:rsid w:val="001F5183"/>
    <w:rsid w:val="002223CB"/>
    <w:rsid w:val="00236874"/>
    <w:rsid w:val="0024299E"/>
    <w:rsid w:val="00244A9F"/>
    <w:rsid w:val="002558A2"/>
    <w:rsid w:val="002579FB"/>
    <w:rsid w:val="00263498"/>
    <w:rsid w:val="00266682"/>
    <w:rsid w:val="00282639"/>
    <w:rsid w:val="002834BC"/>
    <w:rsid w:val="00294136"/>
    <w:rsid w:val="002A4C9E"/>
    <w:rsid w:val="002A7C77"/>
    <w:rsid w:val="002C11E5"/>
    <w:rsid w:val="002C1868"/>
    <w:rsid w:val="002D4132"/>
    <w:rsid w:val="002D45C7"/>
    <w:rsid w:val="002F4A72"/>
    <w:rsid w:val="00301CC1"/>
    <w:rsid w:val="003357CA"/>
    <w:rsid w:val="00344851"/>
    <w:rsid w:val="0035430B"/>
    <w:rsid w:val="003905F5"/>
    <w:rsid w:val="003A4F05"/>
    <w:rsid w:val="003C056B"/>
    <w:rsid w:val="003C5A8A"/>
    <w:rsid w:val="003C5D0D"/>
    <w:rsid w:val="003D5D7C"/>
    <w:rsid w:val="00405A28"/>
    <w:rsid w:val="00433470"/>
    <w:rsid w:val="00445D1F"/>
    <w:rsid w:val="004845E6"/>
    <w:rsid w:val="00492FBA"/>
    <w:rsid w:val="00496337"/>
    <w:rsid w:val="004A0175"/>
    <w:rsid w:val="004B427C"/>
    <w:rsid w:val="004B752F"/>
    <w:rsid w:val="004D0C19"/>
    <w:rsid w:val="004D2C76"/>
    <w:rsid w:val="00540613"/>
    <w:rsid w:val="00541139"/>
    <w:rsid w:val="0055294C"/>
    <w:rsid w:val="00564981"/>
    <w:rsid w:val="00571410"/>
    <w:rsid w:val="00580EBA"/>
    <w:rsid w:val="005823BC"/>
    <w:rsid w:val="0058265A"/>
    <w:rsid w:val="00584313"/>
    <w:rsid w:val="00585B70"/>
    <w:rsid w:val="00591A0D"/>
    <w:rsid w:val="00592BB6"/>
    <w:rsid w:val="00595634"/>
    <w:rsid w:val="005D334E"/>
    <w:rsid w:val="005E35D6"/>
    <w:rsid w:val="005E5F4E"/>
    <w:rsid w:val="005E5FB6"/>
    <w:rsid w:val="005F1892"/>
    <w:rsid w:val="005F1F14"/>
    <w:rsid w:val="006221ED"/>
    <w:rsid w:val="006347F7"/>
    <w:rsid w:val="00652608"/>
    <w:rsid w:val="00680D57"/>
    <w:rsid w:val="00696DE8"/>
    <w:rsid w:val="006A0A5E"/>
    <w:rsid w:val="006B5B5F"/>
    <w:rsid w:val="006C5FF7"/>
    <w:rsid w:val="006D7D9E"/>
    <w:rsid w:val="006E7D80"/>
    <w:rsid w:val="00707DFF"/>
    <w:rsid w:val="00743F07"/>
    <w:rsid w:val="00756CAE"/>
    <w:rsid w:val="00763542"/>
    <w:rsid w:val="007673C7"/>
    <w:rsid w:val="00772C60"/>
    <w:rsid w:val="0077766B"/>
    <w:rsid w:val="00783C75"/>
    <w:rsid w:val="007A61C4"/>
    <w:rsid w:val="007C2651"/>
    <w:rsid w:val="007D523B"/>
    <w:rsid w:val="007D5A95"/>
    <w:rsid w:val="0080261D"/>
    <w:rsid w:val="00816EC6"/>
    <w:rsid w:val="0082152B"/>
    <w:rsid w:val="00825D97"/>
    <w:rsid w:val="008363DA"/>
    <w:rsid w:val="00836CBF"/>
    <w:rsid w:val="00846A6A"/>
    <w:rsid w:val="008521E6"/>
    <w:rsid w:val="00880619"/>
    <w:rsid w:val="008813D5"/>
    <w:rsid w:val="00882A71"/>
    <w:rsid w:val="008872CD"/>
    <w:rsid w:val="0089274C"/>
    <w:rsid w:val="008D68D2"/>
    <w:rsid w:val="00913D8D"/>
    <w:rsid w:val="00917C4C"/>
    <w:rsid w:val="009213C3"/>
    <w:rsid w:val="009213D8"/>
    <w:rsid w:val="00922C51"/>
    <w:rsid w:val="009246B1"/>
    <w:rsid w:val="00940E93"/>
    <w:rsid w:val="0094552C"/>
    <w:rsid w:val="009461F0"/>
    <w:rsid w:val="00946B49"/>
    <w:rsid w:val="00952112"/>
    <w:rsid w:val="0095439D"/>
    <w:rsid w:val="00961806"/>
    <w:rsid w:val="00963A56"/>
    <w:rsid w:val="00966432"/>
    <w:rsid w:val="00970950"/>
    <w:rsid w:val="00970D89"/>
    <w:rsid w:val="00972F15"/>
    <w:rsid w:val="00997E5D"/>
    <w:rsid w:val="009A024A"/>
    <w:rsid w:val="009B1FA7"/>
    <w:rsid w:val="009C03CF"/>
    <w:rsid w:val="009C2120"/>
    <w:rsid w:val="009D1C99"/>
    <w:rsid w:val="009E589C"/>
    <w:rsid w:val="009F0414"/>
    <w:rsid w:val="009F2B55"/>
    <w:rsid w:val="009F7991"/>
    <w:rsid w:val="00A20325"/>
    <w:rsid w:val="00A34749"/>
    <w:rsid w:val="00A54801"/>
    <w:rsid w:val="00A87D62"/>
    <w:rsid w:val="00AA1AB4"/>
    <w:rsid w:val="00AA3985"/>
    <w:rsid w:val="00AA5C13"/>
    <w:rsid w:val="00AA76D1"/>
    <w:rsid w:val="00AC0BB0"/>
    <w:rsid w:val="00AD24B5"/>
    <w:rsid w:val="00AD70F2"/>
    <w:rsid w:val="00AD7467"/>
    <w:rsid w:val="00B038E8"/>
    <w:rsid w:val="00B12711"/>
    <w:rsid w:val="00B25768"/>
    <w:rsid w:val="00B271B0"/>
    <w:rsid w:val="00B331EB"/>
    <w:rsid w:val="00B37CA6"/>
    <w:rsid w:val="00B513D7"/>
    <w:rsid w:val="00B60C70"/>
    <w:rsid w:val="00B94AD4"/>
    <w:rsid w:val="00B974A3"/>
    <w:rsid w:val="00B97E53"/>
    <w:rsid w:val="00BA2FFA"/>
    <w:rsid w:val="00BA7BDF"/>
    <w:rsid w:val="00BC149E"/>
    <w:rsid w:val="00BF4A84"/>
    <w:rsid w:val="00C136B3"/>
    <w:rsid w:val="00C244B8"/>
    <w:rsid w:val="00C24BBC"/>
    <w:rsid w:val="00C256FB"/>
    <w:rsid w:val="00C26AEE"/>
    <w:rsid w:val="00C42D6A"/>
    <w:rsid w:val="00C63A32"/>
    <w:rsid w:val="00C656BF"/>
    <w:rsid w:val="00C7253C"/>
    <w:rsid w:val="00C7676F"/>
    <w:rsid w:val="00C96309"/>
    <w:rsid w:val="00C96655"/>
    <w:rsid w:val="00CA57B1"/>
    <w:rsid w:val="00CB1AA9"/>
    <w:rsid w:val="00CB53EB"/>
    <w:rsid w:val="00CE1B37"/>
    <w:rsid w:val="00CE3184"/>
    <w:rsid w:val="00CF6107"/>
    <w:rsid w:val="00D07DE4"/>
    <w:rsid w:val="00D10AB2"/>
    <w:rsid w:val="00D233C8"/>
    <w:rsid w:val="00D6449F"/>
    <w:rsid w:val="00D65A6D"/>
    <w:rsid w:val="00D669FC"/>
    <w:rsid w:val="00D67BFE"/>
    <w:rsid w:val="00D85F7F"/>
    <w:rsid w:val="00D9067B"/>
    <w:rsid w:val="00D919D9"/>
    <w:rsid w:val="00D97988"/>
    <w:rsid w:val="00DB0C2E"/>
    <w:rsid w:val="00DC28FC"/>
    <w:rsid w:val="00DD4AB2"/>
    <w:rsid w:val="00DF266A"/>
    <w:rsid w:val="00E012B4"/>
    <w:rsid w:val="00E03443"/>
    <w:rsid w:val="00E03ED0"/>
    <w:rsid w:val="00E17026"/>
    <w:rsid w:val="00E25759"/>
    <w:rsid w:val="00E345F3"/>
    <w:rsid w:val="00E37BAF"/>
    <w:rsid w:val="00E50D3F"/>
    <w:rsid w:val="00E6422F"/>
    <w:rsid w:val="00E7376B"/>
    <w:rsid w:val="00E831B4"/>
    <w:rsid w:val="00E87229"/>
    <w:rsid w:val="00E95857"/>
    <w:rsid w:val="00EA6266"/>
    <w:rsid w:val="00EB394B"/>
    <w:rsid w:val="00EC4356"/>
    <w:rsid w:val="00EE2701"/>
    <w:rsid w:val="00EE3DFB"/>
    <w:rsid w:val="00EE4A08"/>
    <w:rsid w:val="00F003B1"/>
    <w:rsid w:val="00F00B4F"/>
    <w:rsid w:val="00F01A15"/>
    <w:rsid w:val="00F3438F"/>
    <w:rsid w:val="00F4156D"/>
    <w:rsid w:val="00F7214A"/>
    <w:rsid w:val="00F74307"/>
    <w:rsid w:val="00F76977"/>
    <w:rsid w:val="00FA1052"/>
    <w:rsid w:val="00FA4052"/>
    <w:rsid w:val="00FB2A61"/>
    <w:rsid w:val="00FF28E7"/>
    <w:rsid w:val="00FF6D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941E"/>
  <w15:chartTrackingRefBased/>
  <w15:docId w15:val="{FBEADFA7-1BD5-49C2-8ECF-54238C1F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266"/>
  </w:style>
  <w:style w:type="paragraph" w:styleId="Heading1">
    <w:name w:val="heading 1"/>
    <w:basedOn w:val="Normal"/>
    <w:next w:val="Normal"/>
    <w:link w:val="Heading1Char"/>
    <w:uiPriority w:val="9"/>
    <w:qFormat/>
    <w:rsid w:val="003C5D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C244B8"/>
    <w:pPr>
      <w:widowControl w:val="0"/>
      <w:autoSpaceDE w:val="0"/>
      <w:autoSpaceDN w:val="0"/>
      <w:ind w:left="608"/>
      <w:outlineLvl w:val="1"/>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DE8"/>
    <w:rPr>
      <w:color w:val="0563C1" w:themeColor="hyperlink"/>
      <w:u w:val="single"/>
    </w:rPr>
  </w:style>
  <w:style w:type="character" w:styleId="UnresolvedMention">
    <w:name w:val="Unresolved Mention"/>
    <w:basedOn w:val="DefaultParagraphFont"/>
    <w:uiPriority w:val="99"/>
    <w:semiHidden/>
    <w:unhideWhenUsed/>
    <w:rsid w:val="00696DE8"/>
    <w:rPr>
      <w:color w:val="605E5C"/>
      <w:shd w:val="clear" w:color="auto" w:fill="E1DFDD"/>
    </w:rPr>
  </w:style>
  <w:style w:type="paragraph" w:styleId="BodyText">
    <w:name w:val="Body Text"/>
    <w:basedOn w:val="Normal"/>
    <w:link w:val="BodyTextChar"/>
    <w:uiPriority w:val="1"/>
    <w:qFormat/>
    <w:rsid w:val="00C63A32"/>
    <w:pPr>
      <w:widowControl w:val="0"/>
      <w:autoSpaceDE w:val="0"/>
      <w:autoSpaceDN w:val="0"/>
    </w:pPr>
    <w:rPr>
      <w:rFonts w:eastAsia="Times New Roman"/>
      <w:sz w:val="22"/>
      <w:szCs w:val="22"/>
    </w:rPr>
  </w:style>
  <w:style w:type="character" w:customStyle="1" w:styleId="BodyTextChar">
    <w:name w:val="Body Text Char"/>
    <w:basedOn w:val="DefaultParagraphFont"/>
    <w:link w:val="BodyText"/>
    <w:uiPriority w:val="1"/>
    <w:rsid w:val="00C63A32"/>
    <w:rPr>
      <w:rFonts w:eastAsia="Times New Roman"/>
      <w:sz w:val="22"/>
      <w:szCs w:val="22"/>
    </w:rPr>
  </w:style>
  <w:style w:type="paragraph" w:customStyle="1" w:styleId="TableParagraph">
    <w:name w:val="Table Paragraph"/>
    <w:basedOn w:val="Normal"/>
    <w:uiPriority w:val="1"/>
    <w:qFormat/>
    <w:rsid w:val="00AA76D1"/>
    <w:pPr>
      <w:widowControl w:val="0"/>
      <w:autoSpaceDE w:val="0"/>
      <w:autoSpaceDN w:val="0"/>
      <w:ind w:left="7"/>
    </w:pPr>
    <w:rPr>
      <w:rFonts w:eastAsia="Times New Roman"/>
      <w:sz w:val="22"/>
      <w:szCs w:val="22"/>
    </w:rPr>
  </w:style>
  <w:style w:type="paragraph" w:styleId="ListParagraph">
    <w:name w:val="List Paragraph"/>
    <w:basedOn w:val="Normal"/>
    <w:uiPriority w:val="1"/>
    <w:qFormat/>
    <w:rsid w:val="00AA76D1"/>
    <w:pPr>
      <w:widowControl w:val="0"/>
      <w:autoSpaceDE w:val="0"/>
      <w:autoSpaceDN w:val="0"/>
      <w:spacing w:before="20"/>
      <w:ind w:left="1059" w:hanging="452"/>
    </w:pPr>
    <w:rPr>
      <w:rFonts w:eastAsia="Times New Roman"/>
      <w:sz w:val="22"/>
      <w:szCs w:val="22"/>
    </w:rPr>
  </w:style>
  <w:style w:type="character" w:customStyle="1" w:styleId="Heading2Char">
    <w:name w:val="Heading 2 Char"/>
    <w:basedOn w:val="DefaultParagraphFont"/>
    <w:link w:val="Heading2"/>
    <w:uiPriority w:val="9"/>
    <w:rsid w:val="00C244B8"/>
    <w:rPr>
      <w:rFonts w:eastAsia="Times New Roman"/>
      <w:b/>
      <w:bCs/>
      <w:sz w:val="22"/>
      <w:szCs w:val="22"/>
    </w:rPr>
  </w:style>
  <w:style w:type="character" w:styleId="FollowedHyperlink">
    <w:name w:val="FollowedHyperlink"/>
    <w:basedOn w:val="DefaultParagraphFont"/>
    <w:uiPriority w:val="99"/>
    <w:semiHidden/>
    <w:unhideWhenUsed/>
    <w:rsid w:val="000507E0"/>
    <w:rPr>
      <w:color w:val="954F72" w:themeColor="followedHyperlink"/>
      <w:u w:val="single"/>
    </w:rPr>
  </w:style>
  <w:style w:type="paragraph" w:styleId="Header">
    <w:name w:val="header"/>
    <w:basedOn w:val="Normal"/>
    <w:link w:val="HeaderChar"/>
    <w:uiPriority w:val="99"/>
    <w:unhideWhenUsed/>
    <w:rsid w:val="00B331EB"/>
    <w:pPr>
      <w:tabs>
        <w:tab w:val="center" w:pos="4680"/>
        <w:tab w:val="right" w:pos="9360"/>
      </w:tabs>
    </w:pPr>
  </w:style>
  <w:style w:type="character" w:customStyle="1" w:styleId="HeaderChar">
    <w:name w:val="Header Char"/>
    <w:basedOn w:val="DefaultParagraphFont"/>
    <w:link w:val="Header"/>
    <w:uiPriority w:val="99"/>
    <w:rsid w:val="00B331EB"/>
  </w:style>
  <w:style w:type="paragraph" w:styleId="Footer">
    <w:name w:val="footer"/>
    <w:basedOn w:val="Normal"/>
    <w:link w:val="FooterChar"/>
    <w:uiPriority w:val="99"/>
    <w:unhideWhenUsed/>
    <w:rsid w:val="00B331EB"/>
    <w:pPr>
      <w:tabs>
        <w:tab w:val="center" w:pos="4680"/>
        <w:tab w:val="right" w:pos="9360"/>
      </w:tabs>
    </w:pPr>
  </w:style>
  <w:style w:type="character" w:customStyle="1" w:styleId="FooterChar">
    <w:name w:val="Footer Char"/>
    <w:basedOn w:val="DefaultParagraphFont"/>
    <w:link w:val="Footer"/>
    <w:uiPriority w:val="99"/>
    <w:rsid w:val="00B331EB"/>
  </w:style>
  <w:style w:type="character" w:styleId="Strong">
    <w:name w:val="Strong"/>
    <w:basedOn w:val="DefaultParagraphFont"/>
    <w:uiPriority w:val="22"/>
    <w:qFormat/>
    <w:rsid w:val="0004275E"/>
    <w:rPr>
      <w:b/>
      <w:bCs/>
    </w:rPr>
  </w:style>
  <w:style w:type="character" w:customStyle="1" w:styleId="apple-style-span">
    <w:name w:val="apple-style-span"/>
    <w:basedOn w:val="DefaultParagraphFont"/>
    <w:rsid w:val="0004275E"/>
  </w:style>
  <w:style w:type="character" w:customStyle="1" w:styleId="normaltextrun">
    <w:name w:val="normaltextrun"/>
    <w:basedOn w:val="DefaultParagraphFont"/>
    <w:rsid w:val="00FF28E7"/>
  </w:style>
  <w:style w:type="character" w:customStyle="1" w:styleId="Heading1Char">
    <w:name w:val="Heading 1 Char"/>
    <w:basedOn w:val="DefaultParagraphFont"/>
    <w:link w:val="Heading1"/>
    <w:uiPriority w:val="9"/>
    <w:rsid w:val="003C5D0D"/>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qFormat/>
    <w:rsid w:val="008D68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leyplu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kuniv.edu/cs/groups/ku/documents/ku_content/kuw055940.pdf" TargetMode="External"/><Relationship Id="rId10" Type="http://schemas.openxmlformats.org/officeDocument/2006/relationships/hyperlink" Target="mailto:Khaled.abdulsalam@ku.edu.k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univ.edu/cs/groups/ku/documents/ku_content/kuw0559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24AC7-3180-43EB-9BAE-EC64AED0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8079</TotalTime>
  <Pages>7</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Abdulsalam</dc:creator>
  <cp:keywords/>
  <dc:description/>
  <cp:lastModifiedBy>Khaled Abdulsalam</cp:lastModifiedBy>
  <cp:revision>193</cp:revision>
  <dcterms:created xsi:type="dcterms:W3CDTF">2022-02-12T10:33:00Z</dcterms:created>
  <dcterms:modified xsi:type="dcterms:W3CDTF">2023-09-15T10:07:00Z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ccb22072d4e86980c664ea8f06b775e8d17743a8880c151e00d085f0f3ddb97a</vt:lpwstr>
  </property>
</Properties>
</file>