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2F282B" w:rsidRDefault="001F5540" w:rsidP="001F5540">
      <w:pPr>
        <w:pStyle w:val="Header"/>
        <w:jc w:val="center"/>
        <w:rPr>
          <w:rFonts w:asciiTheme="majorBidi" w:hAnsiTheme="majorBidi" w:cstheme="majorBidi"/>
          <w:b/>
          <w:bCs/>
          <w:sz w:val="24"/>
          <w:szCs w:val="24"/>
        </w:rPr>
      </w:pPr>
      <w:r w:rsidRPr="002F282B">
        <w:rPr>
          <w:rFonts w:asciiTheme="majorBidi" w:eastAsia="MS Mincho" w:hAnsiTheme="majorBidi" w:cstheme="majorBidi"/>
          <w:b/>
          <w:bCs/>
          <w:noProof/>
          <w:sz w:val="24"/>
          <w:szCs w:val="24"/>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82B">
        <w:rPr>
          <w:rFonts w:asciiTheme="majorBidi" w:hAnsiTheme="majorBidi" w:cstheme="majorBidi"/>
          <w:b/>
          <w:bCs/>
          <w:noProof/>
          <w:sz w:val="24"/>
          <w:szCs w:val="24"/>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8"/>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2F282B">
        <w:rPr>
          <w:rFonts w:asciiTheme="majorBidi" w:hAnsiTheme="majorBidi" w:cstheme="majorBidi"/>
          <w:b/>
          <w:bCs/>
          <w:sz w:val="24"/>
          <w:szCs w:val="24"/>
        </w:rPr>
        <w:t>Kuwait University</w:t>
      </w:r>
    </w:p>
    <w:p w14:paraId="19F74936" w14:textId="1FD63146" w:rsidR="001F5540" w:rsidRPr="002F282B" w:rsidRDefault="001F5540" w:rsidP="001F5540">
      <w:pPr>
        <w:pStyle w:val="Header"/>
        <w:jc w:val="center"/>
        <w:rPr>
          <w:rFonts w:asciiTheme="majorBidi" w:hAnsiTheme="majorBidi" w:cstheme="majorBidi"/>
          <w:b/>
          <w:bCs/>
          <w:sz w:val="24"/>
          <w:szCs w:val="24"/>
        </w:rPr>
      </w:pPr>
      <w:r w:rsidRPr="002F282B">
        <w:rPr>
          <w:rFonts w:asciiTheme="majorBidi" w:hAnsiTheme="majorBidi" w:cstheme="majorBidi"/>
          <w:b/>
          <w:bCs/>
          <w:sz w:val="24"/>
          <w:szCs w:val="24"/>
        </w:rPr>
        <w:t>College of Business Administration</w:t>
      </w:r>
    </w:p>
    <w:p w14:paraId="3EC05C75" w14:textId="1AFFC4F4" w:rsidR="001F5540" w:rsidRPr="002F282B" w:rsidRDefault="00DE3543" w:rsidP="001F5540">
      <w:pPr>
        <w:pStyle w:val="Header"/>
        <w:jc w:val="center"/>
        <w:rPr>
          <w:rFonts w:asciiTheme="majorBidi" w:hAnsiTheme="majorBidi" w:cstheme="majorBidi"/>
          <w:b/>
          <w:bCs/>
          <w:sz w:val="24"/>
          <w:szCs w:val="24"/>
          <w:rtl/>
        </w:rPr>
      </w:pPr>
      <w:r w:rsidRPr="002F282B">
        <w:rPr>
          <w:rFonts w:asciiTheme="majorBidi" w:hAnsiTheme="majorBidi" w:cstheme="majorBidi"/>
          <w:b/>
          <w:bCs/>
          <w:sz w:val="24"/>
          <w:szCs w:val="24"/>
        </w:rPr>
        <w:t xml:space="preserve">Economics </w:t>
      </w:r>
      <w:r w:rsidR="001F5540" w:rsidRPr="002F282B">
        <w:rPr>
          <w:rFonts w:asciiTheme="majorBidi" w:hAnsiTheme="majorBidi" w:cstheme="majorBidi"/>
          <w:b/>
          <w:bCs/>
          <w:sz w:val="24"/>
          <w:szCs w:val="24"/>
        </w:rPr>
        <w:t>Department</w:t>
      </w:r>
    </w:p>
    <w:p w14:paraId="0A1C5F94" w14:textId="1A046EE3" w:rsidR="001F5540" w:rsidRPr="002F282B" w:rsidRDefault="001F5540" w:rsidP="001F5540">
      <w:pPr>
        <w:pBdr>
          <w:bottom w:val="single" w:sz="6" w:space="1" w:color="auto"/>
        </w:pBdr>
        <w:bidi w:val="0"/>
        <w:spacing w:after="0"/>
        <w:jc w:val="center"/>
        <w:rPr>
          <w:rFonts w:asciiTheme="majorBidi" w:hAnsiTheme="majorBidi" w:cstheme="majorBidi"/>
          <w:b/>
          <w:bCs/>
          <w:sz w:val="24"/>
          <w:szCs w:val="24"/>
        </w:rPr>
      </w:pPr>
    </w:p>
    <w:p w14:paraId="46FDDF87" w14:textId="77777777" w:rsidR="001F5540" w:rsidRPr="002F282B" w:rsidRDefault="001F5540" w:rsidP="001F5540">
      <w:pPr>
        <w:bidi w:val="0"/>
        <w:spacing w:after="0"/>
        <w:jc w:val="center"/>
        <w:rPr>
          <w:rFonts w:asciiTheme="majorBidi" w:hAnsiTheme="majorBidi" w:cstheme="majorBidi"/>
          <w:b/>
          <w:bCs/>
          <w:sz w:val="24"/>
          <w:szCs w:val="24"/>
          <w:lang w:bidi="ar-KW"/>
        </w:rPr>
      </w:pPr>
    </w:p>
    <w:p w14:paraId="37C559DD" w14:textId="57D950CE" w:rsidR="00B85AAC" w:rsidRPr="002F282B" w:rsidRDefault="00B85AAC" w:rsidP="001F5540">
      <w:pPr>
        <w:bidi w:val="0"/>
        <w:spacing w:after="0"/>
        <w:jc w:val="center"/>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Course Syllabus</w:t>
      </w:r>
    </w:p>
    <w:p w14:paraId="083CA445" w14:textId="40BD8611" w:rsidR="00CF081A" w:rsidRDefault="00DE3543" w:rsidP="00CF081A">
      <w:pPr>
        <w:bidi w:val="0"/>
        <w:spacing w:after="0"/>
        <w:jc w:val="center"/>
        <w:rPr>
          <w:rFonts w:asciiTheme="majorBidi" w:hAnsiTheme="majorBidi" w:cstheme="majorBidi"/>
          <w:b/>
          <w:bCs/>
          <w:sz w:val="24"/>
          <w:szCs w:val="24"/>
          <w:lang w:bidi="ar-KW"/>
        </w:rPr>
      </w:pPr>
      <w:bookmarkStart w:id="0" w:name="_Hlk23358392"/>
      <w:r w:rsidRPr="002F282B">
        <w:rPr>
          <w:rFonts w:asciiTheme="majorBidi" w:hAnsiTheme="majorBidi" w:cstheme="majorBidi"/>
          <w:b/>
          <w:bCs/>
          <w:sz w:val="24"/>
          <w:szCs w:val="24"/>
          <w:lang w:bidi="ar-KW"/>
        </w:rPr>
        <w:t>ECON</w:t>
      </w:r>
      <w:r w:rsidR="00CF081A" w:rsidRPr="002F282B">
        <w:rPr>
          <w:rFonts w:asciiTheme="majorBidi" w:hAnsiTheme="majorBidi" w:cstheme="majorBidi"/>
          <w:b/>
          <w:bCs/>
          <w:sz w:val="24"/>
          <w:szCs w:val="24"/>
          <w:lang w:bidi="ar-KW"/>
        </w:rPr>
        <w:t xml:space="preserve"> </w:t>
      </w:r>
      <w:r w:rsidR="00002917">
        <w:rPr>
          <w:rFonts w:asciiTheme="majorBidi" w:hAnsiTheme="majorBidi" w:cstheme="majorBidi"/>
          <w:b/>
          <w:bCs/>
          <w:sz w:val="24"/>
          <w:szCs w:val="24"/>
          <w:lang w:bidi="ar-KW"/>
        </w:rPr>
        <w:t>50</w:t>
      </w:r>
      <w:bookmarkEnd w:id="0"/>
      <w:r w:rsidR="009C4A30">
        <w:rPr>
          <w:rFonts w:asciiTheme="majorBidi" w:hAnsiTheme="majorBidi" w:cstheme="majorBidi"/>
          <w:b/>
          <w:bCs/>
          <w:sz w:val="24"/>
          <w:szCs w:val="24"/>
          <w:lang w:bidi="ar-KW"/>
        </w:rPr>
        <w:t>1</w:t>
      </w:r>
      <w:r w:rsidR="00CF081A" w:rsidRPr="002F282B">
        <w:rPr>
          <w:rFonts w:asciiTheme="majorBidi" w:hAnsiTheme="majorBidi" w:cstheme="majorBidi"/>
          <w:b/>
          <w:bCs/>
          <w:sz w:val="24"/>
          <w:szCs w:val="24"/>
          <w:lang w:bidi="ar-KW"/>
        </w:rPr>
        <w:t xml:space="preserve">– </w:t>
      </w:r>
      <w:r w:rsidR="00002917">
        <w:rPr>
          <w:rFonts w:asciiTheme="majorBidi" w:hAnsiTheme="majorBidi" w:cstheme="majorBidi"/>
          <w:b/>
          <w:bCs/>
          <w:sz w:val="24"/>
          <w:szCs w:val="24"/>
          <w:lang w:bidi="ar-KW"/>
        </w:rPr>
        <w:t>M</w:t>
      </w:r>
      <w:r w:rsidR="009C4A30">
        <w:rPr>
          <w:rFonts w:asciiTheme="majorBidi" w:hAnsiTheme="majorBidi" w:cstheme="majorBidi"/>
          <w:b/>
          <w:bCs/>
          <w:sz w:val="24"/>
          <w:szCs w:val="24"/>
          <w:lang w:bidi="ar-KW"/>
        </w:rPr>
        <w:t>a</w:t>
      </w:r>
      <w:r w:rsidR="00002917">
        <w:rPr>
          <w:rFonts w:asciiTheme="majorBidi" w:hAnsiTheme="majorBidi" w:cstheme="majorBidi"/>
          <w:b/>
          <w:bCs/>
          <w:sz w:val="24"/>
          <w:szCs w:val="24"/>
          <w:lang w:bidi="ar-KW"/>
        </w:rPr>
        <w:t>croeconomics Theory</w:t>
      </w:r>
    </w:p>
    <w:p w14:paraId="30B81E4F" w14:textId="0734F643" w:rsidR="006F159F" w:rsidRPr="002F282B" w:rsidRDefault="00217AA0" w:rsidP="006F159F">
      <w:pPr>
        <w:bidi w:val="0"/>
        <w:spacing w:after="0"/>
        <w:jc w:val="center"/>
        <w:rPr>
          <w:rFonts w:asciiTheme="majorBidi" w:hAnsiTheme="majorBidi" w:cstheme="majorBidi"/>
          <w:b/>
          <w:bCs/>
          <w:sz w:val="24"/>
          <w:szCs w:val="24"/>
          <w:lang w:bidi="ar-KW"/>
        </w:rPr>
      </w:pPr>
      <w:r>
        <w:rPr>
          <w:rFonts w:asciiTheme="majorBidi" w:hAnsiTheme="majorBidi" w:cstheme="majorBidi"/>
          <w:b/>
          <w:bCs/>
          <w:sz w:val="24"/>
          <w:szCs w:val="24"/>
          <w:lang w:bidi="ar-KW"/>
        </w:rPr>
        <w:t>Spring</w:t>
      </w:r>
      <w:r w:rsidR="006F159F">
        <w:rPr>
          <w:rFonts w:asciiTheme="majorBidi" w:hAnsiTheme="majorBidi" w:cstheme="majorBidi"/>
          <w:b/>
          <w:bCs/>
          <w:sz w:val="24"/>
          <w:szCs w:val="24"/>
          <w:lang w:bidi="ar-KW"/>
        </w:rPr>
        <w:t xml:space="preserve"> – 20</w:t>
      </w:r>
      <w:r w:rsidR="00BE220F">
        <w:rPr>
          <w:rFonts w:asciiTheme="majorBidi" w:hAnsiTheme="majorBidi" w:cstheme="majorBidi"/>
          <w:b/>
          <w:bCs/>
          <w:sz w:val="24"/>
          <w:szCs w:val="24"/>
          <w:lang w:bidi="ar-KW"/>
        </w:rPr>
        <w:t>2</w:t>
      </w:r>
      <w:r>
        <w:rPr>
          <w:rFonts w:asciiTheme="majorBidi" w:hAnsiTheme="majorBidi" w:cstheme="majorBidi"/>
          <w:b/>
          <w:bCs/>
          <w:sz w:val="24"/>
          <w:szCs w:val="24"/>
          <w:lang w:bidi="ar-KW"/>
        </w:rPr>
        <w:t>1</w:t>
      </w:r>
      <w:r w:rsidR="006F159F">
        <w:rPr>
          <w:rFonts w:asciiTheme="majorBidi" w:hAnsiTheme="majorBidi" w:cstheme="majorBidi"/>
          <w:b/>
          <w:bCs/>
          <w:sz w:val="24"/>
          <w:szCs w:val="24"/>
          <w:lang w:bidi="ar-KW"/>
        </w:rPr>
        <w:t>/202</w:t>
      </w:r>
      <w:r>
        <w:rPr>
          <w:rFonts w:asciiTheme="majorBidi" w:hAnsiTheme="majorBidi" w:cstheme="majorBidi"/>
          <w:b/>
          <w:bCs/>
          <w:sz w:val="24"/>
          <w:szCs w:val="24"/>
          <w:lang w:bidi="ar-KW"/>
        </w:rPr>
        <w:t>2</w:t>
      </w:r>
    </w:p>
    <w:p w14:paraId="291531C7" w14:textId="7A8A982F" w:rsidR="00B85AAC" w:rsidRPr="002F282B" w:rsidRDefault="00B85AAC" w:rsidP="00CF081A">
      <w:pPr>
        <w:bidi w:val="0"/>
        <w:spacing w:after="0"/>
        <w:rPr>
          <w:rFonts w:asciiTheme="majorBidi" w:hAnsiTheme="majorBidi" w:cstheme="majorBidi"/>
          <w:b/>
          <w:bCs/>
          <w:sz w:val="24"/>
          <w:szCs w:val="24"/>
          <w:lang w:bidi="ar-KW"/>
        </w:rPr>
      </w:pPr>
    </w:p>
    <w:p w14:paraId="2D236581" w14:textId="1E2DAE7A" w:rsidR="00A731D4" w:rsidRPr="002F282B" w:rsidRDefault="00A731D4" w:rsidP="00B85AAC">
      <w:pPr>
        <w:bidi w:val="0"/>
        <w:spacing w:after="0"/>
        <w:jc w:val="center"/>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 xml:space="preserve">Dr. Mohammad </w:t>
      </w:r>
      <w:r w:rsidR="00DE3543" w:rsidRPr="002F282B">
        <w:rPr>
          <w:rFonts w:asciiTheme="majorBidi" w:hAnsiTheme="majorBidi" w:cstheme="majorBidi"/>
          <w:b/>
          <w:bCs/>
          <w:sz w:val="24"/>
          <w:szCs w:val="24"/>
          <w:lang w:bidi="ar-KW"/>
        </w:rPr>
        <w:t>Alawin</w:t>
      </w:r>
    </w:p>
    <w:p w14:paraId="256A6338" w14:textId="7AFE0FA5" w:rsidR="00A731D4" w:rsidRPr="002F282B" w:rsidRDefault="00A731D4" w:rsidP="00A731D4">
      <w:pPr>
        <w:bidi w:val="0"/>
        <w:spacing w:after="0"/>
        <w:rPr>
          <w:rFonts w:asciiTheme="majorBidi" w:hAnsiTheme="majorBidi" w:cstheme="majorBidi"/>
          <w:b/>
          <w:bCs/>
          <w:sz w:val="24"/>
          <w:szCs w:val="24"/>
          <w:lang w:bidi="ar-KW"/>
        </w:rPr>
      </w:pPr>
    </w:p>
    <w:p w14:paraId="7D6D1423" w14:textId="3760B650" w:rsidR="00A731D4" w:rsidRPr="002F282B" w:rsidRDefault="00517ADE" w:rsidP="00A731D4">
      <w:pPr>
        <w:bidi w:val="0"/>
        <w:spacing w:after="0"/>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Lecture Time and Location</w:t>
      </w:r>
    </w:p>
    <w:p w14:paraId="129B9812" w14:textId="2FD244C6" w:rsidR="00A731D4" w:rsidRPr="002F282B" w:rsidRDefault="00DE3543" w:rsidP="00DE3543">
      <w:pPr>
        <w:tabs>
          <w:tab w:val="left" w:pos="1530"/>
          <w:tab w:val="left" w:pos="3060"/>
          <w:tab w:val="left" w:pos="5310"/>
        </w:tabs>
        <w:bidi w:val="0"/>
        <w:spacing w:after="0"/>
        <w:ind w:left="720"/>
        <w:rPr>
          <w:rFonts w:asciiTheme="majorBidi" w:hAnsiTheme="majorBidi" w:cstheme="majorBidi"/>
          <w:sz w:val="24"/>
          <w:szCs w:val="24"/>
          <w:lang w:bidi="ar-KW"/>
        </w:rPr>
      </w:pPr>
      <w:r w:rsidRPr="002F282B">
        <w:rPr>
          <w:rFonts w:asciiTheme="majorBidi" w:hAnsiTheme="majorBidi" w:cstheme="majorBidi"/>
          <w:b/>
          <w:bCs/>
          <w:sz w:val="24"/>
          <w:szCs w:val="24"/>
          <w:lang w:bidi="ar-KW"/>
        </w:rPr>
        <w:t xml:space="preserve">ECON </w:t>
      </w:r>
      <w:r w:rsidR="00002917">
        <w:rPr>
          <w:rFonts w:asciiTheme="majorBidi" w:hAnsiTheme="majorBidi" w:cstheme="majorBidi"/>
          <w:b/>
          <w:bCs/>
          <w:sz w:val="24"/>
          <w:szCs w:val="24"/>
          <w:lang w:bidi="ar-KW"/>
        </w:rPr>
        <w:t>50</w:t>
      </w:r>
      <w:r w:rsidR="007F7263">
        <w:rPr>
          <w:rFonts w:asciiTheme="majorBidi" w:hAnsiTheme="majorBidi" w:cstheme="majorBidi"/>
          <w:b/>
          <w:bCs/>
          <w:sz w:val="24"/>
          <w:szCs w:val="24"/>
          <w:lang w:bidi="ar-KW"/>
        </w:rPr>
        <w:t>1</w:t>
      </w:r>
      <w:r w:rsidR="00A731D4" w:rsidRPr="002F282B">
        <w:rPr>
          <w:rFonts w:asciiTheme="majorBidi" w:hAnsiTheme="majorBidi" w:cstheme="majorBidi"/>
          <w:sz w:val="24"/>
          <w:szCs w:val="24"/>
          <w:lang w:bidi="ar-KW"/>
        </w:rPr>
        <w:t>:</w:t>
      </w:r>
      <w:r w:rsidR="00A731D4" w:rsidRPr="009C4A30">
        <w:rPr>
          <w:rFonts w:asciiTheme="majorBidi" w:hAnsiTheme="majorBidi" w:cstheme="majorBidi"/>
          <w:sz w:val="24"/>
          <w:szCs w:val="24"/>
          <w:lang w:bidi="ar-KW"/>
        </w:rPr>
        <w:t xml:space="preserve"> </w:t>
      </w:r>
      <w:r w:rsidR="00217AA0">
        <w:rPr>
          <w:rFonts w:asciiTheme="majorBidi" w:hAnsiTheme="majorBidi" w:cstheme="majorBidi"/>
          <w:sz w:val="24"/>
          <w:szCs w:val="24"/>
          <w:lang w:bidi="ar-KW"/>
        </w:rPr>
        <w:t>Mon</w:t>
      </w:r>
      <w:r w:rsidR="002F282B">
        <w:rPr>
          <w:rFonts w:asciiTheme="majorBidi" w:hAnsiTheme="majorBidi" w:cstheme="majorBidi"/>
          <w:sz w:val="24"/>
          <w:szCs w:val="24"/>
          <w:lang w:bidi="ar-KW"/>
        </w:rPr>
        <w:t>.</w:t>
      </w:r>
      <w:r w:rsidR="00CB1B36" w:rsidRPr="002F282B">
        <w:rPr>
          <w:rFonts w:asciiTheme="majorBidi" w:hAnsiTheme="majorBidi" w:cstheme="majorBidi"/>
          <w:sz w:val="24"/>
          <w:szCs w:val="24"/>
          <w:lang w:bidi="ar-KW"/>
        </w:rPr>
        <w:t xml:space="preserve"> </w:t>
      </w:r>
      <w:r w:rsidR="00002917">
        <w:rPr>
          <w:rFonts w:asciiTheme="majorBidi" w:hAnsiTheme="majorBidi" w:cstheme="majorBidi"/>
          <w:sz w:val="24"/>
          <w:szCs w:val="24"/>
          <w:lang w:bidi="ar-KW"/>
        </w:rPr>
        <w:t>5</w:t>
      </w:r>
      <w:r w:rsidR="00A731D4" w:rsidRPr="002F282B">
        <w:rPr>
          <w:rFonts w:asciiTheme="majorBidi" w:hAnsiTheme="majorBidi" w:cstheme="majorBidi"/>
          <w:sz w:val="24"/>
          <w:szCs w:val="24"/>
          <w:lang w:bidi="ar-KW"/>
        </w:rPr>
        <w:t>:00</w:t>
      </w:r>
      <w:r w:rsidR="00687B05" w:rsidRPr="002F282B">
        <w:rPr>
          <w:rFonts w:asciiTheme="majorBidi" w:hAnsiTheme="majorBidi" w:cstheme="majorBidi"/>
          <w:sz w:val="24"/>
          <w:szCs w:val="24"/>
          <w:lang w:bidi="ar-KW"/>
        </w:rPr>
        <w:t xml:space="preserve"> </w:t>
      </w:r>
      <w:r w:rsidR="00CB1B36" w:rsidRPr="002F282B">
        <w:rPr>
          <w:rFonts w:asciiTheme="majorBidi" w:hAnsiTheme="majorBidi" w:cstheme="majorBidi"/>
          <w:sz w:val="24"/>
          <w:szCs w:val="24"/>
          <w:lang w:bidi="ar-KW"/>
        </w:rPr>
        <w:t>PM</w:t>
      </w:r>
      <w:r w:rsidR="00A731D4" w:rsidRPr="002F282B">
        <w:rPr>
          <w:rFonts w:asciiTheme="majorBidi" w:hAnsiTheme="majorBidi" w:cstheme="majorBidi"/>
          <w:sz w:val="24"/>
          <w:szCs w:val="24"/>
          <w:lang w:bidi="ar-KW"/>
        </w:rPr>
        <w:t xml:space="preserve"> – </w:t>
      </w:r>
      <w:r w:rsidR="00002917">
        <w:rPr>
          <w:rFonts w:asciiTheme="majorBidi" w:hAnsiTheme="majorBidi" w:cstheme="majorBidi"/>
          <w:sz w:val="24"/>
          <w:szCs w:val="24"/>
          <w:lang w:bidi="ar-KW"/>
        </w:rPr>
        <w:t>8</w:t>
      </w:r>
      <w:r w:rsidR="004756DD" w:rsidRPr="002F282B">
        <w:rPr>
          <w:rFonts w:asciiTheme="majorBidi" w:hAnsiTheme="majorBidi" w:cstheme="majorBidi"/>
          <w:sz w:val="24"/>
          <w:szCs w:val="24"/>
          <w:lang w:bidi="ar-KW"/>
        </w:rPr>
        <w:t>:</w:t>
      </w:r>
      <w:r w:rsidR="00002917">
        <w:rPr>
          <w:rFonts w:asciiTheme="majorBidi" w:hAnsiTheme="majorBidi" w:cstheme="majorBidi"/>
          <w:sz w:val="24"/>
          <w:szCs w:val="24"/>
          <w:lang w:bidi="ar-KW"/>
        </w:rPr>
        <w:t>0</w:t>
      </w:r>
      <w:r w:rsidRPr="002F282B">
        <w:rPr>
          <w:rFonts w:asciiTheme="majorBidi" w:hAnsiTheme="majorBidi" w:cstheme="majorBidi"/>
          <w:sz w:val="24"/>
          <w:szCs w:val="24"/>
          <w:lang w:bidi="ar-KW"/>
        </w:rPr>
        <w:t>0</w:t>
      </w:r>
      <w:r w:rsidR="004756DD" w:rsidRPr="002F282B">
        <w:rPr>
          <w:rFonts w:asciiTheme="majorBidi" w:hAnsiTheme="majorBidi" w:cstheme="majorBidi"/>
          <w:sz w:val="24"/>
          <w:szCs w:val="24"/>
          <w:lang w:bidi="ar-KW"/>
        </w:rPr>
        <w:t xml:space="preserve"> </w:t>
      </w:r>
      <w:r w:rsidR="00CB1B36" w:rsidRPr="002F282B">
        <w:rPr>
          <w:rFonts w:asciiTheme="majorBidi" w:hAnsiTheme="majorBidi" w:cstheme="majorBidi"/>
          <w:sz w:val="24"/>
          <w:szCs w:val="24"/>
          <w:lang w:bidi="ar-KW"/>
        </w:rPr>
        <w:t>PM</w:t>
      </w:r>
      <w:r w:rsidR="001F5540" w:rsidRPr="002F282B">
        <w:rPr>
          <w:rFonts w:asciiTheme="majorBidi" w:hAnsiTheme="majorBidi" w:cstheme="majorBidi"/>
          <w:sz w:val="24"/>
          <w:szCs w:val="24"/>
          <w:lang w:bidi="ar-KW"/>
        </w:rPr>
        <w:t xml:space="preserve">, </w:t>
      </w:r>
      <w:r w:rsidR="00217AA0">
        <w:rPr>
          <w:rFonts w:asciiTheme="majorBidi" w:hAnsiTheme="majorBidi" w:cstheme="majorBidi"/>
          <w:sz w:val="24"/>
          <w:szCs w:val="24"/>
          <w:lang w:bidi="ar-KW"/>
        </w:rPr>
        <w:t>DG</w:t>
      </w:r>
      <w:r w:rsidRPr="002F282B">
        <w:rPr>
          <w:rFonts w:asciiTheme="majorBidi" w:hAnsiTheme="majorBidi" w:cstheme="majorBidi"/>
          <w:sz w:val="24"/>
          <w:szCs w:val="24"/>
          <w:lang w:bidi="ar-KW"/>
        </w:rPr>
        <w:t>-room 10</w:t>
      </w:r>
      <w:r w:rsidR="00002917">
        <w:rPr>
          <w:rFonts w:asciiTheme="majorBidi" w:hAnsiTheme="majorBidi" w:cstheme="majorBidi"/>
          <w:sz w:val="24"/>
          <w:szCs w:val="24"/>
          <w:lang w:bidi="ar-KW"/>
        </w:rPr>
        <w:t>03</w:t>
      </w:r>
    </w:p>
    <w:p w14:paraId="7625B3F7" w14:textId="288E95BD" w:rsidR="00406363" w:rsidRPr="002F282B" w:rsidRDefault="00406363" w:rsidP="00406363">
      <w:pPr>
        <w:bidi w:val="0"/>
        <w:spacing w:after="0"/>
        <w:jc w:val="both"/>
        <w:rPr>
          <w:rFonts w:asciiTheme="majorBidi" w:hAnsiTheme="majorBidi" w:cstheme="majorBidi"/>
          <w:sz w:val="24"/>
          <w:szCs w:val="24"/>
          <w:lang w:bidi="ar-KW"/>
        </w:rPr>
      </w:pPr>
    </w:p>
    <w:p w14:paraId="1F760B3C" w14:textId="52FBC4C6" w:rsidR="00A731D4" w:rsidRPr="002F282B" w:rsidRDefault="002F5D9C" w:rsidP="001F5540">
      <w:pPr>
        <w:bidi w:val="0"/>
        <w:spacing w:after="0"/>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Contact Information</w:t>
      </w:r>
    </w:p>
    <w:p w14:paraId="0E99C40F" w14:textId="0D038A04" w:rsidR="00A731D4" w:rsidRPr="002F282B" w:rsidRDefault="00A731D4" w:rsidP="001F5540">
      <w:pPr>
        <w:tabs>
          <w:tab w:val="left" w:pos="153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Location</w:t>
      </w:r>
      <w:r w:rsidRPr="002F282B">
        <w:rPr>
          <w:rFonts w:asciiTheme="majorBidi" w:hAnsiTheme="majorBidi" w:cstheme="majorBidi"/>
          <w:sz w:val="24"/>
          <w:szCs w:val="24"/>
          <w:lang w:bidi="ar-KW"/>
        </w:rPr>
        <w:t xml:space="preserve">: </w:t>
      </w:r>
      <w:r w:rsidR="00F4263C">
        <w:rPr>
          <w:rFonts w:asciiTheme="majorBidi" w:hAnsiTheme="majorBidi" w:cstheme="majorBidi"/>
          <w:sz w:val="24"/>
          <w:szCs w:val="24"/>
          <w:lang w:bidi="ar-KW"/>
        </w:rPr>
        <w:tab/>
      </w:r>
      <w:r w:rsidR="007B3204" w:rsidRPr="002F282B">
        <w:rPr>
          <w:rFonts w:asciiTheme="majorBidi" w:hAnsiTheme="majorBidi" w:cstheme="majorBidi"/>
          <w:sz w:val="24"/>
          <w:szCs w:val="24"/>
          <w:lang w:bidi="ar-KW"/>
        </w:rPr>
        <w:t xml:space="preserve">Economics </w:t>
      </w:r>
      <w:r w:rsidRPr="002F282B">
        <w:rPr>
          <w:rFonts w:asciiTheme="majorBidi" w:hAnsiTheme="majorBidi" w:cstheme="majorBidi"/>
          <w:sz w:val="24"/>
          <w:szCs w:val="24"/>
          <w:lang w:bidi="ar-KW"/>
        </w:rPr>
        <w:t xml:space="preserve">Department – </w:t>
      </w:r>
      <w:r w:rsidR="007B3204" w:rsidRPr="002F282B">
        <w:rPr>
          <w:rFonts w:asciiTheme="majorBidi" w:hAnsiTheme="majorBidi" w:cstheme="majorBidi"/>
          <w:sz w:val="24"/>
          <w:szCs w:val="24"/>
          <w:lang w:bidi="ar-KW"/>
        </w:rPr>
        <w:t>3</w:t>
      </w:r>
      <w:r w:rsidR="002F282B">
        <w:rPr>
          <w:rFonts w:asciiTheme="majorBidi" w:hAnsiTheme="majorBidi" w:cstheme="majorBidi"/>
          <w:sz w:val="24"/>
          <w:szCs w:val="24"/>
          <w:vertAlign w:val="superscript"/>
          <w:lang w:bidi="ar-KW"/>
        </w:rPr>
        <w:t>r</w:t>
      </w:r>
      <w:r w:rsidRPr="002F282B">
        <w:rPr>
          <w:rFonts w:asciiTheme="majorBidi" w:hAnsiTheme="majorBidi" w:cstheme="majorBidi"/>
          <w:sz w:val="24"/>
          <w:szCs w:val="24"/>
          <w:vertAlign w:val="superscript"/>
          <w:lang w:bidi="ar-KW"/>
        </w:rPr>
        <w:t>d</w:t>
      </w:r>
      <w:r w:rsidRPr="002F282B">
        <w:rPr>
          <w:rFonts w:asciiTheme="majorBidi" w:hAnsiTheme="majorBidi" w:cstheme="majorBidi"/>
          <w:sz w:val="24"/>
          <w:szCs w:val="24"/>
          <w:lang w:bidi="ar-KW"/>
        </w:rPr>
        <w:t xml:space="preserve"> Floor – Office No. </w:t>
      </w:r>
      <w:r w:rsidR="007B3204" w:rsidRPr="002F282B">
        <w:rPr>
          <w:rFonts w:asciiTheme="majorBidi" w:hAnsiTheme="majorBidi" w:cstheme="majorBidi"/>
          <w:sz w:val="24"/>
          <w:szCs w:val="24"/>
          <w:lang w:bidi="ar-KW"/>
        </w:rPr>
        <w:t>1016</w:t>
      </w:r>
    </w:p>
    <w:p w14:paraId="3BA2C555" w14:textId="77777777" w:rsidR="00260425" w:rsidRDefault="00260425" w:rsidP="00260425">
      <w:pPr>
        <w:tabs>
          <w:tab w:val="left" w:pos="153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Email</w:t>
      </w:r>
      <w:r w:rsidRPr="002F282B">
        <w:rPr>
          <w:rFonts w:asciiTheme="majorBidi" w:hAnsiTheme="majorBidi" w:cstheme="majorBidi"/>
          <w:sz w:val="24"/>
          <w:szCs w:val="24"/>
          <w:lang w:bidi="ar-KW"/>
        </w:rPr>
        <w:t xml:space="preserve">: </w:t>
      </w:r>
      <w:r>
        <w:rPr>
          <w:rFonts w:asciiTheme="majorBidi" w:hAnsiTheme="majorBidi" w:cstheme="majorBidi"/>
          <w:sz w:val="24"/>
          <w:szCs w:val="24"/>
          <w:lang w:bidi="ar-KW"/>
        </w:rPr>
        <w:tab/>
      </w:r>
      <w:r>
        <w:rPr>
          <w:rFonts w:asciiTheme="majorBidi" w:hAnsiTheme="majorBidi" w:cstheme="majorBidi"/>
          <w:sz w:val="24"/>
          <w:szCs w:val="24"/>
          <w:lang w:bidi="ar-KW"/>
        </w:rPr>
        <w:tab/>
      </w:r>
      <w:r w:rsidRPr="002F282B">
        <w:rPr>
          <w:rFonts w:asciiTheme="majorBidi" w:hAnsiTheme="majorBidi" w:cstheme="majorBidi"/>
          <w:sz w:val="24"/>
          <w:szCs w:val="24"/>
          <w:lang w:bidi="ar-KW"/>
        </w:rPr>
        <w:t>m</w:t>
      </w:r>
      <w:r>
        <w:rPr>
          <w:rFonts w:asciiTheme="majorBidi" w:hAnsiTheme="majorBidi" w:cstheme="majorBidi"/>
          <w:sz w:val="24"/>
          <w:szCs w:val="24"/>
          <w:lang w:bidi="ar-KW"/>
        </w:rPr>
        <w:t>ohammad.</w:t>
      </w:r>
      <w:r w:rsidRPr="002F282B">
        <w:rPr>
          <w:rFonts w:asciiTheme="majorBidi" w:hAnsiTheme="majorBidi" w:cstheme="majorBidi"/>
          <w:sz w:val="24"/>
          <w:szCs w:val="24"/>
          <w:lang w:bidi="ar-KW"/>
        </w:rPr>
        <w:t>alawin@</w:t>
      </w:r>
      <w:r>
        <w:rPr>
          <w:rFonts w:asciiTheme="majorBidi" w:hAnsiTheme="majorBidi" w:cstheme="majorBidi"/>
          <w:sz w:val="24"/>
          <w:szCs w:val="24"/>
          <w:lang w:bidi="ar-KW"/>
        </w:rPr>
        <w:t>kw.edu.kw</w:t>
      </w:r>
    </w:p>
    <w:p w14:paraId="6E791A3A" w14:textId="30A53520" w:rsidR="00260425" w:rsidRPr="002F282B" w:rsidRDefault="00260425" w:rsidP="00260425">
      <w:pPr>
        <w:tabs>
          <w:tab w:val="left" w:pos="1530"/>
        </w:tabs>
        <w:bidi w:val="0"/>
        <w:spacing w:after="0"/>
        <w:ind w:left="720"/>
        <w:jc w:val="both"/>
        <w:rPr>
          <w:rFonts w:asciiTheme="majorBidi" w:hAnsiTheme="majorBidi" w:cstheme="majorBidi"/>
          <w:sz w:val="24"/>
          <w:szCs w:val="24"/>
          <w:lang w:bidi="ar-KW"/>
        </w:rPr>
      </w:pPr>
    </w:p>
    <w:p w14:paraId="29491280" w14:textId="4122B454" w:rsidR="00A731D4" w:rsidRPr="002F282B" w:rsidRDefault="001C675E" w:rsidP="001F5540">
      <w:pPr>
        <w:tabs>
          <w:tab w:val="left" w:pos="1530"/>
          <w:tab w:val="left" w:pos="306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Office Hours</w:t>
      </w:r>
      <w:r w:rsidRPr="002F282B">
        <w:rPr>
          <w:rFonts w:asciiTheme="majorBidi" w:hAnsiTheme="majorBidi" w:cstheme="majorBidi"/>
          <w:sz w:val="24"/>
          <w:szCs w:val="24"/>
          <w:lang w:bidi="ar-KW"/>
        </w:rPr>
        <w:t xml:space="preserve">: </w:t>
      </w:r>
      <w:r w:rsidR="007B3204" w:rsidRPr="002F282B">
        <w:rPr>
          <w:rFonts w:asciiTheme="majorBidi" w:hAnsiTheme="majorBidi" w:cstheme="majorBidi"/>
          <w:sz w:val="24"/>
          <w:szCs w:val="24"/>
          <w:lang w:bidi="ar-KW"/>
        </w:rPr>
        <w:t>Mon.,</w:t>
      </w:r>
      <w:r w:rsidR="00A731D4" w:rsidRPr="002F282B">
        <w:rPr>
          <w:rFonts w:asciiTheme="majorBidi" w:hAnsiTheme="majorBidi" w:cstheme="majorBidi"/>
          <w:sz w:val="24"/>
          <w:szCs w:val="24"/>
          <w:lang w:bidi="ar-KW"/>
        </w:rPr>
        <w:t xml:space="preserve"> </w:t>
      </w:r>
      <w:r w:rsidR="007B3204" w:rsidRPr="002F282B">
        <w:rPr>
          <w:rFonts w:asciiTheme="majorBidi" w:hAnsiTheme="majorBidi" w:cstheme="majorBidi"/>
          <w:sz w:val="24"/>
          <w:szCs w:val="24"/>
          <w:lang w:bidi="ar-KW"/>
        </w:rPr>
        <w:t xml:space="preserve">and </w:t>
      </w:r>
      <w:r w:rsidR="00DF6F89" w:rsidRPr="002F282B">
        <w:rPr>
          <w:rFonts w:asciiTheme="majorBidi" w:hAnsiTheme="majorBidi" w:cstheme="majorBidi"/>
          <w:sz w:val="24"/>
          <w:szCs w:val="24"/>
          <w:lang w:bidi="ar-KW"/>
        </w:rPr>
        <w:t>Wed</w:t>
      </w:r>
      <w:r w:rsidR="007B3204" w:rsidRPr="002F282B">
        <w:rPr>
          <w:rFonts w:asciiTheme="majorBidi" w:hAnsiTheme="majorBidi" w:cstheme="majorBidi"/>
          <w:sz w:val="24"/>
          <w:szCs w:val="24"/>
          <w:lang w:bidi="ar-KW"/>
        </w:rPr>
        <w:t>.</w:t>
      </w:r>
      <w:r w:rsidR="001F5540" w:rsidRPr="002F282B">
        <w:rPr>
          <w:rFonts w:asciiTheme="majorBidi" w:hAnsiTheme="majorBidi" w:cstheme="majorBidi"/>
          <w:sz w:val="24"/>
          <w:szCs w:val="24"/>
          <w:lang w:bidi="ar-KW"/>
        </w:rPr>
        <w:t xml:space="preserve">, </w:t>
      </w:r>
      <w:r w:rsidR="007B3204" w:rsidRPr="002F282B">
        <w:rPr>
          <w:rFonts w:asciiTheme="majorBidi" w:hAnsiTheme="majorBidi" w:cstheme="majorBidi"/>
          <w:sz w:val="24"/>
          <w:szCs w:val="24"/>
          <w:lang w:bidi="ar-KW"/>
        </w:rPr>
        <w:t>12</w:t>
      </w:r>
      <w:r w:rsidRPr="002F282B">
        <w:rPr>
          <w:rFonts w:asciiTheme="majorBidi" w:hAnsiTheme="majorBidi" w:cstheme="majorBidi"/>
          <w:sz w:val="24"/>
          <w:szCs w:val="24"/>
          <w:lang w:bidi="ar-KW"/>
        </w:rPr>
        <w:t>:</w:t>
      </w:r>
      <w:r w:rsidR="007B3204" w:rsidRPr="002F282B">
        <w:rPr>
          <w:rFonts w:asciiTheme="majorBidi" w:hAnsiTheme="majorBidi" w:cstheme="majorBidi"/>
          <w:sz w:val="24"/>
          <w:szCs w:val="24"/>
          <w:lang w:bidi="ar-KW"/>
        </w:rPr>
        <w:t>15</w:t>
      </w:r>
      <w:r w:rsidR="00F735AA" w:rsidRPr="002F282B">
        <w:rPr>
          <w:rFonts w:asciiTheme="majorBidi" w:hAnsiTheme="majorBidi" w:cstheme="majorBidi"/>
          <w:sz w:val="24"/>
          <w:szCs w:val="24"/>
          <w:lang w:bidi="ar-KW"/>
        </w:rPr>
        <w:t xml:space="preserve"> </w:t>
      </w:r>
      <w:r w:rsidR="00CB1B36" w:rsidRPr="002F282B">
        <w:rPr>
          <w:rFonts w:asciiTheme="majorBidi" w:hAnsiTheme="majorBidi" w:cstheme="majorBidi"/>
          <w:sz w:val="24"/>
          <w:szCs w:val="24"/>
          <w:lang w:bidi="ar-KW"/>
        </w:rPr>
        <w:t>PM</w:t>
      </w:r>
      <w:r w:rsidR="00A731D4" w:rsidRPr="002F282B">
        <w:rPr>
          <w:rFonts w:asciiTheme="majorBidi" w:hAnsiTheme="majorBidi" w:cstheme="majorBidi"/>
          <w:sz w:val="24"/>
          <w:szCs w:val="24"/>
          <w:lang w:bidi="ar-KW"/>
        </w:rPr>
        <w:t xml:space="preserve"> – </w:t>
      </w:r>
      <w:r w:rsidR="00217AA0">
        <w:rPr>
          <w:rFonts w:asciiTheme="majorBidi" w:hAnsiTheme="majorBidi" w:cstheme="majorBidi"/>
          <w:sz w:val="24"/>
          <w:szCs w:val="24"/>
          <w:lang w:bidi="ar-KW"/>
        </w:rPr>
        <w:t>2</w:t>
      </w:r>
      <w:r w:rsidRPr="002F282B">
        <w:rPr>
          <w:rFonts w:asciiTheme="majorBidi" w:hAnsiTheme="majorBidi" w:cstheme="majorBidi"/>
          <w:sz w:val="24"/>
          <w:szCs w:val="24"/>
          <w:lang w:bidi="ar-KW"/>
        </w:rPr>
        <w:t>:</w:t>
      </w:r>
      <w:r w:rsidR="007B3204" w:rsidRPr="002F282B">
        <w:rPr>
          <w:rFonts w:asciiTheme="majorBidi" w:hAnsiTheme="majorBidi" w:cstheme="majorBidi"/>
          <w:sz w:val="24"/>
          <w:szCs w:val="24"/>
          <w:lang w:bidi="ar-KW"/>
        </w:rPr>
        <w:t>0</w:t>
      </w:r>
      <w:r w:rsidR="00E53018" w:rsidRPr="002F282B">
        <w:rPr>
          <w:rFonts w:asciiTheme="majorBidi" w:hAnsiTheme="majorBidi" w:cstheme="majorBidi"/>
          <w:sz w:val="24"/>
          <w:szCs w:val="24"/>
          <w:lang w:bidi="ar-KW"/>
        </w:rPr>
        <w:t>0</w:t>
      </w:r>
      <w:r w:rsidR="00F735AA" w:rsidRPr="002F282B">
        <w:rPr>
          <w:rFonts w:asciiTheme="majorBidi" w:hAnsiTheme="majorBidi" w:cstheme="majorBidi"/>
          <w:sz w:val="24"/>
          <w:szCs w:val="24"/>
          <w:lang w:bidi="ar-KW"/>
        </w:rPr>
        <w:t xml:space="preserve"> </w:t>
      </w:r>
      <w:r w:rsidR="00CB1B36" w:rsidRPr="002F282B">
        <w:rPr>
          <w:rFonts w:asciiTheme="majorBidi" w:hAnsiTheme="majorBidi" w:cstheme="majorBidi"/>
          <w:sz w:val="24"/>
          <w:szCs w:val="24"/>
          <w:lang w:bidi="ar-KW"/>
        </w:rPr>
        <w:t>PM</w:t>
      </w:r>
      <w:r w:rsidRPr="002F282B">
        <w:rPr>
          <w:rFonts w:asciiTheme="majorBidi" w:hAnsiTheme="majorBidi" w:cstheme="majorBidi"/>
          <w:sz w:val="24"/>
          <w:szCs w:val="24"/>
          <w:lang w:bidi="ar-KW"/>
        </w:rPr>
        <w:t xml:space="preserve"> or by email appointment</w:t>
      </w:r>
    </w:p>
    <w:p w14:paraId="7E208D1B" w14:textId="298BB867" w:rsidR="00AE22A2" w:rsidRPr="002F282B" w:rsidRDefault="00AE22A2" w:rsidP="00AE22A2">
      <w:pPr>
        <w:tabs>
          <w:tab w:val="left" w:pos="1530"/>
        </w:tabs>
        <w:bidi w:val="0"/>
        <w:spacing w:after="0"/>
        <w:jc w:val="both"/>
        <w:rPr>
          <w:rFonts w:asciiTheme="majorBidi" w:hAnsiTheme="majorBidi" w:cstheme="majorBidi"/>
          <w:sz w:val="24"/>
          <w:szCs w:val="24"/>
          <w:lang w:bidi="ar-KW"/>
        </w:rPr>
      </w:pPr>
    </w:p>
    <w:p w14:paraId="41D24802" w14:textId="6968BDF0" w:rsidR="00A731D4" w:rsidRPr="002F282B" w:rsidRDefault="00A731D4" w:rsidP="001F5540">
      <w:pPr>
        <w:bidi w:val="0"/>
        <w:spacing w:after="0"/>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Teaching Assistant</w:t>
      </w:r>
    </w:p>
    <w:p w14:paraId="3B2150AA" w14:textId="32EEEA74" w:rsidR="00A731D4" w:rsidRPr="002F282B" w:rsidRDefault="00A731D4" w:rsidP="001F5540">
      <w:pPr>
        <w:tabs>
          <w:tab w:val="left" w:pos="153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Name</w:t>
      </w:r>
      <w:r w:rsidRPr="002F282B">
        <w:rPr>
          <w:rFonts w:asciiTheme="majorBidi" w:hAnsiTheme="majorBidi" w:cstheme="majorBidi"/>
          <w:sz w:val="24"/>
          <w:szCs w:val="24"/>
          <w:lang w:bidi="ar-KW"/>
        </w:rPr>
        <w:t>:</w:t>
      </w:r>
    </w:p>
    <w:p w14:paraId="1F90C705" w14:textId="537EA11A" w:rsidR="00776A50" w:rsidRPr="002F282B" w:rsidRDefault="00776A50" w:rsidP="001F5540">
      <w:pPr>
        <w:tabs>
          <w:tab w:val="left" w:pos="153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Location</w:t>
      </w:r>
      <w:r w:rsidRPr="002F282B">
        <w:rPr>
          <w:rFonts w:asciiTheme="majorBidi" w:hAnsiTheme="majorBidi" w:cstheme="majorBidi"/>
          <w:sz w:val="24"/>
          <w:szCs w:val="24"/>
          <w:lang w:bidi="ar-KW"/>
        </w:rPr>
        <w:t>:</w:t>
      </w:r>
    </w:p>
    <w:p w14:paraId="102FDAB1" w14:textId="781E7553" w:rsidR="00776A50" w:rsidRPr="002F282B" w:rsidRDefault="00776A50" w:rsidP="001F5540">
      <w:pPr>
        <w:tabs>
          <w:tab w:val="left" w:pos="153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Email</w:t>
      </w:r>
      <w:r w:rsidR="00D30AEE" w:rsidRPr="002F282B">
        <w:rPr>
          <w:rFonts w:asciiTheme="majorBidi" w:hAnsiTheme="majorBidi" w:cstheme="majorBidi"/>
          <w:b/>
          <w:bCs/>
          <w:sz w:val="24"/>
          <w:szCs w:val="24"/>
          <w:lang w:bidi="ar-KW"/>
        </w:rPr>
        <w:t>:</w:t>
      </w:r>
      <w:r w:rsidRPr="002F282B">
        <w:rPr>
          <w:rFonts w:asciiTheme="majorBidi" w:hAnsiTheme="majorBidi" w:cstheme="majorBidi"/>
          <w:sz w:val="24"/>
          <w:szCs w:val="24"/>
          <w:lang w:bidi="ar-KW"/>
        </w:rPr>
        <w:t xml:space="preserve"> </w:t>
      </w:r>
    </w:p>
    <w:p w14:paraId="16E583E8" w14:textId="5AEA7B0B" w:rsidR="00776A50" w:rsidRPr="002F282B" w:rsidRDefault="00776A50" w:rsidP="001F5540">
      <w:pPr>
        <w:tabs>
          <w:tab w:val="left" w:pos="1530"/>
          <w:tab w:val="left" w:pos="3060"/>
        </w:tabs>
        <w:bidi w:val="0"/>
        <w:spacing w:after="0"/>
        <w:ind w:left="72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Office Hours</w:t>
      </w:r>
      <w:r w:rsidRPr="002F282B">
        <w:rPr>
          <w:rFonts w:asciiTheme="majorBidi" w:hAnsiTheme="majorBidi" w:cstheme="majorBidi"/>
          <w:sz w:val="24"/>
          <w:szCs w:val="24"/>
          <w:lang w:bidi="ar-KW"/>
        </w:rPr>
        <w:t>:</w:t>
      </w:r>
    </w:p>
    <w:p w14:paraId="7E021952" w14:textId="2771999C" w:rsidR="00776A50" w:rsidRPr="002F282B" w:rsidRDefault="00776A50" w:rsidP="001F5540">
      <w:pPr>
        <w:tabs>
          <w:tab w:val="left" w:pos="1530"/>
          <w:tab w:val="left" w:pos="3060"/>
          <w:tab w:val="left" w:pos="5310"/>
        </w:tabs>
        <w:bidi w:val="0"/>
        <w:spacing w:after="0"/>
        <w:ind w:left="72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Tutorial</w:t>
      </w:r>
      <w:r w:rsidRPr="002F282B">
        <w:rPr>
          <w:rFonts w:asciiTheme="majorBidi" w:hAnsiTheme="majorBidi" w:cstheme="majorBidi"/>
          <w:sz w:val="24"/>
          <w:szCs w:val="24"/>
          <w:lang w:bidi="ar-KW"/>
        </w:rPr>
        <w:t>:</w:t>
      </w:r>
    </w:p>
    <w:p w14:paraId="2067B20A" w14:textId="0081BB8C" w:rsidR="001C675E" w:rsidRDefault="001C675E" w:rsidP="001F5540">
      <w:pPr>
        <w:tabs>
          <w:tab w:val="left" w:pos="1530"/>
        </w:tabs>
        <w:bidi w:val="0"/>
        <w:spacing w:after="0"/>
        <w:jc w:val="both"/>
        <w:rPr>
          <w:rFonts w:asciiTheme="majorBidi" w:hAnsiTheme="majorBidi" w:cstheme="majorBidi"/>
          <w:sz w:val="24"/>
          <w:szCs w:val="24"/>
          <w:lang w:bidi="ar-KW"/>
        </w:rPr>
      </w:pPr>
    </w:p>
    <w:p w14:paraId="0C048A15" w14:textId="77777777" w:rsidR="003F66A8" w:rsidRPr="002F282B" w:rsidRDefault="003F66A8" w:rsidP="003F66A8">
      <w:pPr>
        <w:tabs>
          <w:tab w:val="left" w:pos="1530"/>
        </w:tabs>
        <w:bidi w:val="0"/>
        <w:spacing w:after="0"/>
        <w:jc w:val="both"/>
        <w:rPr>
          <w:rFonts w:asciiTheme="majorBidi" w:hAnsiTheme="majorBidi" w:cstheme="majorBidi"/>
          <w:sz w:val="24"/>
          <w:szCs w:val="24"/>
          <w:lang w:bidi="ar-KW"/>
        </w:rPr>
      </w:pPr>
    </w:p>
    <w:p w14:paraId="4525F828" w14:textId="082840B7" w:rsidR="001C675E" w:rsidRPr="002F282B" w:rsidRDefault="001C675E" w:rsidP="00D30AEE">
      <w:pPr>
        <w:pStyle w:val="SylHeading"/>
        <w:rPr>
          <w:rFonts w:asciiTheme="majorBidi" w:hAnsiTheme="majorBidi" w:cstheme="majorBidi"/>
          <w:sz w:val="24"/>
          <w:szCs w:val="24"/>
        </w:rPr>
      </w:pPr>
      <w:r w:rsidRPr="002F282B">
        <w:rPr>
          <w:rFonts w:asciiTheme="majorBidi" w:hAnsiTheme="majorBidi" w:cstheme="majorBidi"/>
          <w:sz w:val="24"/>
          <w:szCs w:val="24"/>
        </w:rPr>
        <w:t>Course Description</w:t>
      </w:r>
    </w:p>
    <w:p w14:paraId="0A165100" w14:textId="28933275" w:rsidR="003F66A8" w:rsidRPr="00A53192" w:rsidRDefault="003F66A8" w:rsidP="00D30AEE">
      <w:pPr>
        <w:pStyle w:val="SylHeading"/>
        <w:rPr>
          <w:rFonts w:asciiTheme="majorBidi" w:hAnsiTheme="majorBidi" w:cstheme="majorBidi"/>
          <w:b w:val="0"/>
          <w:bCs w:val="0"/>
          <w:sz w:val="24"/>
          <w:szCs w:val="24"/>
        </w:rPr>
      </w:pPr>
    </w:p>
    <w:p w14:paraId="773F670C" w14:textId="6960DB11" w:rsidR="00A53192" w:rsidRPr="00A53192" w:rsidRDefault="002A6B8F" w:rsidP="00A53192">
      <w:pPr>
        <w:pStyle w:val="SylHeading"/>
        <w:rPr>
          <w:rFonts w:asciiTheme="majorBidi" w:hAnsiTheme="majorBidi" w:cstheme="majorBidi"/>
          <w:b w:val="0"/>
          <w:bCs w:val="0"/>
          <w:sz w:val="24"/>
          <w:szCs w:val="24"/>
        </w:rPr>
      </w:pPr>
      <w:r w:rsidRPr="00A53192">
        <w:rPr>
          <w:rFonts w:asciiTheme="majorBidi" w:hAnsiTheme="majorBidi" w:cstheme="majorBidi"/>
          <w:b w:val="0"/>
          <w:bCs w:val="0"/>
          <w:sz w:val="24"/>
          <w:szCs w:val="24"/>
        </w:rPr>
        <w:t xml:space="preserve">This course </w:t>
      </w:r>
      <w:r w:rsidR="00A53192" w:rsidRPr="00A53192">
        <w:rPr>
          <w:rFonts w:asciiTheme="majorBidi" w:hAnsiTheme="majorBidi" w:cstheme="majorBidi"/>
          <w:b w:val="0"/>
          <w:bCs w:val="0"/>
          <w:sz w:val="24"/>
          <w:szCs w:val="24"/>
        </w:rPr>
        <w:t xml:space="preserve">starts with </w:t>
      </w:r>
      <w:r w:rsidR="00B6478D" w:rsidRPr="00A53192">
        <w:rPr>
          <w:rFonts w:asciiTheme="majorBidi" w:hAnsiTheme="majorBidi" w:cstheme="majorBidi"/>
          <w:b w:val="0"/>
          <w:bCs w:val="0"/>
          <w:sz w:val="24"/>
          <w:szCs w:val="24"/>
        </w:rPr>
        <w:t>examin</w:t>
      </w:r>
      <w:r w:rsidR="00A53192" w:rsidRPr="00A53192">
        <w:rPr>
          <w:rFonts w:asciiTheme="majorBidi" w:hAnsiTheme="majorBidi" w:cstheme="majorBidi"/>
          <w:b w:val="0"/>
          <w:bCs w:val="0"/>
          <w:sz w:val="24"/>
          <w:szCs w:val="24"/>
        </w:rPr>
        <w:t>ing</w:t>
      </w:r>
      <w:r w:rsidRPr="00A53192">
        <w:rPr>
          <w:rFonts w:asciiTheme="majorBidi" w:hAnsiTheme="majorBidi" w:cstheme="majorBidi"/>
          <w:b w:val="0"/>
          <w:bCs w:val="0"/>
          <w:sz w:val="24"/>
          <w:szCs w:val="24"/>
        </w:rPr>
        <w:t xml:space="preserve"> the </w:t>
      </w:r>
      <w:r w:rsidR="00A53192" w:rsidRPr="00A53192">
        <w:rPr>
          <w:rFonts w:asciiTheme="majorBidi" w:hAnsiTheme="majorBidi" w:cstheme="majorBidi"/>
          <w:b w:val="0"/>
          <w:bCs w:val="0"/>
          <w:sz w:val="24"/>
          <w:szCs w:val="24"/>
        </w:rPr>
        <w:t>components of the Aggregate demand in the economy which consists of consumption by households, aggregate investment by firms, and government spending on goods and services.</w:t>
      </w:r>
    </w:p>
    <w:p w14:paraId="67F783C2" w14:textId="732BD929" w:rsidR="004A43BD" w:rsidRPr="00A53192" w:rsidRDefault="00A53192" w:rsidP="00A53192">
      <w:pPr>
        <w:pStyle w:val="SylHeading"/>
        <w:rPr>
          <w:rFonts w:asciiTheme="majorBidi" w:hAnsiTheme="majorBidi" w:cstheme="majorBidi"/>
          <w:b w:val="0"/>
          <w:bCs w:val="0"/>
          <w:sz w:val="24"/>
          <w:szCs w:val="24"/>
        </w:rPr>
      </w:pPr>
      <w:r>
        <w:rPr>
          <w:rFonts w:asciiTheme="majorBidi" w:hAnsiTheme="majorBidi" w:cstheme="majorBidi"/>
          <w:b w:val="0"/>
          <w:bCs w:val="0"/>
          <w:sz w:val="24"/>
          <w:szCs w:val="24"/>
        </w:rPr>
        <w:t xml:space="preserve">The course will cover the following aspects: the </w:t>
      </w:r>
      <w:r w:rsidRPr="00A53192">
        <w:rPr>
          <w:rFonts w:asciiTheme="majorBidi" w:hAnsiTheme="majorBidi" w:cstheme="majorBidi"/>
          <w:b w:val="0"/>
          <w:bCs w:val="0"/>
          <w:sz w:val="24"/>
          <w:szCs w:val="24"/>
        </w:rPr>
        <w:t>e</w:t>
      </w:r>
      <w:r w:rsidR="00306771" w:rsidRPr="00A53192">
        <w:rPr>
          <w:rFonts w:asciiTheme="majorBidi" w:hAnsiTheme="majorBidi" w:cstheme="majorBidi"/>
          <w:b w:val="0"/>
          <w:bCs w:val="0"/>
          <w:sz w:val="24"/>
          <w:szCs w:val="24"/>
        </w:rPr>
        <w:t xml:space="preserve">conomic </w:t>
      </w:r>
      <w:r w:rsidRPr="00A53192">
        <w:rPr>
          <w:rFonts w:asciiTheme="majorBidi" w:hAnsiTheme="majorBidi" w:cstheme="majorBidi"/>
          <w:b w:val="0"/>
          <w:bCs w:val="0"/>
          <w:sz w:val="24"/>
          <w:szCs w:val="24"/>
        </w:rPr>
        <w:t>g</w:t>
      </w:r>
      <w:r w:rsidR="00306771" w:rsidRPr="00A53192">
        <w:rPr>
          <w:rFonts w:asciiTheme="majorBidi" w:hAnsiTheme="majorBidi" w:cstheme="majorBidi"/>
          <w:b w:val="0"/>
          <w:bCs w:val="0"/>
          <w:sz w:val="24"/>
          <w:szCs w:val="24"/>
        </w:rPr>
        <w:t xml:space="preserve">rowth </w:t>
      </w:r>
      <w:r w:rsidRPr="00A53192">
        <w:rPr>
          <w:rFonts w:asciiTheme="majorBidi" w:hAnsiTheme="majorBidi" w:cstheme="majorBidi"/>
          <w:b w:val="0"/>
          <w:bCs w:val="0"/>
          <w:sz w:val="24"/>
          <w:szCs w:val="24"/>
        </w:rPr>
        <w:t>that depends on the</w:t>
      </w:r>
      <w:r w:rsidR="00306771" w:rsidRPr="00A53192">
        <w:rPr>
          <w:rFonts w:asciiTheme="majorBidi" w:hAnsiTheme="majorBidi" w:cstheme="majorBidi"/>
          <w:b w:val="0"/>
          <w:bCs w:val="0"/>
          <w:sz w:val="24"/>
          <w:szCs w:val="24"/>
        </w:rPr>
        <w:t xml:space="preserve"> </w:t>
      </w:r>
      <w:r w:rsidRPr="00A53192">
        <w:rPr>
          <w:rFonts w:asciiTheme="majorBidi" w:hAnsiTheme="majorBidi" w:cstheme="majorBidi"/>
          <w:b w:val="0"/>
          <w:bCs w:val="0"/>
          <w:sz w:val="24"/>
          <w:szCs w:val="24"/>
        </w:rPr>
        <w:t>c</w:t>
      </w:r>
      <w:r w:rsidR="00306771" w:rsidRPr="00A53192">
        <w:rPr>
          <w:rFonts w:asciiTheme="majorBidi" w:hAnsiTheme="majorBidi" w:cstheme="majorBidi"/>
          <w:b w:val="0"/>
          <w:bCs w:val="0"/>
          <w:sz w:val="24"/>
          <w:szCs w:val="24"/>
        </w:rPr>
        <w:t xml:space="preserve">apital </w:t>
      </w:r>
      <w:r w:rsidRPr="00A53192">
        <w:rPr>
          <w:rFonts w:asciiTheme="majorBidi" w:hAnsiTheme="majorBidi" w:cstheme="majorBidi"/>
          <w:b w:val="0"/>
          <w:bCs w:val="0"/>
          <w:sz w:val="24"/>
          <w:szCs w:val="24"/>
        </w:rPr>
        <w:t>a</w:t>
      </w:r>
      <w:r w:rsidR="00306771" w:rsidRPr="00A53192">
        <w:rPr>
          <w:rFonts w:asciiTheme="majorBidi" w:hAnsiTheme="majorBidi" w:cstheme="majorBidi"/>
          <w:b w:val="0"/>
          <w:bCs w:val="0"/>
          <w:sz w:val="24"/>
          <w:szCs w:val="24"/>
        </w:rPr>
        <w:t>ccumulation</w:t>
      </w:r>
      <w:r w:rsidRPr="00A53192">
        <w:rPr>
          <w:rFonts w:asciiTheme="majorBidi" w:hAnsiTheme="majorBidi" w:cstheme="majorBidi"/>
          <w:b w:val="0"/>
          <w:bCs w:val="0"/>
          <w:sz w:val="24"/>
          <w:szCs w:val="24"/>
        </w:rPr>
        <w:t>, p</w:t>
      </w:r>
      <w:r w:rsidR="00306771" w:rsidRPr="00A53192">
        <w:rPr>
          <w:rFonts w:asciiTheme="majorBidi" w:hAnsiTheme="majorBidi" w:cstheme="majorBidi"/>
          <w:b w:val="0"/>
          <w:bCs w:val="0"/>
          <w:sz w:val="24"/>
          <w:szCs w:val="24"/>
        </w:rPr>
        <w:t xml:space="preserve">opulation </w:t>
      </w:r>
      <w:r w:rsidRPr="00A53192">
        <w:rPr>
          <w:rFonts w:asciiTheme="majorBidi" w:hAnsiTheme="majorBidi" w:cstheme="majorBidi"/>
          <w:b w:val="0"/>
          <w:bCs w:val="0"/>
          <w:sz w:val="24"/>
          <w:szCs w:val="24"/>
        </w:rPr>
        <w:t>g</w:t>
      </w:r>
      <w:r w:rsidR="00306771" w:rsidRPr="00A53192">
        <w:rPr>
          <w:rFonts w:asciiTheme="majorBidi" w:hAnsiTheme="majorBidi" w:cstheme="majorBidi"/>
          <w:b w:val="0"/>
          <w:bCs w:val="0"/>
          <w:sz w:val="24"/>
          <w:szCs w:val="24"/>
        </w:rPr>
        <w:t>rowth</w:t>
      </w:r>
      <w:r w:rsidRPr="00A53192">
        <w:rPr>
          <w:rFonts w:asciiTheme="majorBidi" w:hAnsiTheme="majorBidi" w:cstheme="majorBidi"/>
          <w:b w:val="0"/>
          <w:bCs w:val="0"/>
          <w:sz w:val="24"/>
          <w:szCs w:val="24"/>
        </w:rPr>
        <w:t xml:space="preserve">, and </w:t>
      </w:r>
      <w:r w:rsidR="004A43BD" w:rsidRPr="00A53192">
        <w:rPr>
          <w:rFonts w:asciiTheme="majorBidi" w:hAnsiTheme="majorBidi" w:cstheme="majorBidi"/>
          <w:b w:val="0"/>
          <w:bCs w:val="0"/>
          <w:sz w:val="24"/>
          <w:szCs w:val="24"/>
        </w:rPr>
        <w:t>Technology</w:t>
      </w:r>
      <w:r w:rsidRPr="00A53192">
        <w:rPr>
          <w:rFonts w:asciiTheme="majorBidi" w:hAnsiTheme="majorBidi" w:cstheme="majorBidi"/>
          <w:b w:val="0"/>
          <w:bCs w:val="0"/>
          <w:sz w:val="24"/>
          <w:szCs w:val="24"/>
        </w:rPr>
        <w:t>. Other topics include t</w:t>
      </w:r>
      <w:r w:rsidR="004A43BD" w:rsidRPr="00A53192">
        <w:rPr>
          <w:rFonts w:asciiTheme="majorBidi" w:hAnsiTheme="majorBidi" w:cstheme="majorBidi"/>
          <w:b w:val="0"/>
          <w:bCs w:val="0"/>
          <w:sz w:val="24"/>
          <w:szCs w:val="24"/>
        </w:rPr>
        <w:t xml:space="preserve">he </w:t>
      </w:r>
      <w:r w:rsidRPr="00A53192">
        <w:rPr>
          <w:rFonts w:asciiTheme="majorBidi" w:hAnsiTheme="majorBidi" w:cstheme="majorBidi"/>
          <w:b w:val="0"/>
          <w:bCs w:val="0"/>
          <w:sz w:val="24"/>
          <w:szCs w:val="24"/>
        </w:rPr>
        <w:t>l</w:t>
      </w:r>
      <w:r w:rsidR="004A43BD" w:rsidRPr="00A53192">
        <w:rPr>
          <w:rFonts w:asciiTheme="majorBidi" w:hAnsiTheme="majorBidi" w:cstheme="majorBidi"/>
          <w:b w:val="0"/>
          <w:bCs w:val="0"/>
          <w:sz w:val="24"/>
          <w:szCs w:val="24"/>
        </w:rPr>
        <w:t xml:space="preserve">abor </w:t>
      </w:r>
      <w:r w:rsidRPr="00A53192">
        <w:rPr>
          <w:rFonts w:asciiTheme="majorBidi" w:hAnsiTheme="majorBidi" w:cstheme="majorBidi"/>
          <w:b w:val="0"/>
          <w:bCs w:val="0"/>
          <w:sz w:val="24"/>
          <w:szCs w:val="24"/>
        </w:rPr>
        <w:t>m</w:t>
      </w:r>
      <w:r w:rsidR="004A43BD" w:rsidRPr="00A53192">
        <w:rPr>
          <w:rFonts w:asciiTheme="majorBidi" w:hAnsiTheme="majorBidi" w:cstheme="majorBidi"/>
          <w:b w:val="0"/>
          <w:bCs w:val="0"/>
          <w:sz w:val="24"/>
          <w:szCs w:val="24"/>
        </w:rPr>
        <w:t>arket</w:t>
      </w:r>
      <w:r w:rsidRPr="00A53192">
        <w:rPr>
          <w:rFonts w:asciiTheme="majorBidi" w:hAnsiTheme="majorBidi" w:cstheme="majorBidi"/>
          <w:b w:val="0"/>
          <w:bCs w:val="0"/>
          <w:sz w:val="24"/>
          <w:szCs w:val="24"/>
        </w:rPr>
        <w:t xml:space="preserve">, </w:t>
      </w:r>
      <w:proofErr w:type="spellStart"/>
      <w:r w:rsidRPr="00A53192">
        <w:rPr>
          <w:rFonts w:asciiTheme="majorBidi" w:hAnsiTheme="majorBidi" w:cstheme="majorBidi"/>
          <w:b w:val="0"/>
          <w:bCs w:val="0"/>
          <w:sz w:val="24"/>
          <w:szCs w:val="24"/>
        </w:rPr>
        <w:t>p</w:t>
      </w:r>
      <w:r w:rsidR="004A43BD" w:rsidRPr="00A53192">
        <w:rPr>
          <w:rFonts w:asciiTheme="majorBidi" w:hAnsiTheme="majorBidi" w:cstheme="majorBidi"/>
          <w:b w:val="0"/>
          <w:bCs w:val="0"/>
          <w:sz w:val="24"/>
          <w:szCs w:val="24"/>
        </w:rPr>
        <w:t>hillips</w:t>
      </w:r>
      <w:proofErr w:type="spellEnd"/>
      <w:r w:rsidR="004A43BD" w:rsidRPr="00A53192">
        <w:rPr>
          <w:rFonts w:asciiTheme="majorBidi" w:hAnsiTheme="majorBidi" w:cstheme="majorBidi"/>
          <w:b w:val="0"/>
          <w:bCs w:val="0"/>
          <w:sz w:val="24"/>
          <w:szCs w:val="24"/>
        </w:rPr>
        <w:t xml:space="preserve"> </w:t>
      </w:r>
      <w:r w:rsidRPr="00A53192">
        <w:rPr>
          <w:rFonts w:asciiTheme="majorBidi" w:hAnsiTheme="majorBidi" w:cstheme="majorBidi"/>
          <w:b w:val="0"/>
          <w:bCs w:val="0"/>
          <w:sz w:val="24"/>
          <w:szCs w:val="24"/>
        </w:rPr>
        <w:t>c</w:t>
      </w:r>
      <w:r w:rsidR="004A43BD" w:rsidRPr="00A53192">
        <w:rPr>
          <w:rFonts w:asciiTheme="majorBidi" w:hAnsiTheme="majorBidi" w:cstheme="majorBidi"/>
          <w:b w:val="0"/>
          <w:bCs w:val="0"/>
          <w:sz w:val="24"/>
          <w:szCs w:val="24"/>
        </w:rPr>
        <w:t xml:space="preserve">urve, </w:t>
      </w:r>
      <w:r w:rsidRPr="00A53192">
        <w:rPr>
          <w:rFonts w:asciiTheme="majorBidi" w:hAnsiTheme="majorBidi" w:cstheme="majorBidi"/>
          <w:b w:val="0"/>
          <w:bCs w:val="0"/>
          <w:sz w:val="24"/>
          <w:szCs w:val="24"/>
        </w:rPr>
        <w:t>n</w:t>
      </w:r>
      <w:r w:rsidR="004A43BD" w:rsidRPr="00A53192">
        <w:rPr>
          <w:rFonts w:asciiTheme="majorBidi" w:hAnsiTheme="majorBidi" w:cstheme="majorBidi"/>
          <w:b w:val="0"/>
          <w:bCs w:val="0"/>
          <w:sz w:val="24"/>
          <w:szCs w:val="24"/>
        </w:rPr>
        <w:t xml:space="preserve">atural </w:t>
      </w:r>
      <w:r w:rsidRPr="00A53192">
        <w:rPr>
          <w:rFonts w:asciiTheme="majorBidi" w:hAnsiTheme="majorBidi" w:cstheme="majorBidi"/>
          <w:b w:val="0"/>
          <w:bCs w:val="0"/>
          <w:sz w:val="24"/>
          <w:szCs w:val="24"/>
        </w:rPr>
        <w:t>r</w:t>
      </w:r>
      <w:r w:rsidR="004A43BD" w:rsidRPr="00A53192">
        <w:rPr>
          <w:rFonts w:asciiTheme="majorBidi" w:hAnsiTheme="majorBidi" w:cstheme="majorBidi"/>
          <w:b w:val="0"/>
          <w:bCs w:val="0"/>
          <w:sz w:val="24"/>
          <w:szCs w:val="24"/>
        </w:rPr>
        <w:t xml:space="preserve">ate of </w:t>
      </w:r>
      <w:r w:rsidRPr="00A53192">
        <w:rPr>
          <w:rFonts w:asciiTheme="majorBidi" w:hAnsiTheme="majorBidi" w:cstheme="majorBidi"/>
          <w:b w:val="0"/>
          <w:bCs w:val="0"/>
          <w:sz w:val="24"/>
          <w:szCs w:val="24"/>
        </w:rPr>
        <w:t>u</w:t>
      </w:r>
      <w:r w:rsidR="004A43BD" w:rsidRPr="00A53192">
        <w:rPr>
          <w:rFonts w:asciiTheme="majorBidi" w:hAnsiTheme="majorBidi" w:cstheme="majorBidi"/>
          <w:b w:val="0"/>
          <w:bCs w:val="0"/>
          <w:sz w:val="24"/>
          <w:szCs w:val="24"/>
        </w:rPr>
        <w:t xml:space="preserve">nemployment, </w:t>
      </w:r>
      <w:r w:rsidRPr="00A53192">
        <w:rPr>
          <w:rFonts w:asciiTheme="majorBidi" w:hAnsiTheme="majorBidi" w:cstheme="majorBidi"/>
          <w:b w:val="0"/>
          <w:bCs w:val="0"/>
          <w:sz w:val="24"/>
          <w:szCs w:val="24"/>
        </w:rPr>
        <w:t>i</w:t>
      </w:r>
      <w:r w:rsidR="004A43BD" w:rsidRPr="00A53192">
        <w:rPr>
          <w:rFonts w:asciiTheme="majorBidi" w:hAnsiTheme="majorBidi" w:cstheme="majorBidi"/>
          <w:b w:val="0"/>
          <w:bCs w:val="0"/>
          <w:sz w:val="24"/>
          <w:szCs w:val="24"/>
        </w:rPr>
        <w:t>nflation</w:t>
      </w:r>
      <w:r w:rsidRPr="00A53192">
        <w:rPr>
          <w:rFonts w:asciiTheme="majorBidi" w:hAnsiTheme="majorBidi" w:cstheme="majorBidi"/>
          <w:b w:val="0"/>
          <w:bCs w:val="0"/>
          <w:sz w:val="24"/>
          <w:szCs w:val="24"/>
        </w:rPr>
        <w:t>, t</w:t>
      </w:r>
      <w:r w:rsidR="004A43BD" w:rsidRPr="00A53192">
        <w:rPr>
          <w:rFonts w:asciiTheme="majorBidi" w:hAnsiTheme="majorBidi" w:cstheme="majorBidi"/>
          <w:b w:val="0"/>
          <w:bCs w:val="0"/>
          <w:sz w:val="24"/>
          <w:szCs w:val="24"/>
        </w:rPr>
        <w:t xml:space="preserve">he IS-LM-PC </w:t>
      </w:r>
      <w:r w:rsidRPr="00A53192">
        <w:rPr>
          <w:rFonts w:asciiTheme="majorBidi" w:hAnsiTheme="majorBidi" w:cstheme="majorBidi"/>
          <w:b w:val="0"/>
          <w:bCs w:val="0"/>
          <w:sz w:val="24"/>
          <w:szCs w:val="24"/>
        </w:rPr>
        <w:t>m</w:t>
      </w:r>
      <w:r w:rsidR="004A43BD" w:rsidRPr="00A53192">
        <w:rPr>
          <w:rFonts w:asciiTheme="majorBidi" w:hAnsiTheme="majorBidi" w:cstheme="majorBidi"/>
          <w:b w:val="0"/>
          <w:bCs w:val="0"/>
          <w:sz w:val="24"/>
          <w:szCs w:val="24"/>
        </w:rPr>
        <w:t>odel</w:t>
      </w:r>
      <w:r w:rsidRPr="00A53192">
        <w:rPr>
          <w:rFonts w:asciiTheme="majorBidi" w:hAnsiTheme="majorBidi" w:cstheme="majorBidi"/>
          <w:b w:val="0"/>
          <w:bCs w:val="0"/>
          <w:sz w:val="24"/>
          <w:szCs w:val="24"/>
        </w:rPr>
        <w:t>, and t</w:t>
      </w:r>
      <w:r w:rsidR="004A43BD" w:rsidRPr="00A53192">
        <w:rPr>
          <w:rFonts w:asciiTheme="majorBidi" w:hAnsiTheme="majorBidi" w:cstheme="majorBidi"/>
          <w:b w:val="0"/>
          <w:bCs w:val="0"/>
          <w:sz w:val="24"/>
          <w:szCs w:val="24"/>
        </w:rPr>
        <w:t xml:space="preserve">he </w:t>
      </w:r>
      <w:r w:rsidRPr="00A53192">
        <w:rPr>
          <w:rFonts w:asciiTheme="majorBidi" w:hAnsiTheme="majorBidi" w:cstheme="majorBidi"/>
          <w:b w:val="0"/>
          <w:bCs w:val="0"/>
          <w:sz w:val="24"/>
          <w:szCs w:val="24"/>
        </w:rPr>
        <w:t>f</w:t>
      </w:r>
      <w:r w:rsidR="004A43BD" w:rsidRPr="00A53192">
        <w:rPr>
          <w:rFonts w:asciiTheme="majorBidi" w:hAnsiTheme="majorBidi" w:cstheme="majorBidi"/>
          <w:b w:val="0"/>
          <w:bCs w:val="0"/>
          <w:sz w:val="24"/>
          <w:szCs w:val="24"/>
        </w:rPr>
        <w:t xml:space="preserve">acts of </w:t>
      </w:r>
      <w:r w:rsidRPr="00A53192">
        <w:rPr>
          <w:rFonts w:asciiTheme="majorBidi" w:hAnsiTheme="majorBidi" w:cstheme="majorBidi"/>
          <w:b w:val="0"/>
          <w:bCs w:val="0"/>
          <w:sz w:val="24"/>
          <w:szCs w:val="24"/>
        </w:rPr>
        <w:t>g</w:t>
      </w:r>
      <w:r w:rsidR="004A43BD" w:rsidRPr="00A53192">
        <w:rPr>
          <w:rFonts w:asciiTheme="majorBidi" w:hAnsiTheme="majorBidi" w:cstheme="majorBidi"/>
          <w:b w:val="0"/>
          <w:bCs w:val="0"/>
          <w:sz w:val="24"/>
          <w:szCs w:val="24"/>
        </w:rPr>
        <w:t>rowth</w:t>
      </w:r>
      <w:r w:rsidRPr="00A53192">
        <w:rPr>
          <w:rFonts w:asciiTheme="majorBidi" w:hAnsiTheme="majorBidi" w:cstheme="majorBidi"/>
          <w:b w:val="0"/>
          <w:bCs w:val="0"/>
          <w:sz w:val="24"/>
          <w:szCs w:val="24"/>
        </w:rPr>
        <w:t>.</w:t>
      </w:r>
    </w:p>
    <w:p w14:paraId="3013C3B5" w14:textId="77777777" w:rsidR="00F96904" w:rsidRPr="00F96904" w:rsidRDefault="00F96904" w:rsidP="00F96904">
      <w:pPr>
        <w:pStyle w:val="SylHeading"/>
        <w:rPr>
          <w:rFonts w:asciiTheme="majorBidi" w:hAnsiTheme="majorBidi" w:cstheme="majorBidi"/>
          <w:sz w:val="24"/>
          <w:szCs w:val="24"/>
        </w:rPr>
      </w:pPr>
    </w:p>
    <w:p w14:paraId="494CB4D3" w14:textId="77777777" w:rsidR="00F96904" w:rsidRPr="00F96904" w:rsidRDefault="00F96904" w:rsidP="00F96904">
      <w:pPr>
        <w:pStyle w:val="Heading1"/>
        <w:bidi w:val="0"/>
        <w:jc w:val="both"/>
        <w:rPr>
          <w:rFonts w:asciiTheme="majorBidi" w:hAnsiTheme="majorBidi"/>
          <w:sz w:val="24"/>
          <w:szCs w:val="24"/>
        </w:rPr>
      </w:pPr>
      <w:r w:rsidRPr="00F96904">
        <w:rPr>
          <w:rFonts w:asciiTheme="majorBidi" w:hAnsiTheme="majorBidi"/>
          <w:sz w:val="24"/>
          <w:szCs w:val="24"/>
        </w:rPr>
        <w:t>Course Learning Objectives (CLOs)</w:t>
      </w:r>
    </w:p>
    <w:p w14:paraId="1EC1F0F3" w14:textId="77777777" w:rsidR="00F96904" w:rsidRPr="00F96904" w:rsidRDefault="00F96904" w:rsidP="00F96904">
      <w:pPr>
        <w:bidi w:val="0"/>
        <w:jc w:val="both"/>
        <w:rPr>
          <w:rFonts w:asciiTheme="majorBidi" w:hAnsiTheme="majorBidi" w:cstheme="majorBidi"/>
          <w:sz w:val="24"/>
          <w:szCs w:val="24"/>
          <w:lang w:bidi="ar-KW"/>
        </w:rPr>
      </w:pPr>
      <w:r w:rsidRPr="00F96904">
        <w:rPr>
          <w:rFonts w:asciiTheme="majorBidi" w:hAnsiTheme="majorBidi" w:cstheme="majorBidi"/>
          <w:sz w:val="24"/>
          <w:szCs w:val="24"/>
          <w:lang w:bidi="ar-KW"/>
        </w:rPr>
        <w:t>Upon successful completion of the course, students will be able to:</w:t>
      </w:r>
    </w:p>
    <w:p w14:paraId="11455C24" w14:textId="77777777" w:rsidR="00F96904" w:rsidRPr="00F96904" w:rsidRDefault="00F96904" w:rsidP="00F96904">
      <w:pPr>
        <w:pStyle w:val="ListParagraph"/>
        <w:numPr>
          <w:ilvl w:val="0"/>
          <w:numId w:val="2"/>
        </w:numPr>
        <w:bidi w:val="0"/>
        <w:spacing w:after="0" w:line="240" w:lineRule="auto"/>
        <w:ind w:left="0" w:firstLine="0"/>
        <w:jc w:val="both"/>
        <w:rPr>
          <w:rFonts w:asciiTheme="majorBidi" w:hAnsiTheme="majorBidi" w:cstheme="majorBidi"/>
          <w:sz w:val="24"/>
          <w:szCs w:val="24"/>
          <w:lang w:bidi="ar-KW"/>
        </w:rPr>
      </w:pPr>
      <w:r w:rsidRPr="00F96904">
        <w:rPr>
          <w:rFonts w:asciiTheme="majorBidi" w:hAnsiTheme="majorBidi" w:cstheme="majorBidi"/>
          <w:sz w:val="24"/>
          <w:szCs w:val="24"/>
          <w:lang w:bidi="ar-KW"/>
        </w:rPr>
        <w:t xml:space="preserve">Understand the functional operations underlying macroeconomic performance </w:t>
      </w:r>
    </w:p>
    <w:p w14:paraId="2CEC9DF5" w14:textId="77777777" w:rsidR="00F96904" w:rsidRPr="00F96904" w:rsidRDefault="00F96904" w:rsidP="00F96904">
      <w:pPr>
        <w:pStyle w:val="ListParagraph"/>
        <w:numPr>
          <w:ilvl w:val="0"/>
          <w:numId w:val="2"/>
        </w:numPr>
        <w:bidi w:val="0"/>
        <w:spacing w:after="0" w:line="240" w:lineRule="auto"/>
        <w:ind w:left="0" w:firstLine="0"/>
        <w:jc w:val="both"/>
        <w:rPr>
          <w:rFonts w:asciiTheme="majorBidi" w:hAnsiTheme="majorBidi" w:cstheme="majorBidi"/>
          <w:sz w:val="24"/>
          <w:szCs w:val="24"/>
          <w:lang w:bidi="ar-KW"/>
        </w:rPr>
      </w:pPr>
      <w:r w:rsidRPr="00F96904">
        <w:rPr>
          <w:rFonts w:asciiTheme="majorBidi" w:hAnsiTheme="majorBidi" w:cstheme="majorBidi"/>
          <w:sz w:val="24"/>
          <w:szCs w:val="24"/>
          <w:lang w:bidi="ar-KW"/>
        </w:rPr>
        <w:t>Identify macroeconomic issues, problems, and trends faced by policymakers nowadays</w:t>
      </w:r>
    </w:p>
    <w:p w14:paraId="0C74816B" w14:textId="77777777" w:rsidR="00F96904" w:rsidRPr="00F96904" w:rsidRDefault="00F96904" w:rsidP="00F96904">
      <w:pPr>
        <w:pStyle w:val="ListParagraph"/>
        <w:numPr>
          <w:ilvl w:val="0"/>
          <w:numId w:val="2"/>
        </w:numPr>
        <w:bidi w:val="0"/>
        <w:spacing w:after="0" w:line="240" w:lineRule="auto"/>
        <w:ind w:left="0" w:firstLine="0"/>
        <w:jc w:val="both"/>
        <w:rPr>
          <w:rFonts w:asciiTheme="majorBidi" w:hAnsiTheme="majorBidi" w:cstheme="majorBidi"/>
          <w:sz w:val="24"/>
          <w:szCs w:val="24"/>
          <w:lang w:bidi="ar-KW"/>
        </w:rPr>
      </w:pPr>
      <w:r w:rsidRPr="00F96904">
        <w:rPr>
          <w:rFonts w:asciiTheme="majorBidi" w:hAnsiTheme="majorBidi" w:cstheme="majorBidi"/>
          <w:sz w:val="24"/>
          <w:szCs w:val="24"/>
          <w:lang w:bidi="ar-KW"/>
        </w:rPr>
        <w:t>Acquire a set of quantitative and qualitative tools to enhance macroeconomic decision making</w:t>
      </w:r>
    </w:p>
    <w:p w14:paraId="6C95AF4C" w14:textId="77777777" w:rsidR="00F96904" w:rsidRPr="00F96904" w:rsidRDefault="00F96904" w:rsidP="00F96904">
      <w:pPr>
        <w:pStyle w:val="ListParagraph"/>
        <w:numPr>
          <w:ilvl w:val="0"/>
          <w:numId w:val="2"/>
        </w:numPr>
        <w:bidi w:val="0"/>
        <w:spacing w:after="0" w:line="240" w:lineRule="auto"/>
        <w:ind w:left="0" w:firstLine="0"/>
        <w:jc w:val="both"/>
        <w:rPr>
          <w:rFonts w:asciiTheme="majorBidi" w:hAnsiTheme="majorBidi" w:cstheme="majorBidi"/>
          <w:sz w:val="24"/>
          <w:szCs w:val="24"/>
          <w:lang w:bidi="ar-KW"/>
        </w:rPr>
      </w:pPr>
      <w:r w:rsidRPr="00F96904">
        <w:rPr>
          <w:rFonts w:asciiTheme="majorBidi" w:hAnsiTheme="majorBidi" w:cstheme="majorBidi"/>
          <w:sz w:val="24"/>
          <w:szCs w:val="24"/>
        </w:rPr>
        <w:t>Formulate an applied research question; extract relevant information and apply macro theory</w:t>
      </w:r>
    </w:p>
    <w:p w14:paraId="4572F71D" w14:textId="77777777" w:rsidR="00F96904" w:rsidRPr="00F96904" w:rsidRDefault="00F96904" w:rsidP="00F96904">
      <w:pPr>
        <w:pStyle w:val="ListParagraph"/>
        <w:numPr>
          <w:ilvl w:val="0"/>
          <w:numId w:val="2"/>
        </w:numPr>
        <w:bidi w:val="0"/>
        <w:spacing w:after="0" w:line="240" w:lineRule="auto"/>
        <w:ind w:left="0" w:firstLine="0"/>
        <w:jc w:val="both"/>
        <w:rPr>
          <w:rFonts w:asciiTheme="majorBidi" w:hAnsiTheme="majorBidi" w:cstheme="majorBidi"/>
          <w:sz w:val="24"/>
          <w:szCs w:val="24"/>
          <w:lang w:bidi="ar-KW"/>
        </w:rPr>
      </w:pPr>
      <w:r w:rsidRPr="00F96904">
        <w:rPr>
          <w:rFonts w:asciiTheme="majorBidi" w:hAnsiTheme="majorBidi" w:cstheme="majorBidi"/>
          <w:sz w:val="24"/>
          <w:szCs w:val="24"/>
        </w:rPr>
        <w:t>Make an effective oral presentation, incorporate constructive feedback into their own work, and conduct a critical review of fellow students’ research.</w:t>
      </w:r>
    </w:p>
    <w:p w14:paraId="667EDACA" w14:textId="77777777" w:rsidR="00F96904" w:rsidRPr="00F96904" w:rsidRDefault="00F96904" w:rsidP="00F96904">
      <w:pPr>
        <w:bidi w:val="0"/>
        <w:jc w:val="both"/>
        <w:rPr>
          <w:rFonts w:asciiTheme="majorBidi" w:hAnsiTheme="majorBidi" w:cstheme="majorBidi"/>
          <w:sz w:val="24"/>
          <w:szCs w:val="24"/>
          <w:lang w:bidi="ar-KW"/>
        </w:rPr>
      </w:pPr>
    </w:p>
    <w:p w14:paraId="2B9C6D9F" w14:textId="77777777" w:rsidR="00F96904" w:rsidRPr="00F96904" w:rsidRDefault="00F96904" w:rsidP="00F96904">
      <w:pPr>
        <w:pStyle w:val="Heading1"/>
        <w:bidi w:val="0"/>
        <w:jc w:val="both"/>
        <w:rPr>
          <w:rFonts w:asciiTheme="majorBidi" w:hAnsiTheme="majorBidi"/>
          <w:sz w:val="24"/>
          <w:szCs w:val="24"/>
        </w:rPr>
      </w:pPr>
      <w:r w:rsidRPr="00F96904">
        <w:rPr>
          <w:rFonts w:asciiTheme="majorBidi" w:hAnsiTheme="majorBidi"/>
          <w:sz w:val="24"/>
          <w:szCs w:val="24"/>
        </w:rPr>
        <w:lastRenderedPageBreak/>
        <w:t>CLO Mapping to CBA Skill Based Competency Goals</w:t>
      </w:r>
      <w:r w:rsidRPr="00F96904">
        <w:rPr>
          <w:rStyle w:val="FootnoteReference"/>
          <w:rFonts w:asciiTheme="majorBidi" w:hAnsiTheme="majorBidi"/>
          <w:sz w:val="24"/>
          <w:szCs w:val="24"/>
        </w:rPr>
        <w:footnoteReference w:id="1"/>
      </w:r>
    </w:p>
    <w:p w14:paraId="2B26385E" w14:textId="77777777" w:rsidR="00F96904" w:rsidRPr="00F96904" w:rsidRDefault="00F96904" w:rsidP="00F96904">
      <w:pPr>
        <w:bidi w:val="0"/>
        <w:jc w:val="both"/>
        <w:rPr>
          <w:rFonts w:asciiTheme="majorBidi" w:hAnsiTheme="majorBidi" w:cstheme="majorBidi"/>
          <w:sz w:val="24"/>
          <w:szCs w:val="24"/>
          <w:lang w:bidi="ar-KW"/>
        </w:rPr>
      </w:pPr>
    </w:p>
    <w:tbl>
      <w:tblPr>
        <w:tblStyle w:val="TableGrid"/>
        <w:tblW w:w="0" w:type="auto"/>
        <w:jc w:val="center"/>
        <w:tblLook w:val="04A0" w:firstRow="1" w:lastRow="0" w:firstColumn="1" w:lastColumn="0" w:noHBand="0" w:noVBand="1"/>
      </w:tblPr>
      <w:tblGrid>
        <w:gridCol w:w="696"/>
        <w:gridCol w:w="851"/>
        <w:gridCol w:w="851"/>
        <w:gridCol w:w="851"/>
        <w:gridCol w:w="851"/>
        <w:gridCol w:w="7"/>
      </w:tblGrid>
      <w:tr w:rsidR="00F96904" w:rsidRPr="00F96904" w14:paraId="0B5F6629" w14:textId="77777777" w:rsidTr="00F96904">
        <w:trPr>
          <w:jc w:val="center"/>
        </w:trPr>
        <w:tc>
          <w:tcPr>
            <w:tcW w:w="0" w:type="auto"/>
            <w:vMerge w:val="restart"/>
            <w:shd w:val="clear" w:color="auto" w:fill="D9D9D9" w:themeFill="background1" w:themeFillShade="D9"/>
            <w:vAlign w:val="center"/>
          </w:tcPr>
          <w:p w14:paraId="744D2C30"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CLO</w:t>
            </w:r>
          </w:p>
        </w:tc>
        <w:tc>
          <w:tcPr>
            <w:tcW w:w="3411" w:type="dxa"/>
            <w:gridSpan w:val="5"/>
            <w:shd w:val="clear" w:color="auto" w:fill="D9D9D9" w:themeFill="background1" w:themeFillShade="D9"/>
            <w:vAlign w:val="center"/>
          </w:tcPr>
          <w:p w14:paraId="4FA51690"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Competency Goal</w:t>
            </w:r>
          </w:p>
        </w:tc>
      </w:tr>
      <w:tr w:rsidR="00F96904" w:rsidRPr="00F96904" w14:paraId="1DCB3BDA" w14:textId="77777777" w:rsidTr="00F96904">
        <w:trPr>
          <w:gridAfter w:val="1"/>
          <w:wAfter w:w="7" w:type="dxa"/>
          <w:cantSplit/>
          <w:trHeight w:val="1134"/>
          <w:jc w:val="center"/>
        </w:trPr>
        <w:tc>
          <w:tcPr>
            <w:tcW w:w="0" w:type="auto"/>
            <w:vMerge/>
            <w:shd w:val="clear" w:color="auto" w:fill="D9D9D9" w:themeFill="background1" w:themeFillShade="D9"/>
            <w:vAlign w:val="center"/>
          </w:tcPr>
          <w:p w14:paraId="65DEF02F"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shd w:val="clear" w:color="auto" w:fill="D9D9D9" w:themeFill="background1" w:themeFillShade="D9"/>
            <w:textDirection w:val="tbRl"/>
            <w:vAlign w:val="center"/>
          </w:tcPr>
          <w:p w14:paraId="34B12B3E"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Economic Theory</w:t>
            </w:r>
          </w:p>
        </w:tc>
        <w:tc>
          <w:tcPr>
            <w:tcW w:w="851" w:type="dxa"/>
            <w:shd w:val="clear" w:color="auto" w:fill="D9D9D9" w:themeFill="background1" w:themeFillShade="D9"/>
            <w:textDirection w:val="tbRl"/>
            <w:vAlign w:val="center"/>
          </w:tcPr>
          <w:p w14:paraId="0BD4C025"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Quantitative Reasoning Skills</w:t>
            </w:r>
          </w:p>
        </w:tc>
        <w:tc>
          <w:tcPr>
            <w:tcW w:w="851" w:type="dxa"/>
            <w:shd w:val="clear" w:color="auto" w:fill="D9D9D9" w:themeFill="background1" w:themeFillShade="D9"/>
            <w:textDirection w:val="tbRl"/>
            <w:vAlign w:val="center"/>
          </w:tcPr>
          <w:p w14:paraId="7BDBFE04"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 xml:space="preserve">Critical </w:t>
            </w:r>
            <w:proofErr w:type="gramStart"/>
            <w:r w:rsidRPr="00F96904">
              <w:rPr>
                <w:rFonts w:asciiTheme="majorBidi" w:hAnsiTheme="majorBidi" w:cstheme="majorBidi"/>
                <w:sz w:val="24"/>
                <w:szCs w:val="24"/>
                <w:lang w:bidi="ar-KW"/>
              </w:rPr>
              <w:t>Thinking  Skills</w:t>
            </w:r>
            <w:proofErr w:type="gramEnd"/>
          </w:p>
        </w:tc>
        <w:tc>
          <w:tcPr>
            <w:tcW w:w="851" w:type="dxa"/>
            <w:shd w:val="clear" w:color="auto" w:fill="D9D9D9" w:themeFill="background1" w:themeFillShade="D9"/>
            <w:textDirection w:val="tbRl"/>
            <w:vAlign w:val="center"/>
          </w:tcPr>
          <w:p w14:paraId="41ACD098"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Communication Skills</w:t>
            </w:r>
          </w:p>
        </w:tc>
      </w:tr>
      <w:tr w:rsidR="00F96904" w:rsidRPr="00F96904" w14:paraId="58FE191A" w14:textId="77777777" w:rsidTr="00F96904">
        <w:trPr>
          <w:gridAfter w:val="1"/>
          <w:wAfter w:w="7" w:type="dxa"/>
          <w:jc w:val="center"/>
        </w:trPr>
        <w:tc>
          <w:tcPr>
            <w:tcW w:w="0" w:type="auto"/>
            <w:vAlign w:val="center"/>
          </w:tcPr>
          <w:p w14:paraId="18C3CB80"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1</w:t>
            </w:r>
          </w:p>
        </w:tc>
        <w:tc>
          <w:tcPr>
            <w:tcW w:w="851" w:type="dxa"/>
            <w:vAlign w:val="center"/>
          </w:tcPr>
          <w:p w14:paraId="2A62B4E9"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R</w:t>
            </w:r>
          </w:p>
        </w:tc>
        <w:tc>
          <w:tcPr>
            <w:tcW w:w="851" w:type="dxa"/>
            <w:vAlign w:val="center"/>
          </w:tcPr>
          <w:p w14:paraId="27C30618"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7FCD8A13"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0B37066C" w14:textId="77777777" w:rsidR="00F96904" w:rsidRPr="00F96904" w:rsidRDefault="00F96904" w:rsidP="00F96904">
            <w:pPr>
              <w:bidi w:val="0"/>
              <w:jc w:val="center"/>
              <w:rPr>
                <w:rFonts w:asciiTheme="majorBidi" w:hAnsiTheme="majorBidi" w:cstheme="majorBidi"/>
                <w:sz w:val="24"/>
                <w:szCs w:val="24"/>
                <w:lang w:bidi="ar-KW"/>
              </w:rPr>
            </w:pPr>
          </w:p>
        </w:tc>
      </w:tr>
      <w:tr w:rsidR="00F96904" w:rsidRPr="00F96904" w14:paraId="59D89B51" w14:textId="77777777" w:rsidTr="00F96904">
        <w:trPr>
          <w:gridAfter w:val="1"/>
          <w:wAfter w:w="7" w:type="dxa"/>
          <w:jc w:val="center"/>
        </w:trPr>
        <w:tc>
          <w:tcPr>
            <w:tcW w:w="0" w:type="auto"/>
            <w:vAlign w:val="center"/>
          </w:tcPr>
          <w:p w14:paraId="2715D94E"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2</w:t>
            </w:r>
          </w:p>
        </w:tc>
        <w:tc>
          <w:tcPr>
            <w:tcW w:w="851" w:type="dxa"/>
            <w:vAlign w:val="center"/>
          </w:tcPr>
          <w:p w14:paraId="0C3E5D88"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I</w:t>
            </w:r>
          </w:p>
        </w:tc>
        <w:tc>
          <w:tcPr>
            <w:tcW w:w="851" w:type="dxa"/>
            <w:vAlign w:val="center"/>
          </w:tcPr>
          <w:p w14:paraId="4F96D5DD"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6897669C"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13485B05" w14:textId="77777777" w:rsidR="00F96904" w:rsidRPr="00F96904" w:rsidRDefault="00F96904" w:rsidP="00F96904">
            <w:pPr>
              <w:bidi w:val="0"/>
              <w:jc w:val="center"/>
              <w:rPr>
                <w:rFonts w:asciiTheme="majorBidi" w:hAnsiTheme="majorBidi" w:cstheme="majorBidi"/>
                <w:sz w:val="24"/>
                <w:szCs w:val="24"/>
                <w:lang w:bidi="ar-KW"/>
              </w:rPr>
            </w:pPr>
          </w:p>
        </w:tc>
      </w:tr>
      <w:tr w:rsidR="00F96904" w:rsidRPr="00F96904" w14:paraId="65E14507" w14:textId="77777777" w:rsidTr="00F96904">
        <w:trPr>
          <w:gridAfter w:val="1"/>
          <w:wAfter w:w="7" w:type="dxa"/>
          <w:jc w:val="center"/>
        </w:trPr>
        <w:tc>
          <w:tcPr>
            <w:tcW w:w="0" w:type="auto"/>
            <w:vAlign w:val="center"/>
          </w:tcPr>
          <w:p w14:paraId="65CB5DB9"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3</w:t>
            </w:r>
          </w:p>
        </w:tc>
        <w:tc>
          <w:tcPr>
            <w:tcW w:w="851" w:type="dxa"/>
            <w:vAlign w:val="center"/>
          </w:tcPr>
          <w:p w14:paraId="45D7603E"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729402C9"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A</w:t>
            </w:r>
          </w:p>
        </w:tc>
        <w:tc>
          <w:tcPr>
            <w:tcW w:w="851" w:type="dxa"/>
            <w:vAlign w:val="center"/>
          </w:tcPr>
          <w:p w14:paraId="333BD82D"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19E0F344" w14:textId="77777777" w:rsidR="00F96904" w:rsidRPr="00F96904" w:rsidRDefault="00F96904" w:rsidP="00F96904">
            <w:pPr>
              <w:bidi w:val="0"/>
              <w:jc w:val="center"/>
              <w:rPr>
                <w:rFonts w:asciiTheme="majorBidi" w:hAnsiTheme="majorBidi" w:cstheme="majorBidi"/>
                <w:sz w:val="24"/>
                <w:szCs w:val="24"/>
                <w:lang w:bidi="ar-KW"/>
              </w:rPr>
            </w:pPr>
          </w:p>
        </w:tc>
      </w:tr>
      <w:tr w:rsidR="00F96904" w:rsidRPr="00F96904" w14:paraId="07C29507" w14:textId="77777777" w:rsidTr="00F96904">
        <w:trPr>
          <w:gridAfter w:val="1"/>
          <w:wAfter w:w="7" w:type="dxa"/>
          <w:jc w:val="center"/>
        </w:trPr>
        <w:tc>
          <w:tcPr>
            <w:tcW w:w="0" w:type="auto"/>
            <w:vAlign w:val="center"/>
          </w:tcPr>
          <w:p w14:paraId="0E2208C5"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4</w:t>
            </w:r>
          </w:p>
        </w:tc>
        <w:tc>
          <w:tcPr>
            <w:tcW w:w="851" w:type="dxa"/>
            <w:vAlign w:val="center"/>
          </w:tcPr>
          <w:p w14:paraId="4AB71E45"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6E111973"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R</w:t>
            </w:r>
          </w:p>
        </w:tc>
        <w:tc>
          <w:tcPr>
            <w:tcW w:w="851" w:type="dxa"/>
            <w:vAlign w:val="center"/>
          </w:tcPr>
          <w:p w14:paraId="210A4F8F"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239AE151" w14:textId="77777777" w:rsidR="00F96904" w:rsidRPr="00F96904" w:rsidRDefault="00F96904" w:rsidP="00F96904">
            <w:pPr>
              <w:bidi w:val="0"/>
              <w:jc w:val="center"/>
              <w:rPr>
                <w:rFonts w:asciiTheme="majorBidi" w:hAnsiTheme="majorBidi" w:cstheme="majorBidi"/>
                <w:sz w:val="24"/>
                <w:szCs w:val="24"/>
                <w:lang w:bidi="ar-KW"/>
              </w:rPr>
            </w:pPr>
          </w:p>
        </w:tc>
      </w:tr>
      <w:tr w:rsidR="00F96904" w:rsidRPr="00F96904" w14:paraId="273F2BDD" w14:textId="77777777" w:rsidTr="00F96904">
        <w:trPr>
          <w:gridAfter w:val="1"/>
          <w:wAfter w:w="7" w:type="dxa"/>
          <w:jc w:val="center"/>
        </w:trPr>
        <w:tc>
          <w:tcPr>
            <w:tcW w:w="0" w:type="auto"/>
            <w:vAlign w:val="center"/>
          </w:tcPr>
          <w:p w14:paraId="4EDBF4A6"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5</w:t>
            </w:r>
          </w:p>
        </w:tc>
        <w:tc>
          <w:tcPr>
            <w:tcW w:w="851" w:type="dxa"/>
            <w:vAlign w:val="center"/>
          </w:tcPr>
          <w:p w14:paraId="67456C9A"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6D644A27"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3B7D9DD3" w14:textId="77777777" w:rsidR="00F96904" w:rsidRPr="00F96904" w:rsidRDefault="00F96904" w:rsidP="00F96904">
            <w:pPr>
              <w:bidi w:val="0"/>
              <w:jc w:val="center"/>
              <w:rPr>
                <w:rFonts w:asciiTheme="majorBidi" w:hAnsiTheme="majorBidi" w:cstheme="majorBidi"/>
                <w:sz w:val="24"/>
                <w:szCs w:val="24"/>
                <w:lang w:bidi="ar-KW"/>
              </w:rPr>
            </w:pPr>
          </w:p>
        </w:tc>
        <w:tc>
          <w:tcPr>
            <w:tcW w:w="851" w:type="dxa"/>
            <w:vAlign w:val="center"/>
          </w:tcPr>
          <w:p w14:paraId="5D1C719B" w14:textId="77777777" w:rsidR="00F96904" w:rsidRPr="00F96904" w:rsidRDefault="00F96904" w:rsidP="00F96904">
            <w:pPr>
              <w:bidi w:val="0"/>
              <w:jc w:val="center"/>
              <w:rPr>
                <w:rFonts w:asciiTheme="majorBidi" w:hAnsiTheme="majorBidi" w:cstheme="majorBidi"/>
                <w:sz w:val="24"/>
                <w:szCs w:val="24"/>
                <w:lang w:bidi="ar-KW"/>
              </w:rPr>
            </w:pPr>
            <w:r w:rsidRPr="00F96904">
              <w:rPr>
                <w:rFonts w:asciiTheme="majorBidi" w:hAnsiTheme="majorBidi" w:cstheme="majorBidi"/>
                <w:sz w:val="24"/>
                <w:szCs w:val="24"/>
                <w:lang w:bidi="ar-KW"/>
              </w:rPr>
              <w:t>A</w:t>
            </w:r>
          </w:p>
        </w:tc>
      </w:tr>
    </w:tbl>
    <w:p w14:paraId="3D828DFC" w14:textId="77777777" w:rsidR="00F96904" w:rsidRPr="00F96904" w:rsidRDefault="00F96904" w:rsidP="00F96904">
      <w:pPr>
        <w:pStyle w:val="Heading1"/>
        <w:bidi w:val="0"/>
        <w:jc w:val="both"/>
        <w:rPr>
          <w:rFonts w:asciiTheme="majorBidi" w:hAnsiTheme="majorBidi"/>
          <w:sz w:val="24"/>
          <w:szCs w:val="24"/>
        </w:rPr>
      </w:pPr>
      <w:r w:rsidRPr="00F96904">
        <w:rPr>
          <w:rFonts w:asciiTheme="majorBidi" w:hAnsiTheme="majorBidi"/>
          <w:sz w:val="24"/>
          <w:szCs w:val="24"/>
        </w:rPr>
        <w:t>Type of Emphases:</w:t>
      </w:r>
    </w:p>
    <w:p w14:paraId="548DC813" w14:textId="77777777" w:rsidR="00F96904" w:rsidRPr="00F96904" w:rsidRDefault="00F96904" w:rsidP="00F96904">
      <w:pPr>
        <w:numPr>
          <w:ilvl w:val="0"/>
          <w:numId w:val="4"/>
        </w:numPr>
        <w:bidi w:val="0"/>
        <w:spacing w:after="0" w:line="240" w:lineRule="auto"/>
        <w:ind w:left="0" w:firstLine="0"/>
        <w:jc w:val="both"/>
        <w:rPr>
          <w:rFonts w:asciiTheme="majorBidi" w:hAnsiTheme="majorBidi" w:cstheme="majorBidi"/>
          <w:sz w:val="24"/>
          <w:szCs w:val="24"/>
          <w:lang w:bidi="ar-KW"/>
        </w:rPr>
      </w:pPr>
      <w:r w:rsidRPr="00F96904">
        <w:rPr>
          <w:rFonts w:asciiTheme="majorBidi" w:hAnsiTheme="majorBidi" w:cstheme="majorBidi"/>
          <w:b/>
          <w:bCs/>
          <w:sz w:val="24"/>
          <w:szCs w:val="24"/>
          <w:lang w:bidi="ar-KW"/>
        </w:rPr>
        <w:t>(I)</w:t>
      </w:r>
      <w:proofErr w:type="spellStart"/>
      <w:r w:rsidRPr="00F96904">
        <w:rPr>
          <w:rFonts w:asciiTheme="majorBidi" w:hAnsiTheme="majorBidi" w:cstheme="majorBidi"/>
          <w:b/>
          <w:bCs/>
          <w:sz w:val="24"/>
          <w:szCs w:val="24"/>
          <w:lang w:bidi="ar-KW"/>
        </w:rPr>
        <w:t>ntroduce</w:t>
      </w:r>
      <w:proofErr w:type="spellEnd"/>
      <w:r w:rsidRPr="00F96904">
        <w:rPr>
          <w:rFonts w:asciiTheme="majorBidi" w:hAnsiTheme="majorBidi" w:cstheme="majorBidi"/>
          <w:b/>
          <w:bCs/>
          <w:sz w:val="24"/>
          <w:szCs w:val="24"/>
          <w:lang w:bidi="ar-KW"/>
        </w:rPr>
        <w:t>:</w:t>
      </w:r>
      <w:r w:rsidRPr="00F96904">
        <w:rPr>
          <w:rFonts w:asciiTheme="majorBidi" w:hAnsiTheme="majorBidi" w:cstheme="majorBidi"/>
          <w:sz w:val="24"/>
          <w:szCs w:val="24"/>
          <w:lang w:bidi="ar-KW"/>
        </w:rPr>
        <w:t xml:space="preserve"> Students will be introduced to the skill and their grasp of it assessed in the course. </w:t>
      </w:r>
    </w:p>
    <w:p w14:paraId="5E415E56" w14:textId="77777777" w:rsidR="00F96904" w:rsidRPr="00F96904" w:rsidRDefault="00F96904" w:rsidP="00F96904">
      <w:pPr>
        <w:numPr>
          <w:ilvl w:val="0"/>
          <w:numId w:val="4"/>
        </w:numPr>
        <w:bidi w:val="0"/>
        <w:spacing w:after="0" w:line="240" w:lineRule="auto"/>
        <w:ind w:left="0" w:firstLine="0"/>
        <w:jc w:val="both"/>
        <w:rPr>
          <w:rFonts w:asciiTheme="majorBidi" w:hAnsiTheme="majorBidi" w:cstheme="majorBidi"/>
          <w:sz w:val="24"/>
          <w:szCs w:val="24"/>
          <w:lang w:bidi="ar-KW"/>
        </w:rPr>
      </w:pPr>
      <w:r w:rsidRPr="00F96904">
        <w:rPr>
          <w:rFonts w:asciiTheme="majorBidi" w:hAnsiTheme="majorBidi" w:cstheme="majorBidi"/>
          <w:b/>
          <w:bCs/>
          <w:sz w:val="24"/>
          <w:szCs w:val="24"/>
          <w:lang w:bidi="ar-KW"/>
        </w:rPr>
        <w:t>(A)</w:t>
      </w:r>
      <w:proofErr w:type="spellStart"/>
      <w:r w:rsidRPr="00F96904">
        <w:rPr>
          <w:rFonts w:asciiTheme="majorBidi" w:hAnsiTheme="majorBidi" w:cstheme="majorBidi"/>
          <w:b/>
          <w:bCs/>
          <w:sz w:val="24"/>
          <w:szCs w:val="24"/>
          <w:lang w:bidi="ar-KW"/>
        </w:rPr>
        <w:t>pply</w:t>
      </w:r>
      <w:proofErr w:type="spellEnd"/>
      <w:r w:rsidRPr="00F96904">
        <w:rPr>
          <w:rFonts w:asciiTheme="majorBidi" w:hAnsiTheme="majorBidi" w:cstheme="majorBidi"/>
          <w:b/>
          <w:bCs/>
          <w:sz w:val="24"/>
          <w:szCs w:val="24"/>
          <w:lang w:bidi="ar-KW"/>
        </w:rPr>
        <w:t>:</w:t>
      </w:r>
      <w:r w:rsidRPr="00F96904">
        <w:rPr>
          <w:rFonts w:asciiTheme="majorBidi" w:hAnsiTheme="majorBidi" w:cstheme="majorBidi"/>
          <w:sz w:val="24"/>
          <w:szCs w:val="24"/>
          <w:lang w:bidi="ar-KW"/>
        </w:rPr>
        <w:t xml:space="preserve"> The course will not cover the skill. Students should have a high-level grasp of the skill and are required to apply it in the course. </w:t>
      </w:r>
    </w:p>
    <w:p w14:paraId="0CCCF67E" w14:textId="77777777" w:rsidR="00F96904" w:rsidRPr="00F96904" w:rsidRDefault="00F96904" w:rsidP="00F96904">
      <w:pPr>
        <w:numPr>
          <w:ilvl w:val="0"/>
          <w:numId w:val="4"/>
        </w:numPr>
        <w:bidi w:val="0"/>
        <w:spacing w:after="0" w:line="240" w:lineRule="auto"/>
        <w:ind w:left="0" w:firstLine="0"/>
        <w:jc w:val="both"/>
        <w:rPr>
          <w:rFonts w:asciiTheme="majorBidi" w:hAnsiTheme="majorBidi" w:cstheme="majorBidi"/>
          <w:sz w:val="24"/>
          <w:szCs w:val="24"/>
          <w:lang w:bidi="ar-KW"/>
        </w:rPr>
      </w:pPr>
      <w:r w:rsidRPr="00F96904">
        <w:rPr>
          <w:rFonts w:asciiTheme="majorBidi" w:hAnsiTheme="majorBidi" w:cstheme="majorBidi"/>
          <w:b/>
          <w:bCs/>
          <w:sz w:val="24"/>
          <w:szCs w:val="24"/>
          <w:lang w:bidi="ar-KW"/>
        </w:rPr>
        <w:t>(R)</w:t>
      </w:r>
      <w:proofErr w:type="spellStart"/>
      <w:r w:rsidRPr="00F96904">
        <w:rPr>
          <w:rFonts w:asciiTheme="majorBidi" w:hAnsiTheme="majorBidi" w:cstheme="majorBidi"/>
          <w:b/>
          <w:bCs/>
          <w:sz w:val="24"/>
          <w:szCs w:val="24"/>
          <w:lang w:bidi="ar-KW"/>
        </w:rPr>
        <w:t>einforce</w:t>
      </w:r>
      <w:proofErr w:type="spellEnd"/>
      <w:r w:rsidRPr="00F96904">
        <w:rPr>
          <w:rFonts w:asciiTheme="majorBidi" w:hAnsiTheme="majorBidi" w:cstheme="majorBidi"/>
          <w:b/>
          <w:bCs/>
          <w:sz w:val="24"/>
          <w:szCs w:val="24"/>
          <w:lang w:bidi="ar-KW"/>
        </w:rPr>
        <w:t>:</w:t>
      </w:r>
      <w:r w:rsidRPr="00F96904">
        <w:rPr>
          <w:rFonts w:asciiTheme="majorBidi" w:hAnsiTheme="majorBidi" w:cstheme="majorBidi"/>
          <w:sz w:val="24"/>
          <w:szCs w:val="24"/>
          <w:lang w:bidi="ar-KW"/>
        </w:rPr>
        <w:t xml:space="preserve"> Students should have an introductory-level grasp of the skill and the course will improve their mastery to a higher level.</w:t>
      </w:r>
    </w:p>
    <w:p w14:paraId="785E32C6" w14:textId="77777777" w:rsidR="00B941AB" w:rsidRPr="002F282B" w:rsidRDefault="00B941AB" w:rsidP="00B941AB">
      <w:pPr>
        <w:bidi w:val="0"/>
        <w:spacing w:after="0"/>
        <w:jc w:val="both"/>
        <w:rPr>
          <w:rFonts w:asciiTheme="majorBidi" w:hAnsiTheme="majorBidi" w:cstheme="majorBidi"/>
          <w:sz w:val="24"/>
          <w:szCs w:val="24"/>
          <w:lang w:bidi="ar-KW"/>
        </w:rPr>
      </w:pPr>
    </w:p>
    <w:p w14:paraId="79CACA4B"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Required Material:</w:t>
      </w:r>
    </w:p>
    <w:p w14:paraId="64E65774" w14:textId="7F0565D1" w:rsidR="00BE6835" w:rsidRDefault="00993339" w:rsidP="00306771">
      <w:pPr>
        <w:tabs>
          <w:tab w:val="left" w:pos="1980"/>
        </w:tabs>
        <w:bidi w:val="0"/>
        <w:spacing w:after="0"/>
        <w:ind w:left="2430" w:hanging="2430"/>
        <w:jc w:val="both"/>
        <w:rPr>
          <w:rFonts w:asciiTheme="majorBidi" w:hAnsiTheme="majorBidi" w:cstheme="majorBidi"/>
          <w:sz w:val="24"/>
          <w:szCs w:val="24"/>
        </w:rPr>
      </w:pPr>
      <w:r w:rsidRPr="002F282B">
        <w:rPr>
          <w:rFonts w:asciiTheme="majorBidi" w:hAnsiTheme="majorBidi" w:cstheme="majorBidi"/>
          <w:b/>
          <w:bCs/>
          <w:sz w:val="24"/>
          <w:szCs w:val="24"/>
          <w:lang w:bidi="ar-KW"/>
        </w:rPr>
        <w:t>Textbook</w:t>
      </w:r>
      <w:r w:rsidRPr="002F282B">
        <w:rPr>
          <w:rFonts w:asciiTheme="majorBidi" w:hAnsiTheme="majorBidi" w:cstheme="majorBidi"/>
          <w:b/>
          <w:bCs/>
          <w:sz w:val="24"/>
          <w:szCs w:val="24"/>
          <w:lang w:bidi="ar-KW"/>
        </w:rPr>
        <w:tab/>
      </w:r>
      <w:r w:rsidRPr="002F282B">
        <w:rPr>
          <w:rFonts w:asciiTheme="majorBidi" w:hAnsiTheme="majorBidi" w:cstheme="majorBidi"/>
          <w:sz w:val="24"/>
          <w:szCs w:val="24"/>
        </w:rPr>
        <w:t xml:space="preserve">: </w:t>
      </w:r>
      <w:r w:rsidR="00BE6835">
        <w:rPr>
          <w:rFonts w:asciiTheme="majorBidi" w:hAnsiTheme="majorBidi" w:cstheme="majorBidi"/>
          <w:sz w:val="24"/>
          <w:szCs w:val="24"/>
        </w:rPr>
        <w:t>(1)</w:t>
      </w:r>
      <w:hyperlink r:id="rId9" w:history="1">
        <w:r w:rsidR="00513F95" w:rsidRPr="00513F95">
          <w:rPr>
            <w:rFonts w:asciiTheme="majorBidi" w:hAnsiTheme="majorBidi" w:cstheme="majorBidi"/>
            <w:sz w:val="24"/>
            <w:szCs w:val="24"/>
          </w:rPr>
          <w:t>Wendy Carlin</w:t>
        </w:r>
      </w:hyperlink>
      <w:r w:rsidR="00513F95" w:rsidRPr="00513F95">
        <w:rPr>
          <w:rFonts w:asciiTheme="majorBidi" w:hAnsiTheme="majorBidi" w:cstheme="majorBidi"/>
          <w:sz w:val="24"/>
          <w:szCs w:val="24"/>
        </w:rPr>
        <w:t xml:space="preserve"> </w:t>
      </w:r>
      <w:r w:rsidR="00513F95">
        <w:rPr>
          <w:rFonts w:asciiTheme="majorBidi" w:hAnsiTheme="majorBidi" w:cstheme="majorBidi"/>
          <w:sz w:val="24"/>
          <w:szCs w:val="24"/>
        </w:rPr>
        <w:t>and</w:t>
      </w:r>
      <w:r w:rsidR="00513F95" w:rsidRPr="00513F95">
        <w:rPr>
          <w:rFonts w:asciiTheme="majorBidi" w:hAnsiTheme="majorBidi" w:cstheme="majorBidi"/>
          <w:sz w:val="24"/>
          <w:szCs w:val="24"/>
        </w:rPr>
        <w:t xml:space="preserve"> </w:t>
      </w:r>
      <w:hyperlink r:id="rId10" w:history="1">
        <w:r w:rsidR="00513F95" w:rsidRPr="00513F95">
          <w:rPr>
            <w:rFonts w:asciiTheme="majorBidi" w:hAnsiTheme="majorBidi" w:cstheme="majorBidi"/>
            <w:sz w:val="24"/>
            <w:szCs w:val="24"/>
          </w:rPr>
          <w:t>David Soskice</w:t>
        </w:r>
      </w:hyperlink>
      <w:r w:rsidR="00513F95">
        <w:rPr>
          <w:rFonts w:asciiTheme="majorBidi" w:hAnsiTheme="majorBidi" w:cstheme="majorBidi"/>
          <w:sz w:val="24"/>
          <w:szCs w:val="24"/>
        </w:rPr>
        <w:t xml:space="preserve"> “</w:t>
      </w:r>
      <w:r w:rsidR="00513F95" w:rsidRPr="00513F95">
        <w:rPr>
          <w:rFonts w:asciiTheme="majorBidi" w:hAnsiTheme="majorBidi" w:cstheme="majorBidi"/>
          <w:sz w:val="24"/>
          <w:szCs w:val="24"/>
        </w:rPr>
        <w:t>Macroeconomics</w:t>
      </w:r>
      <w:r w:rsidR="00513F95">
        <w:rPr>
          <w:rFonts w:asciiTheme="majorBidi" w:hAnsiTheme="majorBidi" w:cstheme="majorBidi"/>
          <w:sz w:val="24"/>
          <w:szCs w:val="24"/>
        </w:rPr>
        <w:t xml:space="preserve">: </w:t>
      </w:r>
      <w:r w:rsidR="00513F95" w:rsidRPr="00513F95">
        <w:rPr>
          <w:rFonts w:asciiTheme="majorBidi" w:hAnsiTheme="majorBidi" w:cstheme="majorBidi"/>
          <w:sz w:val="24"/>
          <w:szCs w:val="24"/>
        </w:rPr>
        <w:t>Institutions, Instability, and the Financial System</w:t>
      </w:r>
      <w:r w:rsidR="00513F95">
        <w:rPr>
          <w:rFonts w:asciiTheme="majorBidi" w:hAnsiTheme="majorBidi" w:cstheme="majorBidi"/>
          <w:sz w:val="24"/>
          <w:szCs w:val="24"/>
        </w:rPr>
        <w:t xml:space="preserve">” 2015, </w:t>
      </w:r>
      <w:r w:rsidR="00513F95" w:rsidRPr="00513F95">
        <w:rPr>
          <w:rFonts w:asciiTheme="majorBidi" w:hAnsiTheme="majorBidi" w:cstheme="majorBidi"/>
          <w:sz w:val="24"/>
          <w:szCs w:val="24"/>
        </w:rPr>
        <w:t>Oxford</w:t>
      </w:r>
      <w:r w:rsidR="00513F95">
        <w:rPr>
          <w:rFonts w:asciiTheme="majorBidi" w:hAnsiTheme="majorBidi" w:cstheme="majorBidi"/>
          <w:sz w:val="24"/>
          <w:szCs w:val="24"/>
        </w:rPr>
        <w:t xml:space="preserve"> U</w:t>
      </w:r>
      <w:r w:rsidR="00513F95" w:rsidRPr="00513F95">
        <w:rPr>
          <w:rFonts w:asciiTheme="majorBidi" w:hAnsiTheme="majorBidi" w:cstheme="majorBidi"/>
          <w:sz w:val="24"/>
          <w:szCs w:val="24"/>
        </w:rPr>
        <w:t xml:space="preserve">niversity </w:t>
      </w:r>
      <w:r w:rsidR="00513F95">
        <w:rPr>
          <w:rFonts w:asciiTheme="majorBidi" w:hAnsiTheme="majorBidi" w:cstheme="majorBidi"/>
          <w:sz w:val="24"/>
          <w:szCs w:val="24"/>
        </w:rPr>
        <w:t>P</w:t>
      </w:r>
      <w:r w:rsidR="00513F95" w:rsidRPr="00513F95">
        <w:rPr>
          <w:rFonts w:asciiTheme="majorBidi" w:hAnsiTheme="majorBidi" w:cstheme="majorBidi"/>
          <w:sz w:val="24"/>
          <w:szCs w:val="24"/>
        </w:rPr>
        <w:t>ress</w:t>
      </w:r>
    </w:p>
    <w:p w14:paraId="2D03A6BF" w14:textId="71119058" w:rsidR="00513F95" w:rsidRDefault="00BE6835" w:rsidP="00BE6835">
      <w:pPr>
        <w:tabs>
          <w:tab w:val="left" w:pos="1980"/>
        </w:tabs>
        <w:bidi w:val="0"/>
        <w:spacing w:after="0"/>
        <w:ind w:left="2160" w:hanging="2160"/>
        <w:jc w:val="both"/>
        <w:rPr>
          <w:rFonts w:asciiTheme="majorBidi" w:hAnsiTheme="majorBidi" w:cstheme="majorBidi"/>
          <w:sz w:val="24"/>
          <w:szCs w:val="24"/>
          <w:lang w:bidi="ar-KW"/>
        </w:rPr>
      </w:pPr>
      <w:r w:rsidRPr="00BE6835">
        <w:rPr>
          <w:rFonts w:asciiTheme="majorBidi" w:hAnsiTheme="majorBidi" w:cstheme="majorBidi"/>
          <w:sz w:val="24"/>
          <w:szCs w:val="24"/>
          <w:lang w:bidi="ar-KW"/>
        </w:rPr>
        <w:tab/>
      </w:r>
      <w:r w:rsidRPr="00BE6835">
        <w:rPr>
          <w:rFonts w:asciiTheme="majorBidi" w:hAnsiTheme="majorBidi" w:cstheme="majorBidi"/>
          <w:sz w:val="24"/>
          <w:szCs w:val="24"/>
          <w:lang w:bidi="ar-KW"/>
        </w:rPr>
        <w:tab/>
        <w:t xml:space="preserve">(2) </w:t>
      </w:r>
      <w:hyperlink r:id="rId11" w:history="1">
        <w:r w:rsidRPr="00BE6835">
          <w:rPr>
            <w:rFonts w:asciiTheme="majorBidi" w:hAnsiTheme="majorBidi" w:cstheme="majorBidi"/>
            <w:sz w:val="24"/>
            <w:szCs w:val="24"/>
            <w:lang w:bidi="ar-KW"/>
          </w:rPr>
          <w:t>Gregory Mankiw</w:t>
        </w:r>
      </w:hyperlink>
      <w:r w:rsidRPr="00BE6835">
        <w:rPr>
          <w:rFonts w:asciiTheme="majorBidi" w:hAnsiTheme="majorBidi" w:cstheme="majorBidi"/>
          <w:sz w:val="24"/>
          <w:szCs w:val="24"/>
          <w:lang w:bidi="ar-KW"/>
        </w:rPr>
        <w:t xml:space="preserve"> “Macroeconomics”, Tenth Edition, 2018, Worth Publishers</w:t>
      </w:r>
    </w:p>
    <w:p w14:paraId="2B9D6597" w14:textId="2FDD9165" w:rsidR="00306771" w:rsidRPr="00306771" w:rsidRDefault="00BE6835" w:rsidP="00306771">
      <w:pPr>
        <w:tabs>
          <w:tab w:val="left" w:pos="1980"/>
        </w:tabs>
        <w:bidi w:val="0"/>
        <w:spacing w:after="0"/>
        <w:ind w:left="2160" w:hanging="2160"/>
        <w:jc w:val="both"/>
        <w:rPr>
          <w:rFonts w:asciiTheme="majorBidi" w:hAnsiTheme="majorBidi" w:cstheme="majorBidi"/>
          <w:sz w:val="24"/>
          <w:szCs w:val="24"/>
          <w:lang w:bidi="ar-KW"/>
        </w:rPr>
      </w:pPr>
      <w:r>
        <w:rPr>
          <w:rFonts w:asciiTheme="majorBidi" w:hAnsiTheme="majorBidi" w:cstheme="majorBidi"/>
          <w:sz w:val="24"/>
          <w:szCs w:val="24"/>
          <w:lang w:bidi="ar-KW"/>
        </w:rPr>
        <w:tab/>
      </w:r>
      <w:r>
        <w:rPr>
          <w:rFonts w:asciiTheme="majorBidi" w:hAnsiTheme="majorBidi" w:cstheme="majorBidi"/>
          <w:sz w:val="24"/>
          <w:szCs w:val="24"/>
          <w:lang w:bidi="ar-KW"/>
        </w:rPr>
        <w:tab/>
        <w:t xml:space="preserve">(3) </w:t>
      </w:r>
      <w:r w:rsidR="00306771" w:rsidRPr="00306771">
        <w:rPr>
          <w:rFonts w:asciiTheme="majorBidi" w:hAnsiTheme="majorBidi" w:cstheme="majorBidi"/>
          <w:sz w:val="24"/>
          <w:szCs w:val="24"/>
          <w:lang w:bidi="ar-KW"/>
        </w:rPr>
        <w:t>Olivier Blanchard “</w:t>
      </w:r>
      <w:hyperlink r:id="rId12" w:history="1">
        <w:r w:rsidR="00306771" w:rsidRPr="00306771">
          <w:rPr>
            <w:rFonts w:asciiTheme="majorBidi" w:hAnsiTheme="majorBidi" w:cstheme="majorBidi"/>
            <w:sz w:val="24"/>
            <w:szCs w:val="24"/>
            <w:lang w:bidi="ar-KW"/>
          </w:rPr>
          <w:t>Macroeconomics” 7th Edition</w:t>
        </w:r>
        <w:r w:rsidR="00306771">
          <w:rPr>
            <w:rFonts w:asciiTheme="majorBidi" w:hAnsiTheme="majorBidi" w:cstheme="majorBidi"/>
            <w:sz w:val="24"/>
            <w:szCs w:val="24"/>
            <w:lang w:bidi="ar-KW"/>
          </w:rPr>
          <w:t>,</w:t>
        </w:r>
        <w:r w:rsidR="00306771" w:rsidRPr="00306771">
          <w:rPr>
            <w:rFonts w:asciiTheme="majorBidi" w:hAnsiTheme="majorBidi" w:cstheme="majorBidi"/>
            <w:sz w:val="24"/>
            <w:szCs w:val="24"/>
            <w:lang w:bidi="ar-KW"/>
          </w:rPr>
          <w:t xml:space="preserve"> </w:t>
        </w:r>
      </w:hyperlink>
      <w:r w:rsidR="00306771" w:rsidRPr="00306771">
        <w:rPr>
          <w:rFonts w:asciiTheme="majorBidi" w:hAnsiTheme="majorBidi" w:cstheme="majorBidi"/>
          <w:sz w:val="24"/>
          <w:szCs w:val="24"/>
          <w:lang w:bidi="ar-KW"/>
        </w:rPr>
        <w:t>2016, Pearson.</w:t>
      </w:r>
    </w:p>
    <w:p w14:paraId="040F132E" w14:textId="77777777" w:rsidR="00513F95" w:rsidRPr="002F282B" w:rsidRDefault="00513F95" w:rsidP="00513F95">
      <w:pPr>
        <w:bidi w:val="0"/>
        <w:spacing w:after="0"/>
        <w:jc w:val="both"/>
        <w:rPr>
          <w:rFonts w:asciiTheme="majorBidi" w:hAnsiTheme="majorBidi" w:cstheme="majorBidi"/>
          <w:sz w:val="24"/>
          <w:szCs w:val="24"/>
          <w:lang w:bidi="ar-KW"/>
        </w:rPr>
      </w:pPr>
    </w:p>
    <w:p w14:paraId="4C20AB36" w14:textId="77777777" w:rsidR="00993339" w:rsidRPr="002F282B" w:rsidRDefault="00993339" w:rsidP="00993339">
      <w:pPr>
        <w:tabs>
          <w:tab w:val="left" w:pos="2016"/>
        </w:tabs>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Additional Material</w:t>
      </w:r>
      <w:r w:rsidRPr="002F282B">
        <w:rPr>
          <w:rFonts w:asciiTheme="majorBidi" w:hAnsiTheme="majorBidi" w:cstheme="majorBidi"/>
          <w:b/>
          <w:bCs/>
          <w:sz w:val="24"/>
          <w:szCs w:val="24"/>
          <w:lang w:bidi="ar-KW"/>
        </w:rPr>
        <w:tab/>
      </w:r>
      <w:r w:rsidRPr="002F282B">
        <w:rPr>
          <w:rFonts w:asciiTheme="majorBidi" w:hAnsiTheme="majorBidi" w:cstheme="majorBidi"/>
          <w:sz w:val="24"/>
          <w:szCs w:val="24"/>
          <w:lang w:bidi="ar-KW"/>
        </w:rPr>
        <w:t xml:space="preserve">: </w:t>
      </w:r>
    </w:p>
    <w:p w14:paraId="1C550B4A" w14:textId="77777777" w:rsidR="00993339" w:rsidRPr="002F282B" w:rsidRDefault="00993339" w:rsidP="00993339">
      <w:pPr>
        <w:tabs>
          <w:tab w:val="left" w:pos="2016"/>
        </w:tabs>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E-Learning System</w:t>
      </w:r>
      <w:r w:rsidRPr="002F282B">
        <w:rPr>
          <w:rFonts w:asciiTheme="majorBidi" w:hAnsiTheme="majorBidi" w:cstheme="majorBidi"/>
          <w:b/>
          <w:bCs/>
          <w:sz w:val="24"/>
          <w:szCs w:val="24"/>
          <w:lang w:bidi="ar-KW"/>
        </w:rPr>
        <w:tab/>
      </w:r>
      <w:r w:rsidRPr="002F282B">
        <w:rPr>
          <w:rFonts w:asciiTheme="majorBidi" w:hAnsiTheme="majorBidi" w:cstheme="majorBidi"/>
          <w:sz w:val="24"/>
          <w:szCs w:val="24"/>
          <w:lang w:bidi="ar-KW"/>
        </w:rPr>
        <w:t xml:space="preserve">: </w:t>
      </w:r>
    </w:p>
    <w:p w14:paraId="059ED31A" w14:textId="77777777" w:rsidR="00993339" w:rsidRPr="002F282B" w:rsidRDefault="00993339" w:rsidP="00993339">
      <w:pPr>
        <w:tabs>
          <w:tab w:val="left" w:pos="2016"/>
        </w:tabs>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Course Website</w:t>
      </w:r>
      <w:r w:rsidRPr="002F282B">
        <w:rPr>
          <w:rFonts w:asciiTheme="majorBidi" w:hAnsiTheme="majorBidi" w:cstheme="majorBidi"/>
          <w:b/>
          <w:bCs/>
          <w:sz w:val="24"/>
          <w:szCs w:val="24"/>
          <w:lang w:bidi="ar-KW"/>
        </w:rPr>
        <w:tab/>
      </w:r>
      <w:r w:rsidRPr="002F282B">
        <w:rPr>
          <w:rFonts w:asciiTheme="majorBidi" w:hAnsiTheme="majorBidi" w:cstheme="majorBidi"/>
          <w:sz w:val="24"/>
          <w:szCs w:val="24"/>
          <w:lang w:bidi="ar-KW"/>
        </w:rPr>
        <w:t xml:space="preserve">: </w:t>
      </w:r>
    </w:p>
    <w:p w14:paraId="642F5970" w14:textId="732BC4C1" w:rsidR="00C903B9" w:rsidRPr="002F282B" w:rsidRDefault="00C903B9" w:rsidP="00C903B9">
      <w:pPr>
        <w:bidi w:val="0"/>
        <w:spacing w:after="0"/>
        <w:jc w:val="both"/>
        <w:rPr>
          <w:rFonts w:asciiTheme="majorBidi" w:hAnsiTheme="majorBidi" w:cstheme="majorBidi"/>
          <w:sz w:val="24"/>
          <w:szCs w:val="24"/>
          <w:lang w:bidi="ar-KW"/>
        </w:rPr>
      </w:pPr>
    </w:p>
    <w:p w14:paraId="7B24C23C" w14:textId="77777777" w:rsidR="00993339" w:rsidRPr="002F282B" w:rsidRDefault="00993339" w:rsidP="00993339">
      <w:pPr>
        <w:bidi w:val="0"/>
        <w:spacing w:after="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Course Requirements and Policies:</w:t>
      </w:r>
    </w:p>
    <w:p w14:paraId="4C3C67BD"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Homework:</w:t>
      </w:r>
      <w:r w:rsidRPr="002F282B">
        <w:rPr>
          <w:rFonts w:asciiTheme="majorBidi" w:hAnsiTheme="majorBidi" w:cstheme="majorBidi"/>
          <w:sz w:val="24"/>
          <w:szCs w:val="24"/>
          <w:lang w:bidi="ar-KW"/>
        </w:rPr>
        <w:t xml:space="preserve"> There will be a number of homework. Some of the end chapter’s exercises will be solved at class. But you will be required to solve the rest of them.</w:t>
      </w:r>
    </w:p>
    <w:p w14:paraId="09F86B63" w14:textId="77777777" w:rsidR="00993339" w:rsidRPr="002F282B" w:rsidRDefault="00993339" w:rsidP="00993339">
      <w:pPr>
        <w:bidi w:val="0"/>
        <w:spacing w:after="0"/>
        <w:jc w:val="both"/>
        <w:rPr>
          <w:rFonts w:asciiTheme="majorBidi" w:hAnsiTheme="majorBidi" w:cstheme="majorBidi"/>
          <w:sz w:val="24"/>
          <w:szCs w:val="24"/>
          <w:lang w:bidi="ar-KW"/>
        </w:rPr>
      </w:pPr>
    </w:p>
    <w:p w14:paraId="0A21E2D4"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In-Class Tests:</w:t>
      </w:r>
      <w:r w:rsidRPr="002F282B">
        <w:rPr>
          <w:rFonts w:asciiTheme="majorBidi" w:hAnsiTheme="majorBidi" w:cstheme="majorBidi"/>
          <w:sz w:val="24"/>
          <w:szCs w:val="24"/>
          <w:lang w:bidi="ar-KW"/>
        </w:rPr>
        <w:t xml:space="preserve"> There will be three exams (two midterms and the final). The dates of the exams and the material to be covered by each exam will be arranged in the class. </w:t>
      </w:r>
    </w:p>
    <w:p w14:paraId="51078691" w14:textId="77777777" w:rsidR="00993339" w:rsidRPr="002F282B" w:rsidRDefault="00993339" w:rsidP="00993339">
      <w:pPr>
        <w:bidi w:val="0"/>
        <w:spacing w:after="0"/>
        <w:jc w:val="both"/>
        <w:rPr>
          <w:rFonts w:asciiTheme="majorBidi" w:hAnsiTheme="majorBidi" w:cstheme="majorBidi"/>
          <w:sz w:val="24"/>
          <w:szCs w:val="24"/>
          <w:lang w:bidi="ar-KW"/>
        </w:rPr>
      </w:pPr>
    </w:p>
    <w:p w14:paraId="28C25607"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 xml:space="preserve">Participation: </w:t>
      </w:r>
      <w:r w:rsidRPr="002F282B">
        <w:rPr>
          <w:rFonts w:asciiTheme="majorBidi" w:hAnsiTheme="majorBidi" w:cstheme="majorBidi"/>
          <w:sz w:val="24"/>
          <w:szCs w:val="24"/>
          <w:lang w:bidi="ar-KW"/>
        </w:rPr>
        <w:t>The quality of our classroom discussions in large part depends on you and your preparation for class. Participation should include, among other things, (1) presenting case facts, (2) defining the problem, (3) exploring different alternatives, (4) persuasive, thoughtful, integrated analysis supported by the data given in the case, (5) Implementation plan for proposed actions.</w:t>
      </w:r>
    </w:p>
    <w:p w14:paraId="426B05F6"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 </w:t>
      </w:r>
    </w:p>
    <w:p w14:paraId="1ED089C8"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sz w:val="24"/>
          <w:szCs w:val="24"/>
          <w:lang w:bidi="ar-KW"/>
        </w:rPr>
        <w:t>Class Preparation:</w:t>
      </w:r>
      <w:r w:rsidRPr="002F282B">
        <w:rPr>
          <w:rFonts w:asciiTheme="majorBidi" w:hAnsiTheme="majorBidi" w:cstheme="majorBidi"/>
          <w:sz w:val="24"/>
          <w:szCs w:val="24"/>
          <w:lang w:bidi="ar-KW"/>
        </w:rPr>
        <w:t xml:space="preserve"> It is very important that students are prepared for each class period. For each class there will be a required reading (case or chapter course pack). </w:t>
      </w:r>
    </w:p>
    <w:p w14:paraId="41428836" w14:textId="77777777" w:rsidR="00993339" w:rsidRPr="002F282B" w:rsidRDefault="00993339" w:rsidP="00993339">
      <w:pPr>
        <w:bidi w:val="0"/>
        <w:spacing w:after="0"/>
        <w:jc w:val="both"/>
        <w:rPr>
          <w:rFonts w:asciiTheme="majorBidi" w:hAnsiTheme="majorBidi" w:cstheme="majorBidi"/>
          <w:sz w:val="24"/>
          <w:szCs w:val="24"/>
          <w:lang w:bidi="ar-KW"/>
        </w:rPr>
      </w:pPr>
    </w:p>
    <w:p w14:paraId="30704F31"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lastRenderedPageBreak/>
        <w:t xml:space="preserve">Attendance and Participation: </w:t>
      </w:r>
      <w:r w:rsidRPr="002F282B">
        <w:rPr>
          <w:rFonts w:asciiTheme="majorBidi" w:hAnsiTheme="majorBidi" w:cstheme="majorBidi"/>
          <w:sz w:val="24"/>
          <w:szCs w:val="24"/>
          <w:lang w:bidi="ar-KW"/>
        </w:rPr>
        <w:t>Every student in this course must abide by the Kuwait University Policy on Attendance (published in the Student Guide, Chapter 3, Section 13). A copy of the student guide can be accessed online on:</w:t>
      </w:r>
    </w:p>
    <w:p w14:paraId="5F9AE0E4" w14:textId="77777777" w:rsidR="00993339" w:rsidRPr="002F282B" w:rsidRDefault="00993339" w:rsidP="00993339">
      <w:pPr>
        <w:bidi w:val="0"/>
        <w:spacing w:after="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http://www.kuniv.edu/cs/groups/ku/documents/ku_content/kuw055940.pdf</w:t>
      </w:r>
    </w:p>
    <w:p w14:paraId="53B27FB7" w14:textId="77777777" w:rsidR="00993339" w:rsidRPr="002F282B" w:rsidRDefault="00993339" w:rsidP="00993339">
      <w:pPr>
        <w:bidi w:val="0"/>
        <w:spacing w:after="0"/>
        <w:jc w:val="both"/>
        <w:rPr>
          <w:rFonts w:asciiTheme="majorBidi" w:hAnsiTheme="majorBidi" w:cstheme="majorBidi"/>
          <w:sz w:val="24"/>
          <w:szCs w:val="24"/>
          <w:lang w:bidi="ar-KW"/>
        </w:rPr>
      </w:pPr>
    </w:p>
    <w:p w14:paraId="01DA771C"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Class participation is critical to the learning experience. Participation will be assessed in each class period. Your class participation and attendance will both contribute to your score of in-class performance.</w:t>
      </w:r>
    </w:p>
    <w:p w14:paraId="351828AA"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 </w:t>
      </w:r>
    </w:p>
    <w:p w14:paraId="7ADCE423"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 xml:space="preserve">Cheating and Plagiarism: </w:t>
      </w:r>
      <w:r w:rsidRPr="002F282B">
        <w:rPr>
          <w:rFonts w:asciiTheme="majorBidi" w:hAnsiTheme="majorBidi" w:cstheme="majorBidi"/>
          <w:sz w:val="24"/>
          <w:szCs w:val="24"/>
          <w:lang w:bidi="ar-KW"/>
        </w:rPr>
        <w:t>Every student in this course must abide by the Kuwait University Policy on Cheating and Plagiarism (published in the Student Guide, Chapter 3; Section 2). A copy of the student guide is accessed online on:</w:t>
      </w:r>
    </w:p>
    <w:p w14:paraId="07291684" w14:textId="77777777" w:rsidR="00993339" w:rsidRPr="002F282B" w:rsidRDefault="00993339" w:rsidP="00993339">
      <w:pPr>
        <w:bidi w:val="0"/>
        <w:spacing w:after="0"/>
        <w:jc w:val="center"/>
        <w:rPr>
          <w:rFonts w:asciiTheme="majorBidi" w:hAnsiTheme="majorBidi" w:cstheme="majorBidi"/>
          <w:sz w:val="24"/>
          <w:szCs w:val="24"/>
          <w:lang w:bidi="ar-KW"/>
        </w:rPr>
      </w:pPr>
      <w:r w:rsidRPr="002F282B">
        <w:rPr>
          <w:rFonts w:asciiTheme="majorBidi" w:hAnsiTheme="majorBidi" w:cstheme="majorBidi"/>
          <w:sz w:val="24"/>
          <w:szCs w:val="24"/>
          <w:lang w:bidi="ar-KW"/>
        </w:rPr>
        <w:t>http://www.kuniv.edu/cs/groups/ku/documents/ku_content/kuw055940.pdf</w:t>
      </w:r>
    </w:p>
    <w:p w14:paraId="4E518CE9" w14:textId="77777777" w:rsidR="00993339" w:rsidRPr="002F282B" w:rsidRDefault="00993339" w:rsidP="00993339">
      <w:pPr>
        <w:bidi w:val="0"/>
        <w:spacing w:after="0"/>
        <w:rPr>
          <w:rFonts w:asciiTheme="majorBidi" w:hAnsiTheme="majorBidi" w:cstheme="majorBidi"/>
          <w:sz w:val="24"/>
          <w:szCs w:val="24"/>
          <w:lang w:bidi="ar-KW"/>
        </w:rPr>
      </w:pPr>
    </w:p>
    <w:p w14:paraId="2997A102"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w:t>
      </w:r>
    </w:p>
    <w:p w14:paraId="3908A5D0" w14:textId="77777777" w:rsidR="00993339" w:rsidRPr="002F282B" w:rsidRDefault="00993339" w:rsidP="00993339">
      <w:pPr>
        <w:bidi w:val="0"/>
        <w:spacing w:after="0"/>
        <w:jc w:val="both"/>
        <w:rPr>
          <w:rFonts w:asciiTheme="majorBidi" w:hAnsiTheme="majorBidi" w:cstheme="majorBidi"/>
          <w:sz w:val="24"/>
          <w:szCs w:val="24"/>
          <w:lang w:bidi="ar-KW"/>
        </w:rPr>
      </w:pPr>
    </w:p>
    <w:p w14:paraId="1BCDFF78"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b/>
          <w:bCs/>
          <w:sz w:val="24"/>
          <w:szCs w:val="24"/>
          <w:lang w:bidi="ar-KW"/>
        </w:rPr>
        <w:t>Writing Style:</w:t>
      </w:r>
      <w:r w:rsidRPr="002F282B">
        <w:rPr>
          <w:rFonts w:asciiTheme="majorBidi" w:hAnsiTheme="majorBidi" w:cstheme="majorBidi"/>
          <w:sz w:val="24"/>
          <w:szCs w:val="24"/>
          <w:lang w:bidi="ar-KW"/>
        </w:rPr>
        <w:t xml:space="preserve"> Students must refer to APA writing style for any of their homework or report writing. Refer to the English Language Center for help.</w:t>
      </w:r>
    </w:p>
    <w:p w14:paraId="19690B5A" w14:textId="77777777" w:rsidR="00993339" w:rsidRPr="002F282B" w:rsidRDefault="00993339" w:rsidP="00993339">
      <w:pPr>
        <w:bidi w:val="0"/>
        <w:spacing w:after="0"/>
        <w:jc w:val="both"/>
        <w:rPr>
          <w:rFonts w:asciiTheme="majorBidi" w:hAnsiTheme="majorBidi" w:cstheme="majorBidi"/>
          <w:b/>
          <w:sz w:val="24"/>
          <w:szCs w:val="24"/>
          <w:lang w:bidi="ar-KW"/>
        </w:rPr>
      </w:pPr>
      <w:r w:rsidRPr="002F282B">
        <w:rPr>
          <w:rFonts w:asciiTheme="majorBidi" w:hAnsiTheme="majorBidi" w:cstheme="majorBidi"/>
          <w:b/>
          <w:sz w:val="24"/>
          <w:szCs w:val="24"/>
          <w:lang w:bidi="ar-KW"/>
        </w:rPr>
        <w:br/>
        <w:t>Grading:</w:t>
      </w:r>
    </w:p>
    <w:p w14:paraId="6DE52979" w14:textId="77777777" w:rsidR="00993339" w:rsidRPr="002F282B" w:rsidRDefault="00993339" w:rsidP="00993339">
      <w:pPr>
        <w:bidi w:val="0"/>
        <w:spacing w:after="0"/>
        <w:jc w:val="both"/>
        <w:rPr>
          <w:rFonts w:asciiTheme="majorBidi" w:hAnsiTheme="majorBidi" w:cstheme="majorBidi"/>
          <w:sz w:val="24"/>
          <w:szCs w:val="24"/>
          <w:lang w:bidi="ar-KW"/>
        </w:rPr>
      </w:pPr>
      <w:r w:rsidRPr="002F282B">
        <w:rPr>
          <w:rFonts w:asciiTheme="majorBidi" w:hAnsiTheme="majorBidi" w:cstheme="majorBidi"/>
          <w:sz w:val="24"/>
          <w:szCs w:val="24"/>
          <w:lang w:bidi="ar-KW"/>
        </w:rPr>
        <w:t>The scores in this course will be the weighted average of the following items:</w:t>
      </w:r>
    </w:p>
    <w:tbl>
      <w:tblPr>
        <w:tblStyle w:val="TableGrid"/>
        <w:tblW w:w="0" w:type="auto"/>
        <w:tblLook w:val="04A0" w:firstRow="1" w:lastRow="0" w:firstColumn="1" w:lastColumn="0" w:noHBand="0" w:noVBand="1"/>
      </w:tblPr>
      <w:tblGrid>
        <w:gridCol w:w="985"/>
        <w:gridCol w:w="8031"/>
      </w:tblGrid>
      <w:tr w:rsidR="00993339" w:rsidRPr="002F282B" w14:paraId="7F2377C9" w14:textId="77777777" w:rsidTr="009054C6">
        <w:tc>
          <w:tcPr>
            <w:tcW w:w="985" w:type="dxa"/>
            <w:shd w:val="clear" w:color="auto" w:fill="D9D9D9" w:themeFill="background1" w:themeFillShade="D9"/>
          </w:tcPr>
          <w:p w14:paraId="0B75067D"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Weight</w:t>
            </w:r>
          </w:p>
        </w:tc>
        <w:tc>
          <w:tcPr>
            <w:tcW w:w="8031" w:type="dxa"/>
            <w:shd w:val="clear" w:color="auto" w:fill="D9D9D9" w:themeFill="background1" w:themeFillShade="D9"/>
          </w:tcPr>
          <w:p w14:paraId="2386A2E2" w14:textId="77777777" w:rsidR="00993339" w:rsidRPr="002F282B" w:rsidRDefault="00993339" w:rsidP="009054C6">
            <w:pPr>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Description</w:t>
            </w:r>
          </w:p>
        </w:tc>
      </w:tr>
      <w:tr w:rsidR="00993339" w:rsidRPr="002F282B" w14:paraId="166BFA66" w14:textId="77777777" w:rsidTr="009054C6">
        <w:tc>
          <w:tcPr>
            <w:tcW w:w="985" w:type="dxa"/>
          </w:tcPr>
          <w:p w14:paraId="6FB7398F" w14:textId="5F1C66DB" w:rsidR="00993339" w:rsidRPr="002F282B" w:rsidRDefault="00C50F24"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25</w:t>
            </w:r>
            <w:r w:rsidR="00993339" w:rsidRPr="002F282B">
              <w:rPr>
                <w:rFonts w:asciiTheme="majorBidi" w:hAnsiTheme="majorBidi" w:cstheme="majorBidi"/>
                <w:sz w:val="24"/>
                <w:szCs w:val="24"/>
                <w:lang w:bidi="ar-KW"/>
              </w:rPr>
              <w:t>%</w:t>
            </w:r>
          </w:p>
        </w:tc>
        <w:tc>
          <w:tcPr>
            <w:tcW w:w="8031" w:type="dxa"/>
          </w:tcPr>
          <w:p w14:paraId="632826F9" w14:textId="111A31D7" w:rsidR="00993339" w:rsidRPr="002F282B" w:rsidRDefault="00A6556A"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Quiz</w:t>
            </w:r>
            <w:r>
              <w:rPr>
                <w:rFonts w:asciiTheme="majorBidi" w:hAnsiTheme="majorBidi" w:cstheme="majorBidi"/>
                <w:sz w:val="24"/>
                <w:szCs w:val="24"/>
                <w:lang w:bidi="ar-KW"/>
              </w:rPr>
              <w:t>zes</w:t>
            </w:r>
            <w:r w:rsidR="00993339" w:rsidRPr="002F282B">
              <w:rPr>
                <w:rFonts w:asciiTheme="majorBidi" w:hAnsiTheme="majorBidi" w:cstheme="majorBidi"/>
                <w:sz w:val="24"/>
                <w:szCs w:val="24"/>
                <w:lang w:bidi="ar-KW"/>
              </w:rPr>
              <w:t xml:space="preserve"> + assignment</w:t>
            </w:r>
            <w:r>
              <w:rPr>
                <w:rFonts w:asciiTheme="majorBidi" w:hAnsiTheme="majorBidi" w:cstheme="majorBidi"/>
                <w:sz w:val="24"/>
                <w:szCs w:val="24"/>
                <w:lang w:bidi="ar-KW"/>
              </w:rPr>
              <w:t>s</w:t>
            </w:r>
            <w:r w:rsidR="00993339" w:rsidRPr="002F282B">
              <w:rPr>
                <w:rFonts w:asciiTheme="majorBidi" w:hAnsiTheme="majorBidi" w:cstheme="majorBidi"/>
                <w:sz w:val="24"/>
                <w:szCs w:val="24"/>
                <w:lang w:bidi="ar-KW"/>
              </w:rPr>
              <w:t xml:space="preserve"> </w:t>
            </w:r>
            <w:r w:rsidR="005E58E8">
              <w:rPr>
                <w:rFonts w:asciiTheme="majorBidi" w:hAnsiTheme="majorBidi" w:cstheme="majorBidi"/>
                <w:sz w:val="24"/>
                <w:szCs w:val="24"/>
                <w:lang w:bidi="ar-KW"/>
              </w:rPr>
              <w:t>+ presentations</w:t>
            </w:r>
          </w:p>
        </w:tc>
      </w:tr>
      <w:tr w:rsidR="00993339" w:rsidRPr="002F282B" w14:paraId="33413AC3" w14:textId="77777777" w:rsidTr="009054C6">
        <w:tc>
          <w:tcPr>
            <w:tcW w:w="985" w:type="dxa"/>
          </w:tcPr>
          <w:p w14:paraId="4771C9A9" w14:textId="1B35A045" w:rsidR="00993339" w:rsidRPr="002F282B" w:rsidRDefault="00C50F24"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30</w:t>
            </w:r>
            <w:r w:rsidR="00993339" w:rsidRPr="002F282B">
              <w:rPr>
                <w:rFonts w:asciiTheme="majorBidi" w:hAnsiTheme="majorBidi" w:cstheme="majorBidi"/>
                <w:sz w:val="24"/>
                <w:szCs w:val="24"/>
                <w:lang w:bidi="ar-KW"/>
              </w:rPr>
              <w:t>%</w:t>
            </w:r>
          </w:p>
        </w:tc>
        <w:tc>
          <w:tcPr>
            <w:tcW w:w="8031" w:type="dxa"/>
          </w:tcPr>
          <w:p w14:paraId="7352317B" w14:textId="1663298A" w:rsidR="00993339" w:rsidRPr="002F282B" w:rsidRDefault="005E58E8"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 xml:space="preserve">Mid-term </w:t>
            </w:r>
            <w:r w:rsidR="00993339" w:rsidRPr="002F282B">
              <w:rPr>
                <w:rFonts w:asciiTheme="majorBidi" w:hAnsiTheme="majorBidi" w:cstheme="majorBidi"/>
                <w:sz w:val="24"/>
                <w:szCs w:val="24"/>
                <w:lang w:bidi="ar-KW"/>
              </w:rPr>
              <w:t xml:space="preserve">exam </w:t>
            </w:r>
          </w:p>
        </w:tc>
      </w:tr>
      <w:tr w:rsidR="00993339" w:rsidRPr="002F282B" w14:paraId="78920F18" w14:textId="77777777" w:rsidTr="009054C6">
        <w:tc>
          <w:tcPr>
            <w:tcW w:w="985" w:type="dxa"/>
          </w:tcPr>
          <w:p w14:paraId="0A21E97E" w14:textId="544D4AB1" w:rsidR="00993339" w:rsidRPr="002F282B" w:rsidRDefault="005E58E8" w:rsidP="009054C6">
            <w:pPr>
              <w:bidi w:val="0"/>
              <w:jc w:val="both"/>
              <w:rPr>
                <w:rFonts w:asciiTheme="majorBidi" w:hAnsiTheme="majorBidi" w:cstheme="majorBidi"/>
                <w:sz w:val="24"/>
                <w:szCs w:val="24"/>
                <w:lang w:bidi="ar-KW"/>
              </w:rPr>
            </w:pPr>
            <w:r>
              <w:rPr>
                <w:rFonts w:asciiTheme="majorBidi" w:hAnsiTheme="majorBidi" w:cstheme="majorBidi"/>
                <w:sz w:val="24"/>
                <w:szCs w:val="24"/>
                <w:lang w:bidi="ar-KW"/>
              </w:rPr>
              <w:t>45</w:t>
            </w:r>
            <w:r w:rsidR="00993339" w:rsidRPr="002F282B">
              <w:rPr>
                <w:rFonts w:asciiTheme="majorBidi" w:hAnsiTheme="majorBidi" w:cstheme="majorBidi"/>
                <w:sz w:val="24"/>
                <w:szCs w:val="24"/>
                <w:lang w:bidi="ar-KW"/>
              </w:rPr>
              <w:t>%</w:t>
            </w:r>
          </w:p>
        </w:tc>
        <w:tc>
          <w:tcPr>
            <w:tcW w:w="8031" w:type="dxa"/>
          </w:tcPr>
          <w:p w14:paraId="52072E8F"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Final Exam</w:t>
            </w:r>
          </w:p>
        </w:tc>
      </w:tr>
      <w:tr w:rsidR="00993339" w:rsidRPr="002F282B" w14:paraId="5EAA3F41" w14:textId="77777777" w:rsidTr="009054C6">
        <w:trPr>
          <w:trHeight w:val="220"/>
        </w:trPr>
        <w:tc>
          <w:tcPr>
            <w:tcW w:w="985" w:type="dxa"/>
            <w:shd w:val="clear" w:color="auto" w:fill="D9D9D9" w:themeFill="background1" w:themeFillShade="D9"/>
          </w:tcPr>
          <w:p w14:paraId="165A022F"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100%</w:t>
            </w:r>
          </w:p>
        </w:tc>
        <w:tc>
          <w:tcPr>
            <w:tcW w:w="8031" w:type="dxa"/>
            <w:shd w:val="clear" w:color="auto" w:fill="D9D9D9" w:themeFill="background1" w:themeFillShade="D9"/>
          </w:tcPr>
          <w:p w14:paraId="16127F4C"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TOTAL</w:t>
            </w:r>
          </w:p>
        </w:tc>
      </w:tr>
    </w:tbl>
    <w:p w14:paraId="444986BE" w14:textId="77777777" w:rsidR="00993339" w:rsidRPr="002F282B" w:rsidRDefault="00993339" w:rsidP="00993339">
      <w:pPr>
        <w:bidi w:val="0"/>
        <w:spacing w:after="0"/>
        <w:jc w:val="both"/>
        <w:rPr>
          <w:rFonts w:asciiTheme="majorBidi" w:hAnsiTheme="majorBidi" w:cstheme="majorBidi"/>
          <w:sz w:val="24"/>
          <w:szCs w:val="24"/>
          <w:lang w:bidi="ar-KW"/>
        </w:rPr>
      </w:pPr>
    </w:p>
    <w:p w14:paraId="1C6F5E57" w14:textId="7686B4B5" w:rsidR="00FB0CE3" w:rsidRPr="002F282B" w:rsidRDefault="00FB0CE3" w:rsidP="00F870F0">
      <w:pPr>
        <w:bidi w:val="0"/>
        <w:spacing w:after="0"/>
        <w:jc w:val="both"/>
        <w:rPr>
          <w:rFonts w:asciiTheme="majorBidi" w:hAnsiTheme="majorBidi" w:cstheme="majorBidi"/>
          <w:sz w:val="24"/>
          <w:szCs w:val="24"/>
          <w:lang w:bidi="ar-KW"/>
        </w:rPr>
      </w:pPr>
    </w:p>
    <w:p w14:paraId="3B2309E5" w14:textId="77777777" w:rsidR="00993339" w:rsidRPr="002F282B" w:rsidRDefault="00993339" w:rsidP="00993339">
      <w:pPr>
        <w:bidi w:val="0"/>
        <w:spacing w:after="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Grade Distribution:</w:t>
      </w:r>
    </w:p>
    <w:tbl>
      <w:tblPr>
        <w:tblStyle w:val="TableGrid"/>
        <w:tblW w:w="6870" w:type="dxa"/>
        <w:tblLook w:val="04A0" w:firstRow="1" w:lastRow="0" w:firstColumn="1" w:lastColumn="0" w:noHBand="0" w:noVBand="1"/>
      </w:tblPr>
      <w:tblGrid>
        <w:gridCol w:w="984"/>
        <w:gridCol w:w="1792"/>
        <w:gridCol w:w="510"/>
        <w:gridCol w:w="1792"/>
        <w:gridCol w:w="1792"/>
      </w:tblGrid>
      <w:tr w:rsidR="00993339" w:rsidRPr="002F282B" w14:paraId="4A583E94" w14:textId="77777777" w:rsidTr="009054C6">
        <w:tc>
          <w:tcPr>
            <w:tcW w:w="985" w:type="dxa"/>
            <w:shd w:val="clear" w:color="auto" w:fill="D9D9D9" w:themeFill="background1" w:themeFillShade="D9"/>
          </w:tcPr>
          <w:p w14:paraId="4A3F5BE0"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Grade</w:t>
            </w:r>
          </w:p>
        </w:tc>
        <w:tc>
          <w:tcPr>
            <w:tcW w:w="1800" w:type="dxa"/>
            <w:shd w:val="clear" w:color="auto" w:fill="D9D9D9" w:themeFill="background1" w:themeFillShade="D9"/>
          </w:tcPr>
          <w:p w14:paraId="7BB4775D"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Range</w:t>
            </w:r>
          </w:p>
        </w:tc>
        <w:tc>
          <w:tcPr>
            <w:tcW w:w="485" w:type="dxa"/>
            <w:shd w:val="clear" w:color="auto" w:fill="D9D9D9" w:themeFill="background1" w:themeFillShade="D9"/>
          </w:tcPr>
          <w:p w14:paraId="55542691"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Or</w:t>
            </w:r>
          </w:p>
        </w:tc>
        <w:tc>
          <w:tcPr>
            <w:tcW w:w="1800" w:type="dxa"/>
            <w:shd w:val="clear" w:color="auto" w:fill="D9D9D9" w:themeFill="background1" w:themeFillShade="D9"/>
          </w:tcPr>
          <w:p w14:paraId="18586537"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Grade</w:t>
            </w:r>
          </w:p>
        </w:tc>
        <w:tc>
          <w:tcPr>
            <w:tcW w:w="1800" w:type="dxa"/>
            <w:shd w:val="clear" w:color="auto" w:fill="D9D9D9" w:themeFill="background1" w:themeFillShade="D9"/>
          </w:tcPr>
          <w:p w14:paraId="122FAEF9"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Range</w:t>
            </w:r>
          </w:p>
        </w:tc>
      </w:tr>
      <w:tr w:rsidR="00993339" w:rsidRPr="002F282B" w14:paraId="56441DD0" w14:textId="77777777" w:rsidTr="009054C6">
        <w:tc>
          <w:tcPr>
            <w:tcW w:w="985" w:type="dxa"/>
          </w:tcPr>
          <w:p w14:paraId="36658F7B"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713E21BF"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95</w:t>
            </w:r>
          </w:p>
        </w:tc>
        <w:tc>
          <w:tcPr>
            <w:tcW w:w="485" w:type="dxa"/>
          </w:tcPr>
          <w:p w14:paraId="77A181D6"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09FEECDA"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13D10F49"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95</w:t>
            </w:r>
          </w:p>
        </w:tc>
      </w:tr>
      <w:tr w:rsidR="00993339" w:rsidRPr="002F282B" w14:paraId="5203C534" w14:textId="77777777" w:rsidTr="009054C6">
        <w:tc>
          <w:tcPr>
            <w:tcW w:w="985" w:type="dxa"/>
          </w:tcPr>
          <w:p w14:paraId="0E389A8B"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2C8D8224"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90 and &lt; 95</w:t>
            </w:r>
          </w:p>
        </w:tc>
        <w:tc>
          <w:tcPr>
            <w:tcW w:w="485" w:type="dxa"/>
          </w:tcPr>
          <w:p w14:paraId="4BC66908"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15B83C77"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A-</w:t>
            </w:r>
          </w:p>
        </w:tc>
        <w:tc>
          <w:tcPr>
            <w:tcW w:w="1800" w:type="dxa"/>
          </w:tcPr>
          <w:p w14:paraId="57F44B90"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90 and ≤ 94.9</w:t>
            </w:r>
          </w:p>
        </w:tc>
      </w:tr>
      <w:tr w:rsidR="00993339" w:rsidRPr="002F282B" w14:paraId="0FC4F2C9" w14:textId="77777777" w:rsidTr="009054C6">
        <w:tc>
          <w:tcPr>
            <w:tcW w:w="985" w:type="dxa"/>
          </w:tcPr>
          <w:p w14:paraId="75B13953"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2AF11266"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87 and &lt; 90</w:t>
            </w:r>
          </w:p>
        </w:tc>
        <w:tc>
          <w:tcPr>
            <w:tcW w:w="485" w:type="dxa"/>
          </w:tcPr>
          <w:p w14:paraId="7D5BA699"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401329BA"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3A349F0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87 and ≤ 89.9</w:t>
            </w:r>
          </w:p>
        </w:tc>
      </w:tr>
      <w:tr w:rsidR="00993339" w:rsidRPr="002F282B" w14:paraId="3B20FA7B" w14:textId="77777777" w:rsidTr="009054C6">
        <w:tc>
          <w:tcPr>
            <w:tcW w:w="985" w:type="dxa"/>
          </w:tcPr>
          <w:p w14:paraId="11A2C17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2BE3DD46"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83 and &lt; 87</w:t>
            </w:r>
          </w:p>
        </w:tc>
        <w:tc>
          <w:tcPr>
            <w:tcW w:w="485" w:type="dxa"/>
          </w:tcPr>
          <w:p w14:paraId="5FAC9C5F"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7BF7CF76"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6CDED1BC"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83 and ≤ 86.9</w:t>
            </w:r>
          </w:p>
        </w:tc>
      </w:tr>
      <w:tr w:rsidR="00993339" w:rsidRPr="002F282B" w14:paraId="5323C886" w14:textId="77777777" w:rsidTr="009054C6">
        <w:tc>
          <w:tcPr>
            <w:tcW w:w="985" w:type="dxa"/>
          </w:tcPr>
          <w:p w14:paraId="7B360AC9"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6348B38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80 and &lt; 83</w:t>
            </w:r>
          </w:p>
        </w:tc>
        <w:tc>
          <w:tcPr>
            <w:tcW w:w="485" w:type="dxa"/>
          </w:tcPr>
          <w:p w14:paraId="771B710B"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72CCA5A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B-</w:t>
            </w:r>
          </w:p>
        </w:tc>
        <w:tc>
          <w:tcPr>
            <w:tcW w:w="1800" w:type="dxa"/>
          </w:tcPr>
          <w:p w14:paraId="2FFB34C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80 and ≤ 82.9</w:t>
            </w:r>
          </w:p>
        </w:tc>
      </w:tr>
      <w:tr w:rsidR="00993339" w:rsidRPr="002F282B" w14:paraId="293B2019" w14:textId="77777777" w:rsidTr="009054C6">
        <w:tc>
          <w:tcPr>
            <w:tcW w:w="985" w:type="dxa"/>
          </w:tcPr>
          <w:p w14:paraId="1ED0928D"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4292E4D8"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77 and &lt; 80</w:t>
            </w:r>
          </w:p>
        </w:tc>
        <w:tc>
          <w:tcPr>
            <w:tcW w:w="485" w:type="dxa"/>
          </w:tcPr>
          <w:p w14:paraId="18620019"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02AA7975"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61021DB9"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77 and ≤ 79.9</w:t>
            </w:r>
          </w:p>
        </w:tc>
      </w:tr>
      <w:tr w:rsidR="00993339" w:rsidRPr="002F282B" w14:paraId="24A14A0A" w14:textId="77777777" w:rsidTr="009054C6">
        <w:tc>
          <w:tcPr>
            <w:tcW w:w="985" w:type="dxa"/>
          </w:tcPr>
          <w:p w14:paraId="5C4B1A0D"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48333CB0"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73 and &lt; 77</w:t>
            </w:r>
          </w:p>
        </w:tc>
        <w:tc>
          <w:tcPr>
            <w:tcW w:w="485" w:type="dxa"/>
          </w:tcPr>
          <w:p w14:paraId="70AC0F37"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13D0A4AC"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464A1F58"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73 and ≤ 76.9</w:t>
            </w:r>
          </w:p>
        </w:tc>
      </w:tr>
      <w:tr w:rsidR="00993339" w:rsidRPr="002F282B" w14:paraId="5F86F2BE" w14:textId="77777777" w:rsidTr="009054C6">
        <w:tc>
          <w:tcPr>
            <w:tcW w:w="985" w:type="dxa"/>
          </w:tcPr>
          <w:p w14:paraId="5AA217A8"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17726073"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70 and &lt; 73</w:t>
            </w:r>
          </w:p>
        </w:tc>
        <w:tc>
          <w:tcPr>
            <w:tcW w:w="485" w:type="dxa"/>
          </w:tcPr>
          <w:p w14:paraId="19EADC25"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620C2C0A"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C-</w:t>
            </w:r>
          </w:p>
        </w:tc>
        <w:tc>
          <w:tcPr>
            <w:tcW w:w="1800" w:type="dxa"/>
          </w:tcPr>
          <w:p w14:paraId="0802691B"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70 and ≤ 72.9</w:t>
            </w:r>
          </w:p>
        </w:tc>
      </w:tr>
      <w:tr w:rsidR="00993339" w:rsidRPr="002F282B" w14:paraId="2A0C8130" w14:textId="77777777" w:rsidTr="009054C6">
        <w:tc>
          <w:tcPr>
            <w:tcW w:w="985" w:type="dxa"/>
          </w:tcPr>
          <w:p w14:paraId="571B5D3B"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4FD48416"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65 and &lt; 70</w:t>
            </w:r>
          </w:p>
        </w:tc>
        <w:tc>
          <w:tcPr>
            <w:tcW w:w="485" w:type="dxa"/>
          </w:tcPr>
          <w:p w14:paraId="26DC3029"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68306B8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24995988"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65 and ≤ 69.9</w:t>
            </w:r>
          </w:p>
        </w:tc>
      </w:tr>
      <w:tr w:rsidR="00993339" w:rsidRPr="002F282B" w14:paraId="7DB06F59" w14:textId="77777777" w:rsidTr="009054C6">
        <w:tc>
          <w:tcPr>
            <w:tcW w:w="985" w:type="dxa"/>
          </w:tcPr>
          <w:p w14:paraId="3CC4CC8E"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64E82D50"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60 and &lt; 65</w:t>
            </w:r>
          </w:p>
        </w:tc>
        <w:tc>
          <w:tcPr>
            <w:tcW w:w="485" w:type="dxa"/>
          </w:tcPr>
          <w:p w14:paraId="3A1F4C13"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5DB651F6"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D</w:t>
            </w:r>
          </w:p>
        </w:tc>
        <w:tc>
          <w:tcPr>
            <w:tcW w:w="1800" w:type="dxa"/>
          </w:tcPr>
          <w:p w14:paraId="36733B23"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60 and ≤ 64.9</w:t>
            </w:r>
          </w:p>
        </w:tc>
      </w:tr>
      <w:tr w:rsidR="00993339" w:rsidRPr="002F282B" w14:paraId="33BE1A8A" w14:textId="77777777" w:rsidTr="009054C6">
        <w:tc>
          <w:tcPr>
            <w:tcW w:w="985" w:type="dxa"/>
          </w:tcPr>
          <w:p w14:paraId="74ACAE07"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F</w:t>
            </w:r>
          </w:p>
        </w:tc>
        <w:tc>
          <w:tcPr>
            <w:tcW w:w="1800" w:type="dxa"/>
          </w:tcPr>
          <w:p w14:paraId="1F9D36C2"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&lt; 60</w:t>
            </w:r>
          </w:p>
        </w:tc>
        <w:tc>
          <w:tcPr>
            <w:tcW w:w="485" w:type="dxa"/>
          </w:tcPr>
          <w:p w14:paraId="6D4A7FD3" w14:textId="77777777" w:rsidR="00993339" w:rsidRPr="002F282B" w:rsidRDefault="00993339" w:rsidP="009054C6">
            <w:pPr>
              <w:bidi w:val="0"/>
              <w:jc w:val="both"/>
              <w:rPr>
                <w:rFonts w:asciiTheme="majorBidi" w:hAnsiTheme="majorBidi" w:cstheme="majorBidi"/>
                <w:sz w:val="24"/>
                <w:szCs w:val="24"/>
                <w:lang w:bidi="ar-KW"/>
              </w:rPr>
            </w:pPr>
          </w:p>
        </w:tc>
        <w:tc>
          <w:tcPr>
            <w:tcW w:w="1800" w:type="dxa"/>
          </w:tcPr>
          <w:p w14:paraId="5E16A934"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F</w:t>
            </w:r>
          </w:p>
        </w:tc>
        <w:tc>
          <w:tcPr>
            <w:tcW w:w="1800" w:type="dxa"/>
          </w:tcPr>
          <w:p w14:paraId="26660AEE"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≤59.9</w:t>
            </w:r>
          </w:p>
        </w:tc>
      </w:tr>
    </w:tbl>
    <w:p w14:paraId="1F0CDDF3" w14:textId="20A4BA96" w:rsidR="00993339" w:rsidRDefault="00993339" w:rsidP="00993339">
      <w:pPr>
        <w:bidi w:val="0"/>
        <w:spacing w:after="0"/>
        <w:jc w:val="both"/>
        <w:rPr>
          <w:rFonts w:asciiTheme="majorBidi" w:hAnsiTheme="majorBidi" w:cstheme="majorBidi"/>
          <w:b/>
          <w:sz w:val="24"/>
          <w:szCs w:val="24"/>
          <w:lang w:bidi="ar-KW"/>
        </w:rPr>
      </w:pPr>
    </w:p>
    <w:p w14:paraId="6A96D9E4" w14:textId="3831F205" w:rsidR="00B510D2" w:rsidRDefault="00B510D2" w:rsidP="00B510D2">
      <w:pPr>
        <w:bidi w:val="0"/>
        <w:spacing w:after="0"/>
        <w:jc w:val="both"/>
        <w:rPr>
          <w:rFonts w:asciiTheme="majorBidi" w:hAnsiTheme="majorBidi" w:cstheme="majorBidi"/>
          <w:b/>
          <w:sz w:val="24"/>
          <w:szCs w:val="24"/>
          <w:lang w:bidi="ar-KW"/>
        </w:rPr>
      </w:pPr>
    </w:p>
    <w:p w14:paraId="6F1E7CC2" w14:textId="7FA52199" w:rsidR="00B510D2" w:rsidRDefault="00B510D2" w:rsidP="00B510D2">
      <w:pPr>
        <w:bidi w:val="0"/>
        <w:spacing w:after="0"/>
        <w:jc w:val="both"/>
        <w:rPr>
          <w:rFonts w:asciiTheme="majorBidi" w:hAnsiTheme="majorBidi" w:cstheme="majorBidi"/>
          <w:b/>
          <w:sz w:val="24"/>
          <w:szCs w:val="24"/>
          <w:lang w:bidi="ar-KW"/>
        </w:rPr>
      </w:pPr>
    </w:p>
    <w:p w14:paraId="7D06E5FC" w14:textId="77777777" w:rsidR="00B510D2" w:rsidRPr="002F282B" w:rsidRDefault="00B510D2" w:rsidP="00B510D2">
      <w:pPr>
        <w:bidi w:val="0"/>
        <w:spacing w:after="0"/>
        <w:jc w:val="both"/>
        <w:rPr>
          <w:rFonts w:asciiTheme="majorBidi" w:hAnsiTheme="majorBidi" w:cstheme="majorBidi"/>
          <w:b/>
          <w:sz w:val="24"/>
          <w:szCs w:val="24"/>
          <w:lang w:bidi="ar-KW"/>
        </w:rPr>
      </w:pPr>
    </w:p>
    <w:p w14:paraId="7F32110E" w14:textId="77777777" w:rsidR="00993339" w:rsidRPr="002F282B" w:rsidRDefault="00993339" w:rsidP="00993339">
      <w:pPr>
        <w:bidi w:val="0"/>
        <w:spacing w:after="0"/>
        <w:jc w:val="both"/>
        <w:rPr>
          <w:rFonts w:asciiTheme="majorBidi" w:hAnsiTheme="majorBidi" w:cstheme="majorBidi"/>
          <w:b/>
          <w:sz w:val="24"/>
          <w:szCs w:val="24"/>
          <w:lang w:bidi="ar-KW"/>
        </w:rPr>
      </w:pPr>
      <w:r w:rsidRPr="002F282B">
        <w:rPr>
          <w:rFonts w:asciiTheme="majorBidi" w:hAnsiTheme="majorBidi" w:cstheme="majorBidi"/>
          <w:b/>
          <w:sz w:val="24"/>
          <w:szCs w:val="24"/>
          <w:lang w:bidi="ar-KW"/>
        </w:rPr>
        <w:t>Course Outline:</w:t>
      </w:r>
    </w:p>
    <w:tbl>
      <w:tblPr>
        <w:tblStyle w:val="TableGrid"/>
        <w:tblW w:w="0" w:type="auto"/>
        <w:tblLook w:val="04A0" w:firstRow="1" w:lastRow="0" w:firstColumn="1" w:lastColumn="0" w:noHBand="0" w:noVBand="1"/>
      </w:tblPr>
      <w:tblGrid>
        <w:gridCol w:w="2263"/>
        <w:gridCol w:w="6753"/>
      </w:tblGrid>
      <w:tr w:rsidR="00993339" w:rsidRPr="002F282B" w14:paraId="34E129F0" w14:textId="77777777" w:rsidTr="009054C6">
        <w:tc>
          <w:tcPr>
            <w:tcW w:w="2263" w:type="dxa"/>
            <w:shd w:val="clear" w:color="auto" w:fill="D9D9D9" w:themeFill="background1" w:themeFillShade="D9"/>
          </w:tcPr>
          <w:p w14:paraId="3EC53BF3"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lastRenderedPageBreak/>
              <w:t>Chapter #</w:t>
            </w:r>
          </w:p>
        </w:tc>
        <w:tc>
          <w:tcPr>
            <w:tcW w:w="6753" w:type="dxa"/>
            <w:shd w:val="clear" w:color="auto" w:fill="D9D9D9" w:themeFill="background1" w:themeFillShade="D9"/>
          </w:tcPr>
          <w:p w14:paraId="2F99A87A" w14:textId="77777777" w:rsidR="00993339" w:rsidRPr="002F282B" w:rsidRDefault="00993339" w:rsidP="009054C6">
            <w:pPr>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Topics</w:t>
            </w:r>
          </w:p>
        </w:tc>
      </w:tr>
      <w:tr w:rsidR="00993339" w:rsidRPr="002F282B" w14:paraId="696925CA" w14:textId="77777777" w:rsidTr="009054C6">
        <w:tc>
          <w:tcPr>
            <w:tcW w:w="2263" w:type="dxa"/>
          </w:tcPr>
          <w:p w14:paraId="3D1298F4" w14:textId="77777777" w:rsidR="00993339" w:rsidRPr="002F282B" w:rsidRDefault="00993339" w:rsidP="009054C6">
            <w:pPr>
              <w:bidi w:val="0"/>
              <w:jc w:val="both"/>
              <w:rPr>
                <w:rFonts w:asciiTheme="majorBidi" w:hAnsiTheme="majorBidi" w:cstheme="majorBidi"/>
                <w:sz w:val="24"/>
                <w:szCs w:val="24"/>
              </w:rPr>
            </w:pPr>
            <w:r w:rsidRPr="002F282B">
              <w:rPr>
                <w:rFonts w:asciiTheme="majorBidi" w:hAnsiTheme="majorBidi" w:cstheme="majorBidi"/>
                <w:sz w:val="24"/>
                <w:szCs w:val="24"/>
              </w:rPr>
              <w:t>Ch 1:</w:t>
            </w:r>
          </w:p>
        </w:tc>
        <w:tc>
          <w:tcPr>
            <w:tcW w:w="6753" w:type="dxa"/>
          </w:tcPr>
          <w:p w14:paraId="0D82AE66" w14:textId="39AAE0EF" w:rsidR="00993339" w:rsidRPr="002F282B" w:rsidRDefault="004A43BD" w:rsidP="009054C6">
            <w:pPr>
              <w:bidi w:val="0"/>
              <w:jc w:val="both"/>
              <w:rPr>
                <w:rFonts w:asciiTheme="majorBidi" w:hAnsiTheme="majorBidi" w:cstheme="majorBidi"/>
                <w:sz w:val="24"/>
                <w:szCs w:val="24"/>
                <w:rtl/>
              </w:rPr>
            </w:pPr>
            <w:r>
              <w:rPr>
                <w:rFonts w:asciiTheme="majorBidi" w:hAnsiTheme="majorBidi" w:cstheme="majorBidi"/>
                <w:sz w:val="24"/>
                <w:szCs w:val="24"/>
              </w:rPr>
              <w:t xml:space="preserve">Demand Side </w:t>
            </w:r>
          </w:p>
        </w:tc>
      </w:tr>
      <w:tr w:rsidR="00BE220F" w:rsidRPr="002F282B" w14:paraId="0154B5BD" w14:textId="77777777" w:rsidTr="009054C6">
        <w:tc>
          <w:tcPr>
            <w:tcW w:w="2263" w:type="dxa"/>
          </w:tcPr>
          <w:p w14:paraId="434C2E65" w14:textId="02A56091" w:rsidR="00BE220F" w:rsidRPr="002F282B" w:rsidRDefault="00BE220F" w:rsidP="00BE220F">
            <w:pPr>
              <w:bidi w:val="0"/>
              <w:rPr>
                <w:rFonts w:asciiTheme="majorBidi" w:hAnsiTheme="majorBidi" w:cstheme="majorBidi"/>
                <w:sz w:val="24"/>
                <w:szCs w:val="24"/>
              </w:rPr>
            </w:pPr>
            <w:r w:rsidRPr="002F282B">
              <w:rPr>
                <w:rFonts w:asciiTheme="majorBidi" w:hAnsiTheme="majorBidi" w:cstheme="majorBidi"/>
                <w:sz w:val="24"/>
                <w:szCs w:val="24"/>
              </w:rPr>
              <w:t>Ch 2:</w:t>
            </w:r>
          </w:p>
        </w:tc>
        <w:tc>
          <w:tcPr>
            <w:tcW w:w="6753" w:type="dxa"/>
          </w:tcPr>
          <w:p w14:paraId="5C9CAAE3" w14:textId="1E2CA647" w:rsidR="00BE220F" w:rsidRPr="004A43BD" w:rsidRDefault="00BE220F" w:rsidP="00BE220F">
            <w:pPr>
              <w:bidi w:val="0"/>
              <w:jc w:val="both"/>
              <w:rPr>
                <w:rFonts w:asciiTheme="majorBidi" w:hAnsiTheme="majorBidi" w:cstheme="majorBidi"/>
              </w:rPr>
            </w:pPr>
            <w:r>
              <w:rPr>
                <w:rFonts w:asciiTheme="majorBidi" w:hAnsiTheme="majorBidi" w:cstheme="majorBidi"/>
              </w:rPr>
              <w:t>IS-LM model – revisited in math.</w:t>
            </w:r>
          </w:p>
        </w:tc>
      </w:tr>
      <w:tr w:rsidR="00BE220F" w:rsidRPr="002F282B" w14:paraId="6A2035C9" w14:textId="77777777" w:rsidTr="009054C6">
        <w:tc>
          <w:tcPr>
            <w:tcW w:w="2263" w:type="dxa"/>
          </w:tcPr>
          <w:p w14:paraId="01DBB311" w14:textId="1D764E87" w:rsidR="00BE220F" w:rsidRPr="002F282B" w:rsidRDefault="00BE220F" w:rsidP="00BE220F">
            <w:pPr>
              <w:bidi w:val="0"/>
              <w:rPr>
                <w:rFonts w:asciiTheme="majorBidi" w:hAnsiTheme="majorBidi" w:cstheme="majorBidi"/>
                <w:sz w:val="24"/>
                <w:szCs w:val="24"/>
                <w:lang w:bidi="ar-KW"/>
              </w:rPr>
            </w:pPr>
            <w:r w:rsidRPr="002F282B">
              <w:rPr>
                <w:rFonts w:asciiTheme="majorBidi" w:hAnsiTheme="majorBidi" w:cstheme="majorBidi"/>
                <w:sz w:val="24"/>
                <w:szCs w:val="24"/>
              </w:rPr>
              <w:t>Ch 3:</w:t>
            </w:r>
          </w:p>
        </w:tc>
        <w:tc>
          <w:tcPr>
            <w:tcW w:w="6753" w:type="dxa"/>
          </w:tcPr>
          <w:p w14:paraId="6471503E" w14:textId="74BD63A6" w:rsidR="00BE220F" w:rsidRPr="002F282B" w:rsidRDefault="00BE220F" w:rsidP="00BE220F">
            <w:pPr>
              <w:bidi w:val="0"/>
              <w:jc w:val="both"/>
              <w:rPr>
                <w:rFonts w:asciiTheme="majorBidi" w:hAnsiTheme="majorBidi" w:cstheme="majorBidi"/>
                <w:sz w:val="24"/>
                <w:szCs w:val="24"/>
                <w:rtl/>
              </w:rPr>
            </w:pPr>
            <w:r w:rsidRPr="004A43BD">
              <w:rPr>
                <w:rFonts w:asciiTheme="majorBidi" w:hAnsiTheme="majorBidi" w:cstheme="majorBidi"/>
              </w:rPr>
              <w:t>Economic Growth I: Capital Accumulation and Population Growth</w:t>
            </w:r>
          </w:p>
        </w:tc>
      </w:tr>
      <w:tr w:rsidR="00BE220F" w:rsidRPr="002F282B" w14:paraId="1378D9C8" w14:textId="77777777" w:rsidTr="009054C6">
        <w:tc>
          <w:tcPr>
            <w:tcW w:w="2263" w:type="dxa"/>
          </w:tcPr>
          <w:p w14:paraId="70BC5A00" w14:textId="5EAF5F32" w:rsidR="00BE220F" w:rsidRPr="002F282B" w:rsidRDefault="00BE220F" w:rsidP="00BE220F">
            <w:pPr>
              <w:bidi w:val="0"/>
              <w:rPr>
                <w:rFonts w:asciiTheme="majorBidi" w:hAnsiTheme="majorBidi" w:cstheme="majorBidi"/>
                <w:sz w:val="24"/>
                <w:szCs w:val="24"/>
                <w:lang w:bidi="ar-KW"/>
              </w:rPr>
            </w:pPr>
            <w:r w:rsidRPr="002F282B">
              <w:rPr>
                <w:rFonts w:asciiTheme="majorBidi" w:hAnsiTheme="majorBidi" w:cstheme="majorBidi"/>
                <w:sz w:val="24"/>
                <w:szCs w:val="24"/>
              </w:rPr>
              <w:t xml:space="preserve">Ch </w:t>
            </w:r>
            <w:r>
              <w:rPr>
                <w:rFonts w:asciiTheme="majorBidi" w:hAnsiTheme="majorBidi" w:cstheme="majorBidi"/>
                <w:sz w:val="24"/>
                <w:szCs w:val="24"/>
              </w:rPr>
              <w:t>4</w:t>
            </w:r>
            <w:r w:rsidRPr="002F282B">
              <w:rPr>
                <w:rFonts w:asciiTheme="majorBidi" w:hAnsiTheme="majorBidi" w:cstheme="majorBidi"/>
                <w:sz w:val="24"/>
                <w:szCs w:val="24"/>
              </w:rPr>
              <w:t>:</w:t>
            </w:r>
          </w:p>
        </w:tc>
        <w:tc>
          <w:tcPr>
            <w:tcW w:w="6753" w:type="dxa"/>
          </w:tcPr>
          <w:p w14:paraId="04D5A71E" w14:textId="6FD80142" w:rsidR="00BE220F" w:rsidRPr="00B510D2" w:rsidRDefault="00BE220F" w:rsidP="00BE220F">
            <w:pPr>
              <w:bidi w:val="0"/>
              <w:jc w:val="both"/>
              <w:rPr>
                <w:rFonts w:asciiTheme="majorBidi" w:hAnsiTheme="majorBidi" w:cstheme="majorBidi"/>
                <w:rtl/>
              </w:rPr>
            </w:pPr>
            <w:r w:rsidRPr="00BE220F">
              <w:rPr>
                <w:rFonts w:asciiTheme="majorBidi" w:hAnsiTheme="majorBidi" w:cstheme="majorBidi"/>
              </w:rPr>
              <w:t>The Open Economy</w:t>
            </w:r>
          </w:p>
        </w:tc>
      </w:tr>
      <w:tr w:rsidR="00BE220F" w:rsidRPr="002F282B" w14:paraId="374180A8" w14:textId="77777777" w:rsidTr="009054C6">
        <w:tc>
          <w:tcPr>
            <w:tcW w:w="2263" w:type="dxa"/>
          </w:tcPr>
          <w:p w14:paraId="270AEE73" w14:textId="1F947288" w:rsidR="00BE220F" w:rsidRPr="002F282B" w:rsidRDefault="00BE220F" w:rsidP="00BE220F">
            <w:pPr>
              <w:bidi w:val="0"/>
              <w:rPr>
                <w:rFonts w:asciiTheme="majorBidi" w:hAnsiTheme="majorBidi" w:cstheme="majorBidi"/>
                <w:sz w:val="24"/>
                <w:szCs w:val="24"/>
              </w:rPr>
            </w:pPr>
            <w:r w:rsidRPr="002F282B">
              <w:rPr>
                <w:rFonts w:asciiTheme="majorBidi" w:hAnsiTheme="majorBidi" w:cstheme="majorBidi"/>
                <w:sz w:val="24"/>
                <w:szCs w:val="24"/>
              </w:rPr>
              <w:t xml:space="preserve">Ch </w:t>
            </w:r>
            <w:r>
              <w:rPr>
                <w:rFonts w:asciiTheme="majorBidi" w:hAnsiTheme="majorBidi" w:cstheme="majorBidi"/>
                <w:sz w:val="24"/>
                <w:szCs w:val="24"/>
              </w:rPr>
              <w:t>5</w:t>
            </w:r>
            <w:r w:rsidRPr="002F282B">
              <w:rPr>
                <w:rFonts w:asciiTheme="majorBidi" w:hAnsiTheme="majorBidi" w:cstheme="majorBidi"/>
                <w:sz w:val="24"/>
                <w:szCs w:val="24"/>
              </w:rPr>
              <w:t>:</w:t>
            </w:r>
          </w:p>
        </w:tc>
        <w:tc>
          <w:tcPr>
            <w:tcW w:w="6753" w:type="dxa"/>
          </w:tcPr>
          <w:p w14:paraId="696A8A1E" w14:textId="5AE47CDE" w:rsidR="00BE220F" w:rsidRPr="004A43BD" w:rsidRDefault="00BE220F" w:rsidP="00BE220F">
            <w:pPr>
              <w:bidi w:val="0"/>
              <w:jc w:val="both"/>
              <w:rPr>
                <w:rFonts w:asciiTheme="majorBidi" w:hAnsiTheme="majorBidi" w:cstheme="majorBidi"/>
              </w:rPr>
            </w:pPr>
            <w:r w:rsidRPr="004A43BD">
              <w:rPr>
                <w:rFonts w:asciiTheme="majorBidi" w:hAnsiTheme="majorBidi" w:cstheme="majorBidi"/>
              </w:rPr>
              <w:t>The Labor Market</w:t>
            </w:r>
          </w:p>
        </w:tc>
      </w:tr>
      <w:tr w:rsidR="00BE220F" w:rsidRPr="002F282B" w14:paraId="7C4D84BD" w14:textId="77777777" w:rsidTr="009054C6">
        <w:tc>
          <w:tcPr>
            <w:tcW w:w="2263" w:type="dxa"/>
          </w:tcPr>
          <w:p w14:paraId="1E4783C2" w14:textId="1CFA8601" w:rsidR="00BE220F" w:rsidRPr="002F282B" w:rsidRDefault="00BE220F" w:rsidP="00BE220F">
            <w:pPr>
              <w:bidi w:val="0"/>
              <w:rPr>
                <w:rFonts w:asciiTheme="majorBidi" w:hAnsiTheme="majorBidi" w:cstheme="majorBidi"/>
                <w:sz w:val="24"/>
                <w:szCs w:val="24"/>
                <w:lang w:bidi="ar-KW"/>
              </w:rPr>
            </w:pPr>
            <w:r w:rsidRPr="002F282B">
              <w:rPr>
                <w:rFonts w:asciiTheme="majorBidi" w:hAnsiTheme="majorBidi" w:cstheme="majorBidi"/>
                <w:sz w:val="24"/>
                <w:szCs w:val="24"/>
              </w:rPr>
              <w:t xml:space="preserve">Ch </w:t>
            </w:r>
            <w:r>
              <w:rPr>
                <w:rFonts w:asciiTheme="majorBidi" w:hAnsiTheme="majorBidi" w:cstheme="majorBidi"/>
                <w:sz w:val="24"/>
                <w:szCs w:val="24"/>
              </w:rPr>
              <w:t>6</w:t>
            </w:r>
            <w:r w:rsidRPr="002F282B">
              <w:rPr>
                <w:rFonts w:asciiTheme="majorBidi" w:hAnsiTheme="majorBidi" w:cstheme="majorBidi"/>
                <w:sz w:val="24"/>
                <w:szCs w:val="24"/>
              </w:rPr>
              <w:t>:</w:t>
            </w:r>
          </w:p>
        </w:tc>
        <w:tc>
          <w:tcPr>
            <w:tcW w:w="6753" w:type="dxa"/>
          </w:tcPr>
          <w:p w14:paraId="3896627F" w14:textId="0A972432" w:rsidR="00BE220F" w:rsidRPr="00B510D2" w:rsidRDefault="00BE220F" w:rsidP="00BE220F">
            <w:pPr>
              <w:bidi w:val="0"/>
              <w:jc w:val="both"/>
              <w:rPr>
                <w:rFonts w:asciiTheme="majorBidi" w:hAnsiTheme="majorBidi" w:cstheme="majorBidi"/>
                <w:rtl/>
              </w:rPr>
            </w:pPr>
            <w:r w:rsidRPr="004A43BD">
              <w:rPr>
                <w:rFonts w:asciiTheme="majorBidi" w:hAnsiTheme="majorBidi" w:cstheme="majorBidi"/>
              </w:rPr>
              <w:t>Phillips Curve, Natural Rate of Unemployment, and Inflation</w:t>
            </w:r>
          </w:p>
        </w:tc>
      </w:tr>
      <w:tr w:rsidR="00BE220F" w:rsidRPr="002F282B" w14:paraId="357D7F14" w14:textId="77777777" w:rsidTr="009054C6">
        <w:tc>
          <w:tcPr>
            <w:tcW w:w="2263" w:type="dxa"/>
          </w:tcPr>
          <w:p w14:paraId="44EA485C" w14:textId="51F3897D" w:rsidR="00BE220F" w:rsidRPr="002F282B" w:rsidRDefault="00BE220F" w:rsidP="00BE220F">
            <w:pPr>
              <w:bidi w:val="0"/>
              <w:rPr>
                <w:rFonts w:asciiTheme="majorBidi" w:hAnsiTheme="majorBidi" w:cstheme="majorBidi"/>
                <w:sz w:val="24"/>
                <w:szCs w:val="24"/>
                <w:lang w:bidi="ar-KW"/>
              </w:rPr>
            </w:pPr>
            <w:r w:rsidRPr="002F282B">
              <w:rPr>
                <w:rFonts w:asciiTheme="majorBidi" w:hAnsiTheme="majorBidi" w:cstheme="majorBidi"/>
                <w:sz w:val="24"/>
                <w:szCs w:val="24"/>
              </w:rPr>
              <w:t xml:space="preserve">Ch </w:t>
            </w:r>
            <w:r>
              <w:rPr>
                <w:rFonts w:asciiTheme="majorBidi" w:hAnsiTheme="majorBidi" w:cstheme="majorBidi"/>
                <w:sz w:val="24"/>
                <w:szCs w:val="24"/>
              </w:rPr>
              <w:t>7</w:t>
            </w:r>
            <w:r w:rsidRPr="002F282B">
              <w:rPr>
                <w:rFonts w:asciiTheme="majorBidi" w:hAnsiTheme="majorBidi" w:cstheme="majorBidi"/>
                <w:sz w:val="24"/>
                <w:szCs w:val="24"/>
              </w:rPr>
              <w:t>:</w:t>
            </w:r>
          </w:p>
        </w:tc>
        <w:tc>
          <w:tcPr>
            <w:tcW w:w="6753" w:type="dxa"/>
          </w:tcPr>
          <w:p w14:paraId="6AE6DB71" w14:textId="635459F2" w:rsidR="00BE220F" w:rsidRPr="00B510D2" w:rsidRDefault="00BE220F" w:rsidP="00BE220F">
            <w:pPr>
              <w:bidi w:val="0"/>
              <w:rPr>
                <w:rFonts w:asciiTheme="majorBidi" w:hAnsiTheme="majorBidi" w:cstheme="majorBidi"/>
                <w:rtl/>
              </w:rPr>
            </w:pPr>
            <w:r w:rsidRPr="004A43BD">
              <w:rPr>
                <w:rFonts w:asciiTheme="majorBidi" w:hAnsiTheme="majorBidi" w:cstheme="majorBidi"/>
              </w:rPr>
              <w:t>From Short to Medium Run:</w:t>
            </w:r>
            <w:r>
              <w:rPr>
                <w:rFonts w:asciiTheme="majorBidi" w:hAnsiTheme="majorBidi" w:cstheme="majorBidi"/>
              </w:rPr>
              <w:t xml:space="preserve"> </w:t>
            </w:r>
            <w:r w:rsidRPr="004A43BD">
              <w:rPr>
                <w:rFonts w:asciiTheme="majorBidi" w:hAnsiTheme="majorBidi" w:cstheme="majorBidi"/>
              </w:rPr>
              <w:t>The IS-LM-PC Model</w:t>
            </w:r>
          </w:p>
        </w:tc>
      </w:tr>
      <w:tr w:rsidR="00BE220F" w:rsidRPr="002F282B" w14:paraId="08AAC0E3" w14:textId="77777777" w:rsidTr="009054C6">
        <w:tc>
          <w:tcPr>
            <w:tcW w:w="2263" w:type="dxa"/>
          </w:tcPr>
          <w:p w14:paraId="2A80F404" w14:textId="06EE51F0" w:rsidR="00BE220F" w:rsidRPr="002F282B" w:rsidRDefault="00BE220F" w:rsidP="00BE220F">
            <w:pPr>
              <w:bidi w:val="0"/>
              <w:rPr>
                <w:rFonts w:asciiTheme="majorBidi" w:hAnsiTheme="majorBidi" w:cstheme="majorBidi"/>
                <w:sz w:val="24"/>
                <w:szCs w:val="24"/>
                <w:lang w:bidi="ar-KW"/>
              </w:rPr>
            </w:pPr>
            <w:r w:rsidRPr="002F282B">
              <w:rPr>
                <w:rFonts w:asciiTheme="majorBidi" w:hAnsiTheme="majorBidi" w:cstheme="majorBidi"/>
                <w:sz w:val="24"/>
                <w:szCs w:val="24"/>
              </w:rPr>
              <w:t xml:space="preserve">Ch </w:t>
            </w:r>
            <w:r>
              <w:rPr>
                <w:rFonts w:asciiTheme="majorBidi" w:hAnsiTheme="majorBidi" w:cstheme="majorBidi"/>
                <w:sz w:val="24"/>
                <w:szCs w:val="24"/>
              </w:rPr>
              <w:t>8</w:t>
            </w:r>
            <w:r w:rsidRPr="002F282B">
              <w:rPr>
                <w:rFonts w:asciiTheme="majorBidi" w:hAnsiTheme="majorBidi" w:cstheme="majorBidi"/>
                <w:sz w:val="24"/>
                <w:szCs w:val="24"/>
              </w:rPr>
              <w:t>:</w:t>
            </w:r>
          </w:p>
        </w:tc>
        <w:tc>
          <w:tcPr>
            <w:tcW w:w="6753" w:type="dxa"/>
          </w:tcPr>
          <w:p w14:paraId="301DF773" w14:textId="360B7334" w:rsidR="00BE220F" w:rsidRPr="00B510D2" w:rsidRDefault="00BE220F" w:rsidP="00BE220F">
            <w:pPr>
              <w:bidi w:val="0"/>
              <w:rPr>
                <w:rFonts w:asciiTheme="majorBidi" w:hAnsiTheme="majorBidi" w:cstheme="majorBidi"/>
                <w:rtl/>
              </w:rPr>
            </w:pPr>
            <w:r w:rsidRPr="00DD2A2E">
              <w:rPr>
                <w:rFonts w:asciiTheme="majorBidi" w:hAnsiTheme="majorBidi" w:cstheme="majorBidi"/>
              </w:rPr>
              <w:t>The Facts of Growth</w:t>
            </w:r>
          </w:p>
        </w:tc>
      </w:tr>
    </w:tbl>
    <w:p w14:paraId="4EB618D5" w14:textId="77777777" w:rsidR="004A43BD" w:rsidRDefault="004A43BD" w:rsidP="004A43BD">
      <w:pPr>
        <w:bidi w:val="0"/>
        <w:spacing w:after="0" w:line="240" w:lineRule="auto"/>
        <w:rPr>
          <w:rFonts w:asciiTheme="majorBidi" w:hAnsiTheme="majorBidi" w:cstheme="majorBidi"/>
        </w:rPr>
      </w:pPr>
    </w:p>
    <w:p w14:paraId="438707AE" w14:textId="77777777" w:rsidR="004A43BD" w:rsidRPr="004A43BD" w:rsidRDefault="004A43BD" w:rsidP="004A43BD">
      <w:pPr>
        <w:bidi w:val="0"/>
        <w:spacing w:after="0" w:line="240" w:lineRule="auto"/>
        <w:rPr>
          <w:rFonts w:asciiTheme="majorBidi" w:hAnsiTheme="majorBidi" w:cstheme="majorBidi"/>
        </w:rPr>
      </w:pPr>
    </w:p>
    <w:p w14:paraId="208E3B08" w14:textId="77777777" w:rsidR="004A43BD" w:rsidRPr="002F282B" w:rsidRDefault="004A43BD" w:rsidP="004A43BD">
      <w:pPr>
        <w:bidi w:val="0"/>
        <w:spacing w:after="0"/>
        <w:jc w:val="both"/>
        <w:rPr>
          <w:rFonts w:asciiTheme="majorBidi" w:hAnsiTheme="majorBidi" w:cstheme="majorBidi"/>
          <w:b/>
          <w:sz w:val="24"/>
          <w:szCs w:val="24"/>
          <w:lang w:bidi="ar-KW"/>
        </w:rPr>
      </w:pPr>
    </w:p>
    <w:p w14:paraId="1EBBED26" w14:textId="77777777" w:rsidR="00993339" w:rsidRPr="002F282B" w:rsidRDefault="00993339" w:rsidP="00993339">
      <w:pPr>
        <w:bidi w:val="0"/>
        <w:spacing w:after="0"/>
        <w:jc w:val="both"/>
        <w:rPr>
          <w:rFonts w:asciiTheme="majorBidi" w:hAnsiTheme="majorBidi" w:cstheme="majorBidi"/>
          <w:b/>
          <w:sz w:val="24"/>
          <w:szCs w:val="24"/>
          <w:lang w:bidi="ar-KW"/>
        </w:rPr>
      </w:pPr>
      <w:r w:rsidRPr="002F282B">
        <w:rPr>
          <w:rFonts w:asciiTheme="majorBidi" w:hAnsiTheme="majorBidi" w:cstheme="majorBidi"/>
          <w:b/>
          <w:sz w:val="24"/>
          <w:szCs w:val="24"/>
          <w:lang w:bidi="ar-KW"/>
        </w:rPr>
        <w:t>Important Dates</w:t>
      </w:r>
    </w:p>
    <w:tbl>
      <w:tblPr>
        <w:tblStyle w:val="TableGrid"/>
        <w:tblW w:w="0" w:type="auto"/>
        <w:tblLook w:val="04A0" w:firstRow="1" w:lastRow="0" w:firstColumn="1" w:lastColumn="0" w:noHBand="0" w:noVBand="1"/>
      </w:tblPr>
      <w:tblGrid>
        <w:gridCol w:w="2297"/>
        <w:gridCol w:w="6719"/>
      </w:tblGrid>
      <w:tr w:rsidR="00993339" w:rsidRPr="002F282B" w14:paraId="6F61A892" w14:textId="77777777" w:rsidTr="009054C6">
        <w:tc>
          <w:tcPr>
            <w:tcW w:w="2297" w:type="dxa"/>
            <w:shd w:val="clear" w:color="auto" w:fill="D9D9D9" w:themeFill="background1" w:themeFillShade="D9"/>
          </w:tcPr>
          <w:p w14:paraId="2A8594FD" w14:textId="77777777" w:rsidR="00993339" w:rsidRPr="002F282B" w:rsidRDefault="00993339" w:rsidP="009054C6">
            <w:pPr>
              <w:tabs>
                <w:tab w:val="left" w:pos="1133"/>
              </w:tabs>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Date</w:t>
            </w:r>
          </w:p>
        </w:tc>
        <w:tc>
          <w:tcPr>
            <w:tcW w:w="6719" w:type="dxa"/>
            <w:shd w:val="clear" w:color="auto" w:fill="D9D9D9" w:themeFill="background1" w:themeFillShade="D9"/>
          </w:tcPr>
          <w:p w14:paraId="61B171A5" w14:textId="77777777" w:rsidR="00993339" w:rsidRPr="002F282B" w:rsidRDefault="00993339" w:rsidP="009054C6">
            <w:pPr>
              <w:bidi w:val="0"/>
              <w:jc w:val="both"/>
              <w:rPr>
                <w:rFonts w:asciiTheme="majorBidi" w:hAnsiTheme="majorBidi" w:cstheme="majorBidi"/>
                <w:b/>
                <w:bCs/>
                <w:sz w:val="24"/>
                <w:szCs w:val="24"/>
                <w:lang w:bidi="ar-KW"/>
              </w:rPr>
            </w:pPr>
            <w:r w:rsidRPr="002F282B">
              <w:rPr>
                <w:rFonts w:asciiTheme="majorBidi" w:hAnsiTheme="majorBidi" w:cstheme="majorBidi"/>
                <w:b/>
                <w:bCs/>
                <w:sz w:val="24"/>
                <w:szCs w:val="24"/>
                <w:lang w:bidi="ar-KW"/>
              </w:rPr>
              <w:t>Event</w:t>
            </w:r>
          </w:p>
        </w:tc>
      </w:tr>
      <w:tr w:rsidR="00993339" w:rsidRPr="002F282B" w14:paraId="5495FA94" w14:textId="77777777" w:rsidTr="009054C6">
        <w:tc>
          <w:tcPr>
            <w:tcW w:w="2297" w:type="dxa"/>
          </w:tcPr>
          <w:p w14:paraId="219D5C23" w14:textId="6F0EB4E0" w:rsidR="00993339" w:rsidRPr="002F282B" w:rsidRDefault="00BE220F" w:rsidP="006F4CA0">
            <w:pPr>
              <w:bidi w:val="0"/>
              <w:rPr>
                <w:rFonts w:asciiTheme="majorBidi" w:hAnsiTheme="majorBidi" w:cstheme="majorBidi"/>
                <w:sz w:val="24"/>
                <w:szCs w:val="24"/>
                <w:lang w:bidi="ar-KW"/>
              </w:rPr>
            </w:pPr>
            <w:r>
              <w:rPr>
                <w:rFonts w:asciiTheme="majorBidi" w:hAnsiTheme="majorBidi" w:cstheme="majorBidi"/>
                <w:sz w:val="24"/>
                <w:szCs w:val="24"/>
                <w:lang w:bidi="ar-KW"/>
              </w:rPr>
              <w:t>March</w:t>
            </w:r>
            <w:r w:rsidR="00993339" w:rsidRPr="002F282B">
              <w:rPr>
                <w:rFonts w:asciiTheme="majorBidi" w:hAnsiTheme="majorBidi" w:cstheme="majorBidi"/>
                <w:sz w:val="24"/>
                <w:szCs w:val="24"/>
                <w:lang w:bidi="ar-KW"/>
              </w:rPr>
              <w:t xml:space="preserve"> </w:t>
            </w:r>
            <w:r w:rsidR="00217AA0">
              <w:rPr>
                <w:rFonts w:asciiTheme="majorBidi" w:hAnsiTheme="majorBidi" w:cstheme="majorBidi"/>
                <w:sz w:val="24"/>
                <w:szCs w:val="24"/>
                <w:lang w:bidi="ar-KW"/>
              </w:rPr>
              <w:t>2</w:t>
            </w:r>
            <w:r>
              <w:rPr>
                <w:rFonts w:asciiTheme="majorBidi" w:hAnsiTheme="majorBidi" w:cstheme="majorBidi"/>
                <w:sz w:val="24"/>
                <w:szCs w:val="24"/>
                <w:lang w:bidi="ar-KW"/>
              </w:rPr>
              <w:t>4</w:t>
            </w:r>
            <w:r w:rsidR="00993339" w:rsidRPr="002F282B">
              <w:rPr>
                <w:rFonts w:asciiTheme="majorBidi" w:hAnsiTheme="majorBidi" w:cstheme="majorBidi"/>
                <w:sz w:val="24"/>
                <w:szCs w:val="24"/>
                <w:vertAlign w:val="superscript"/>
                <w:lang w:bidi="ar-KW"/>
              </w:rPr>
              <w:t>th</w:t>
            </w:r>
            <w:r w:rsidR="00993339" w:rsidRPr="002F282B">
              <w:rPr>
                <w:rFonts w:asciiTheme="majorBidi" w:hAnsiTheme="majorBidi" w:cstheme="majorBidi"/>
                <w:sz w:val="24"/>
                <w:szCs w:val="24"/>
                <w:lang w:bidi="ar-KW"/>
              </w:rPr>
              <w:t>, 20</w:t>
            </w:r>
            <w:r w:rsidR="006F4CA0">
              <w:rPr>
                <w:rFonts w:asciiTheme="majorBidi" w:hAnsiTheme="majorBidi" w:cstheme="majorBidi"/>
                <w:sz w:val="24"/>
                <w:szCs w:val="24"/>
                <w:lang w:bidi="ar-KW"/>
              </w:rPr>
              <w:t>2</w:t>
            </w:r>
            <w:r w:rsidR="00217AA0">
              <w:rPr>
                <w:rFonts w:asciiTheme="majorBidi" w:hAnsiTheme="majorBidi" w:cstheme="majorBidi"/>
                <w:sz w:val="24"/>
                <w:szCs w:val="24"/>
                <w:lang w:bidi="ar-KW"/>
              </w:rPr>
              <w:t>2</w:t>
            </w:r>
          </w:p>
        </w:tc>
        <w:tc>
          <w:tcPr>
            <w:tcW w:w="6719" w:type="dxa"/>
          </w:tcPr>
          <w:p w14:paraId="2CE47CD6" w14:textId="4F8495AB" w:rsidR="00993339" w:rsidRPr="002F282B" w:rsidRDefault="00217AA0"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 xml:space="preserve">Last day to drop </w:t>
            </w:r>
            <w:r>
              <w:rPr>
                <w:rFonts w:asciiTheme="majorBidi" w:hAnsiTheme="majorBidi" w:cstheme="majorBidi"/>
                <w:sz w:val="24"/>
                <w:szCs w:val="24"/>
                <w:lang w:bidi="ar-KW"/>
              </w:rPr>
              <w:t xml:space="preserve">the </w:t>
            </w:r>
            <w:r w:rsidRPr="002F282B">
              <w:rPr>
                <w:rFonts w:asciiTheme="majorBidi" w:hAnsiTheme="majorBidi" w:cstheme="majorBidi"/>
                <w:sz w:val="24"/>
                <w:szCs w:val="24"/>
                <w:lang w:bidi="ar-KW"/>
              </w:rPr>
              <w:t>course</w:t>
            </w:r>
          </w:p>
        </w:tc>
      </w:tr>
      <w:tr w:rsidR="00217AA0" w:rsidRPr="002F282B" w14:paraId="3631AE45" w14:textId="77777777" w:rsidTr="00DA3A4B">
        <w:tc>
          <w:tcPr>
            <w:tcW w:w="2297" w:type="dxa"/>
          </w:tcPr>
          <w:p w14:paraId="102CB03E" w14:textId="20EB443B" w:rsidR="00217AA0" w:rsidRPr="002F282B" w:rsidRDefault="0052573E" w:rsidP="00DA3A4B">
            <w:pPr>
              <w:bidi w:val="0"/>
              <w:rPr>
                <w:rFonts w:asciiTheme="majorBidi" w:hAnsiTheme="majorBidi" w:cstheme="majorBidi"/>
                <w:sz w:val="24"/>
                <w:szCs w:val="24"/>
                <w:lang w:bidi="ar-KW"/>
              </w:rPr>
            </w:pPr>
            <w:r>
              <w:rPr>
                <w:rFonts w:asciiTheme="majorBidi" w:hAnsiTheme="majorBidi" w:cstheme="majorBidi"/>
                <w:sz w:val="24"/>
                <w:szCs w:val="24"/>
                <w:lang w:bidi="ar-KW"/>
              </w:rPr>
              <w:t>June 2</w:t>
            </w:r>
            <w:r w:rsidRPr="0052573E">
              <w:rPr>
                <w:rFonts w:asciiTheme="majorBidi" w:hAnsiTheme="majorBidi" w:cstheme="majorBidi"/>
                <w:sz w:val="24"/>
                <w:szCs w:val="24"/>
                <w:vertAlign w:val="superscript"/>
                <w:lang w:bidi="ar-KW"/>
              </w:rPr>
              <w:t>nd</w:t>
            </w:r>
            <w:r w:rsidR="00217AA0" w:rsidRPr="002F282B">
              <w:rPr>
                <w:rFonts w:asciiTheme="majorBidi" w:hAnsiTheme="majorBidi" w:cstheme="majorBidi"/>
                <w:sz w:val="24"/>
                <w:szCs w:val="24"/>
                <w:lang w:bidi="ar-KW"/>
              </w:rPr>
              <w:t>, 20</w:t>
            </w:r>
            <w:r w:rsidR="00217AA0">
              <w:rPr>
                <w:rFonts w:asciiTheme="majorBidi" w:hAnsiTheme="majorBidi" w:cstheme="majorBidi"/>
                <w:sz w:val="24"/>
                <w:szCs w:val="24"/>
                <w:lang w:bidi="ar-KW"/>
              </w:rPr>
              <w:t>22</w:t>
            </w:r>
          </w:p>
        </w:tc>
        <w:tc>
          <w:tcPr>
            <w:tcW w:w="6719" w:type="dxa"/>
          </w:tcPr>
          <w:p w14:paraId="1D71EA2E" w14:textId="0897DA68" w:rsidR="00217AA0" w:rsidRPr="002F282B" w:rsidRDefault="0052573E" w:rsidP="00DA3A4B">
            <w:pPr>
              <w:bidi w:val="0"/>
              <w:jc w:val="both"/>
              <w:rPr>
                <w:rFonts w:asciiTheme="majorBidi" w:hAnsiTheme="majorBidi" w:cstheme="majorBidi"/>
                <w:sz w:val="24"/>
                <w:szCs w:val="24"/>
                <w:rtl/>
              </w:rPr>
            </w:pPr>
            <w:r w:rsidRPr="002F282B">
              <w:rPr>
                <w:rFonts w:asciiTheme="majorBidi" w:hAnsiTheme="majorBidi" w:cstheme="majorBidi"/>
                <w:sz w:val="24"/>
                <w:szCs w:val="24"/>
                <w:lang w:bidi="ar-KW"/>
              </w:rPr>
              <w:t>Last day of classes</w:t>
            </w:r>
          </w:p>
        </w:tc>
      </w:tr>
      <w:tr w:rsidR="00993339" w:rsidRPr="002F282B" w14:paraId="3643019F" w14:textId="77777777" w:rsidTr="009054C6">
        <w:tc>
          <w:tcPr>
            <w:tcW w:w="2297" w:type="dxa"/>
          </w:tcPr>
          <w:p w14:paraId="18BADBA1" w14:textId="619CE5C1" w:rsidR="00993339" w:rsidRPr="002F282B" w:rsidRDefault="00DC1925" w:rsidP="009054C6">
            <w:pPr>
              <w:bidi w:val="0"/>
              <w:rPr>
                <w:rFonts w:asciiTheme="majorBidi" w:hAnsiTheme="majorBidi" w:cstheme="majorBidi"/>
                <w:sz w:val="24"/>
                <w:szCs w:val="24"/>
                <w:lang w:bidi="ar-KW"/>
              </w:rPr>
            </w:pPr>
            <w:r>
              <w:rPr>
                <w:rFonts w:asciiTheme="majorBidi" w:hAnsiTheme="majorBidi" w:cstheme="majorBidi"/>
                <w:sz w:val="24"/>
                <w:szCs w:val="24"/>
                <w:lang w:bidi="ar-KW"/>
              </w:rPr>
              <w:t>To be announced …</w:t>
            </w:r>
          </w:p>
        </w:tc>
        <w:tc>
          <w:tcPr>
            <w:tcW w:w="6719" w:type="dxa"/>
          </w:tcPr>
          <w:p w14:paraId="53887D7D" w14:textId="77777777" w:rsidR="00993339" w:rsidRPr="002F282B" w:rsidRDefault="00993339" w:rsidP="009054C6">
            <w:pPr>
              <w:bidi w:val="0"/>
              <w:jc w:val="both"/>
              <w:rPr>
                <w:rFonts w:asciiTheme="majorBidi" w:hAnsiTheme="majorBidi" w:cstheme="majorBidi"/>
                <w:sz w:val="24"/>
                <w:szCs w:val="24"/>
                <w:lang w:bidi="ar-KW"/>
              </w:rPr>
            </w:pPr>
            <w:r w:rsidRPr="002F282B">
              <w:rPr>
                <w:rFonts w:asciiTheme="majorBidi" w:hAnsiTheme="majorBidi" w:cstheme="majorBidi"/>
                <w:sz w:val="24"/>
                <w:szCs w:val="24"/>
                <w:lang w:bidi="ar-KW"/>
              </w:rPr>
              <w:t>Final Exam</w:t>
            </w:r>
          </w:p>
        </w:tc>
      </w:tr>
    </w:tbl>
    <w:p w14:paraId="43A2091A" w14:textId="16A78132" w:rsidR="00993339" w:rsidRDefault="00993339" w:rsidP="00993339">
      <w:pPr>
        <w:bidi w:val="0"/>
        <w:spacing w:after="0"/>
        <w:jc w:val="both"/>
        <w:rPr>
          <w:rFonts w:asciiTheme="majorBidi" w:hAnsiTheme="majorBidi" w:cstheme="majorBidi"/>
          <w:sz w:val="24"/>
          <w:szCs w:val="24"/>
          <w:lang w:bidi="ar-KW"/>
        </w:rPr>
      </w:pPr>
    </w:p>
    <w:p w14:paraId="331412D6" w14:textId="3149D016" w:rsidR="00217AA0" w:rsidRPr="00F96904" w:rsidRDefault="00217AA0" w:rsidP="00F96904">
      <w:pPr>
        <w:bidi w:val="0"/>
        <w:spacing w:after="0"/>
        <w:jc w:val="both"/>
        <w:rPr>
          <w:rFonts w:asciiTheme="majorBidi" w:hAnsiTheme="majorBidi" w:cstheme="majorBidi"/>
          <w:sz w:val="24"/>
          <w:szCs w:val="24"/>
          <w:lang w:bidi="ar-KW"/>
        </w:rPr>
      </w:pPr>
    </w:p>
    <w:p w14:paraId="6826633C" w14:textId="77777777" w:rsidR="00F96904" w:rsidRPr="00F96904" w:rsidRDefault="00F96904" w:rsidP="00F96904">
      <w:pPr>
        <w:bidi w:val="0"/>
        <w:jc w:val="both"/>
        <w:rPr>
          <w:rFonts w:asciiTheme="majorBidi" w:hAnsiTheme="majorBidi" w:cstheme="majorBidi"/>
          <w:sz w:val="20"/>
          <w:szCs w:val="20"/>
          <w:lang w:bidi="ar-KW"/>
        </w:rPr>
      </w:pPr>
    </w:p>
    <w:p w14:paraId="23B9D9F4" w14:textId="77777777" w:rsidR="00F96904" w:rsidRPr="00F96904" w:rsidRDefault="00F96904" w:rsidP="00F96904">
      <w:pPr>
        <w:bidi w:val="0"/>
        <w:jc w:val="both"/>
        <w:rPr>
          <w:rFonts w:asciiTheme="majorBidi" w:hAnsiTheme="majorBidi" w:cstheme="majorBidi"/>
          <w:b/>
          <w:bCs/>
          <w:sz w:val="20"/>
          <w:szCs w:val="20"/>
          <w:lang w:bidi="ar-KW"/>
        </w:rPr>
      </w:pPr>
      <w:r w:rsidRPr="00F96904">
        <w:rPr>
          <w:rFonts w:asciiTheme="majorBidi" w:hAnsiTheme="majorBidi" w:cstheme="majorBidi"/>
          <w:b/>
          <w:bCs/>
          <w:sz w:val="20"/>
          <w:szCs w:val="20"/>
          <w:lang w:bidi="ar-KW"/>
        </w:rPr>
        <w:t>Master of Economics Competency Goals:</w:t>
      </w:r>
    </w:p>
    <w:p w14:paraId="2BEB215C" w14:textId="77777777" w:rsidR="00F96904" w:rsidRPr="00F96904" w:rsidRDefault="00F96904" w:rsidP="00F96904">
      <w:pPr>
        <w:bidi w:val="0"/>
        <w:jc w:val="both"/>
        <w:rPr>
          <w:rFonts w:asciiTheme="majorBidi" w:hAnsiTheme="majorBidi" w:cstheme="majorBidi"/>
          <w:sz w:val="20"/>
          <w:szCs w:val="20"/>
          <w:lang w:bidi="ar-KW"/>
        </w:rPr>
      </w:pPr>
    </w:p>
    <w:p w14:paraId="766B9757" w14:textId="77777777" w:rsidR="00F96904" w:rsidRPr="00F96904" w:rsidRDefault="00F96904" w:rsidP="00F96904">
      <w:pPr>
        <w:numPr>
          <w:ilvl w:val="0"/>
          <w:numId w:val="5"/>
        </w:numPr>
        <w:bidi w:val="0"/>
        <w:spacing w:after="0" w:line="240" w:lineRule="auto"/>
        <w:jc w:val="both"/>
        <w:rPr>
          <w:rFonts w:asciiTheme="majorBidi" w:hAnsiTheme="majorBidi" w:cstheme="majorBidi"/>
          <w:sz w:val="20"/>
          <w:szCs w:val="20"/>
          <w:lang w:bidi="ar-KW"/>
        </w:rPr>
      </w:pPr>
      <w:r w:rsidRPr="00F96904">
        <w:rPr>
          <w:rFonts w:asciiTheme="majorBidi" w:hAnsiTheme="majorBidi" w:cstheme="majorBidi"/>
          <w:sz w:val="20"/>
          <w:szCs w:val="20"/>
          <w:u w:val="single"/>
          <w:lang w:bidi="ar-KW"/>
        </w:rPr>
        <w:t>Economic Theory:</w:t>
      </w:r>
      <w:r w:rsidRPr="00F96904">
        <w:rPr>
          <w:rFonts w:asciiTheme="majorBidi" w:hAnsiTheme="majorBidi" w:cstheme="majorBidi"/>
          <w:sz w:val="20"/>
          <w:szCs w:val="20"/>
          <w:lang w:bidi="ar-KW"/>
        </w:rPr>
        <w:t xml:space="preserve"> Our students should demonstrate expertise in applying core economic theories to solve global and complex economic problems.</w:t>
      </w:r>
    </w:p>
    <w:p w14:paraId="1899EB67"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Student Learning Objectives:</w:t>
      </w:r>
    </w:p>
    <w:p w14:paraId="63E89F90"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1.1 Acquire a deep understanding of how markets and economies operate</w:t>
      </w:r>
    </w:p>
    <w:p w14:paraId="6E3E4CA6"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1.2 Apply micro/macro-economic theories to solve complex economic problems</w:t>
      </w:r>
      <w:r w:rsidRPr="00F96904">
        <w:rPr>
          <w:rFonts w:asciiTheme="majorBidi" w:hAnsiTheme="majorBidi" w:cstheme="majorBidi"/>
          <w:sz w:val="20"/>
          <w:szCs w:val="20"/>
          <w:rtl/>
          <w:lang w:bidi="ar-KW"/>
        </w:rPr>
        <w:t>.</w:t>
      </w:r>
    </w:p>
    <w:p w14:paraId="670F6760"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1.3 Analyze in depth the impact of alternative regulatory activities in individual markets and their effect on the welfare of the population</w:t>
      </w:r>
    </w:p>
    <w:p w14:paraId="54FDBD71"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1.4 Recognize that although economists address economic problems with a common approach, the science is ever changing, and one’s approach must be regularly evaluated and updated.</w:t>
      </w:r>
    </w:p>
    <w:p w14:paraId="255983A6" w14:textId="77777777" w:rsidR="00F96904" w:rsidRPr="00F96904" w:rsidRDefault="00F96904" w:rsidP="00F96904">
      <w:pPr>
        <w:bidi w:val="0"/>
        <w:jc w:val="both"/>
        <w:rPr>
          <w:rFonts w:asciiTheme="majorBidi" w:hAnsiTheme="majorBidi" w:cstheme="majorBidi"/>
          <w:sz w:val="20"/>
          <w:szCs w:val="20"/>
          <w:lang w:bidi="ar-KW"/>
        </w:rPr>
      </w:pPr>
    </w:p>
    <w:p w14:paraId="761C4AD9" w14:textId="77777777" w:rsidR="00F96904" w:rsidRPr="00F96904" w:rsidRDefault="00F96904" w:rsidP="00F96904">
      <w:pPr>
        <w:numPr>
          <w:ilvl w:val="0"/>
          <w:numId w:val="5"/>
        </w:numPr>
        <w:bidi w:val="0"/>
        <w:spacing w:after="0" w:line="240" w:lineRule="auto"/>
        <w:jc w:val="both"/>
        <w:rPr>
          <w:rFonts w:asciiTheme="majorBidi" w:hAnsiTheme="majorBidi" w:cstheme="majorBidi"/>
          <w:sz w:val="20"/>
          <w:szCs w:val="20"/>
          <w:lang w:bidi="ar-KW"/>
        </w:rPr>
      </w:pPr>
      <w:r w:rsidRPr="00F96904">
        <w:rPr>
          <w:rFonts w:asciiTheme="majorBidi" w:hAnsiTheme="majorBidi" w:cstheme="majorBidi"/>
          <w:sz w:val="20"/>
          <w:szCs w:val="20"/>
          <w:u w:val="single"/>
          <w:lang w:bidi="ar-KW"/>
        </w:rPr>
        <w:t>Quantitative Reasoning Skills:</w:t>
      </w:r>
      <w:r w:rsidRPr="00F96904">
        <w:rPr>
          <w:rFonts w:asciiTheme="majorBidi" w:hAnsiTheme="majorBidi" w:cstheme="majorBidi"/>
          <w:sz w:val="20"/>
          <w:szCs w:val="20"/>
          <w:lang w:bidi="ar-KW"/>
        </w:rPr>
        <w:t xml:space="preserve"> Our students should acquire sufficient mathematical and statistical skills to be able to analyze economic problems and to make use of those skills in their future careers</w:t>
      </w:r>
    </w:p>
    <w:p w14:paraId="367054FA"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Student Learning Objectives:</w:t>
      </w:r>
    </w:p>
    <w:p w14:paraId="0E78D543"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2.1 Understand how to collect and use empirical evidence to evaluate economic argument</w:t>
      </w:r>
      <w:r w:rsidRPr="00F96904">
        <w:rPr>
          <w:rFonts w:asciiTheme="majorBidi" w:hAnsiTheme="majorBidi" w:cstheme="majorBidi"/>
          <w:sz w:val="20"/>
          <w:szCs w:val="20"/>
          <w:rtl/>
          <w:lang w:bidi="ar-KW"/>
        </w:rPr>
        <w:t>.</w:t>
      </w:r>
    </w:p>
    <w:p w14:paraId="4C9A2808"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2.2 Conduct appropriate statistical analysis of data using appropriate econometric techniques and explain the statistical problems involved</w:t>
      </w:r>
      <w:r w:rsidRPr="00F96904">
        <w:rPr>
          <w:rFonts w:asciiTheme="majorBidi" w:hAnsiTheme="majorBidi" w:cstheme="majorBidi"/>
          <w:sz w:val="20"/>
          <w:szCs w:val="20"/>
          <w:rtl/>
          <w:lang w:bidi="ar-KW"/>
        </w:rPr>
        <w:t>.</w:t>
      </w:r>
    </w:p>
    <w:p w14:paraId="50FE99B1"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2.3 Interpret statistical results and understand the limitations of the analysis.</w:t>
      </w:r>
    </w:p>
    <w:p w14:paraId="525AEC86" w14:textId="77777777" w:rsidR="00F96904" w:rsidRPr="00F96904" w:rsidRDefault="00F96904" w:rsidP="00F96904">
      <w:pPr>
        <w:bidi w:val="0"/>
        <w:jc w:val="both"/>
        <w:rPr>
          <w:rFonts w:asciiTheme="majorBidi" w:hAnsiTheme="majorBidi" w:cstheme="majorBidi"/>
          <w:sz w:val="20"/>
          <w:szCs w:val="20"/>
          <w:lang w:bidi="ar-KW"/>
        </w:rPr>
      </w:pPr>
    </w:p>
    <w:p w14:paraId="0530A6A0" w14:textId="77777777" w:rsidR="00F96904" w:rsidRPr="00F96904" w:rsidRDefault="00F96904" w:rsidP="00F96904">
      <w:pPr>
        <w:numPr>
          <w:ilvl w:val="0"/>
          <w:numId w:val="5"/>
        </w:numPr>
        <w:bidi w:val="0"/>
        <w:spacing w:after="0" w:line="240" w:lineRule="auto"/>
        <w:jc w:val="both"/>
        <w:rPr>
          <w:rFonts w:asciiTheme="majorBidi" w:hAnsiTheme="majorBidi" w:cstheme="majorBidi"/>
          <w:sz w:val="20"/>
          <w:szCs w:val="20"/>
          <w:lang w:bidi="ar-KW"/>
        </w:rPr>
      </w:pPr>
      <w:r w:rsidRPr="00F96904">
        <w:rPr>
          <w:rFonts w:asciiTheme="majorBidi" w:hAnsiTheme="majorBidi" w:cstheme="majorBidi"/>
          <w:sz w:val="20"/>
          <w:szCs w:val="20"/>
          <w:u w:val="single"/>
          <w:lang w:bidi="ar-KW"/>
        </w:rPr>
        <w:t>Critical Thinking Skills:</w:t>
      </w:r>
      <w:r w:rsidRPr="00F96904">
        <w:rPr>
          <w:rFonts w:asciiTheme="majorBidi" w:hAnsiTheme="majorBidi" w:cstheme="majorBidi"/>
          <w:sz w:val="20"/>
          <w:szCs w:val="20"/>
          <w:lang w:bidi="ar-KW"/>
        </w:rPr>
        <w:t xml:space="preserve"> Our students should demonstrate the ability to be critical thinkers when conducting qualitative and quantitative economic analysis.</w:t>
      </w:r>
    </w:p>
    <w:p w14:paraId="367508B7"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Student Learning Objectives:</w:t>
      </w:r>
    </w:p>
    <w:p w14:paraId="42DC1DFC"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3.1 Creating abstract models of complex socio-economic systems</w:t>
      </w:r>
    </w:p>
    <w:p w14:paraId="11772DA8"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3.2 Drawing conclusions and policy prescriptions while critically evaluating them</w:t>
      </w:r>
    </w:p>
    <w:p w14:paraId="241F4918"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lastRenderedPageBreak/>
        <w:t>3.3 Distinguish between causal relationships and spurious correlations</w:t>
      </w:r>
    </w:p>
    <w:p w14:paraId="5F43E6FF" w14:textId="77777777" w:rsidR="00F96904" w:rsidRPr="00F96904" w:rsidRDefault="00F96904" w:rsidP="00F96904">
      <w:pPr>
        <w:bidi w:val="0"/>
        <w:jc w:val="both"/>
        <w:rPr>
          <w:rFonts w:asciiTheme="majorBidi" w:hAnsiTheme="majorBidi" w:cstheme="majorBidi"/>
          <w:sz w:val="20"/>
          <w:szCs w:val="20"/>
          <w:u w:val="single"/>
          <w:lang w:bidi="ar-KW"/>
        </w:rPr>
      </w:pPr>
    </w:p>
    <w:p w14:paraId="4B01B734" w14:textId="77777777" w:rsidR="00F96904" w:rsidRPr="00F96904" w:rsidRDefault="00F96904" w:rsidP="00F96904">
      <w:pPr>
        <w:numPr>
          <w:ilvl w:val="0"/>
          <w:numId w:val="5"/>
        </w:numPr>
        <w:bidi w:val="0"/>
        <w:spacing w:after="0" w:line="240" w:lineRule="auto"/>
        <w:jc w:val="both"/>
        <w:rPr>
          <w:rFonts w:asciiTheme="majorBidi" w:hAnsiTheme="majorBidi" w:cstheme="majorBidi"/>
          <w:sz w:val="20"/>
          <w:szCs w:val="20"/>
          <w:lang w:bidi="ar-KW"/>
        </w:rPr>
      </w:pPr>
      <w:r w:rsidRPr="00F96904">
        <w:rPr>
          <w:rFonts w:asciiTheme="majorBidi" w:hAnsiTheme="majorBidi" w:cstheme="majorBidi"/>
          <w:sz w:val="20"/>
          <w:szCs w:val="20"/>
          <w:u w:val="single"/>
          <w:lang w:bidi="ar-KW"/>
        </w:rPr>
        <w:t xml:space="preserve">Communication Skills: </w:t>
      </w:r>
      <w:r w:rsidRPr="00F96904">
        <w:rPr>
          <w:rFonts w:asciiTheme="majorBidi" w:hAnsiTheme="majorBidi" w:cstheme="majorBidi"/>
          <w:sz w:val="20"/>
          <w:szCs w:val="20"/>
          <w:lang w:bidi="ar-KW"/>
        </w:rPr>
        <w:t>Our students will demonstrate advanced communication skills in a variety of business settings.</w:t>
      </w:r>
    </w:p>
    <w:p w14:paraId="1BDE1551"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Student Learning Objectives:</w:t>
      </w:r>
    </w:p>
    <w:p w14:paraId="31E48C95"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4.1 Deliver clear, concise, and persuasive presentations.</w:t>
      </w:r>
    </w:p>
    <w:p w14:paraId="27F206E6" w14:textId="77777777" w:rsidR="00F96904" w:rsidRPr="00F96904" w:rsidRDefault="00F96904" w:rsidP="00F96904">
      <w:pPr>
        <w:bidi w:val="0"/>
        <w:jc w:val="both"/>
        <w:rPr>
          <w:rFonts w:asciiTheme="majorBidi" w:hAnsiTheme="majorBidi" w:cstheme="majorBidi"/>
          <w:sz w:val="20"/>
          <w:szCs w:val="20"/>
          <w:lang w:bidi="ar-KW"/>
        </w:rPr>
      </w:pPr>
      <w:r w:rsidRPr="00F96904">
        <w:rPr>
          <w:rFonts w:asciiTheme="majorBidi" w:hAnsiTheme="majorBidi" w:cstheme="majorBidi"/>
          <w:sz w:val="20"/>
          <w:szCs w:val="20"/>
          <w:lang w:bidi="ar-KW"/>
        </w:rPr>
        <w:t>4.2 Write clear, concise, and persuasive business documents.</w:t>
      </w:r>
    </w:p>
    <w:p w14:paraId="0AFF6612" w14:textId="77777777" w:rsidR="00F96904" w:rsidRPr="00F96904" w:rsidRDefault="00F96904" w:rsidP="00F96904">
      <w:pPr>
        <w:bidi w:val="0"/>
        <w:jc w:val="both"/>
        <w:rPr>
          <w:rFonts w:asciiTheme="majorBidi" w:hAnsiTheme="majorBidi" w:cstheme="majorBidi"/>
          <w:sz w:val="20"/>
          <w:szCs w:val="20"/>
          <w:lang w:bidi="ar-KW"/>
        </w:rPr>
      </w:pPr>
    </w:p>
    <w:p w14:paraId="02FB8314" w14:textId="77777777" w:rsidR="00F96904" w:rsidRPr="00F96904" w:rsidRDefault="00F96904" w:rsidP="00F96904">
      <w:pPr>
        <w:bidi w:val="0"/>
        <w:jc w:val="both"/>
        <w:rPr>
          <w:rFonts w:asciiTheme="majorBidi" w:hAnsiTheme="majorBidi" w:cstheme="majorBidi"/>
          <w:sz w:val="20"/>
          <w:szCs w:val="20"/>
          <w:lang w:bidi="ar-KW"/>
        </w:rPr>
      </w:pPr>
    </w:p>
    <w:p w14:paraId="1E552F15" w14:textId="77777777" w:rsidR="00993339" w:rsidRPr="002F282B" w:rsidRDefault="00993339" w:rsidP="00993339">
      <w:pPr>
        <w:bidi w:val="0"/>
        <w:spacing w:after="0"/>
        <w:jc w:val="both"/>
        <w:rPr>
          <w:rFonts w:asciiTheme="majorBidi" w:hAnsiTheme="majorBidi" w:cstheme="majorBidi"/>
          <w:sz w:val="24"/>
          <w:szCs w:val="24"/>
          <w:lang w:bidi="ar-KW"/>
        </w:rPr>
      </w:pPr>
    </w:p>
    <w:sectPr w:rsidR="00993339" w:rsidRPr="002F282B" w:rsidSect="001F5540">
      <w:headerReference w:type="default" r:id="rId13"/>
      <w:footerReference w:type="default" r:id="rId14"/>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E2985" w14:textId="77777777" w:rsidR="00810038" w:rsidRDefault="00810038" w:rsidP="00A731D4">
      <w:pPr>
        <w:spacing w:after="0" w:line="240" w:lineRule="auto"/>
      </w:pPr>
      <w:r>
        <w:separator/>
      </w:r>
    </w:p>
  </w:endnote>
  <w:endnote w:type="continuationSeparator" w:id="0">
    <w:p w14:paraId="47645E8B" w14:textId="77777777" w:rsidR="00810038" w:rsidRDefault="00810038"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810038">
      <w:fldChar w:fldCharType="begin"/>
    </w:r>
    <w:r w:rsidR="00810038">
      <w:instrText xml:space="preserve"> NUMPAGES  \* Arabic  \* MERGEFORMAT </w:instrText>
    </w:r>
    <w:r w:rsidR="00810038">
      <w:fldChar w:fldCharType="separate"/>
    </w:r>
    <w:r>
      <w:rPr>
        <w:noProof/>
      </w:rPr>
      <w:t>4</w:t>
    </w:r>
    <w:r w:rsidR="00810038">
      <w:rPr>
        <w:noProof/>
      </w:rPr>
      <w:fldChar w:fldCharType="end"/>
    </w:r>
    <w:r>
      <w:t xml:space="preserve"> </w:t>
    </w:r>
  </w:p>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E805E" w14:textId="77777777" w:rsidR="00810038" w:rsidRDefault="00810038" w:rsidP="00A731D4">
      <w:pPr>
        <w:spacing w:after="0" w:line="240" w:lineRule="auto"/>
      </w:pPr>
      <w:r>
        <w:separator/>
      </w:r>
    </w:p>
  </w:footnote>
  <w:footnote w:type="continuationSeparator" w:id="0">
    <w:p w14:paraId="6B5DBD80" w14:textId="77777777" w:rsidR="00810038" w:rsidRDefault="00810038" w:rsidP="00A731D4">
      <w:pPr>
        <w:spacing w:after="0" w:line="240" w:lineRule="auto"/>
      </w:pPr>
      <w:r>
        <w:continuationSeparator/>
      </w:r>
    </w:p>
  </w:footnote>
  <w:footnote w:id="1">
    <w:p w14:paraId="0D417B0C" w14:textId="77777777" w:rsidR="00F96904" w:rsidRDefault="00F96904" w:rsidP="00F96904">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06301D"/>
    <w:multiLevelType w:val="hybridMultilevel"/>
    <w:tmpl w:val="ECD0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A52653"/>
    <w:multiLevelType w:val="hybridMultilevel"/>
    <w:tmpl w:val="CFC8CCB4"/>
    <w:lvl w:ilvl="0" w:tplc="D02CA920">
      <w:start w:val="1"/>
      <w:numFmt w:val="decimal"/>
      <w:lvlText w:val="%1."/>
      <w:lvlJc w:val="left"/>
      <w:pPr>
        <w:ind w:left="360" w:hanging="360"/>
      </w:pPr>
      <w:rPr>
        <w:b/>
        <w:bCs w:val="0"/>
        <w:u w:val="singl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2917"/>
    <w:rsid w:val="00046E4B"/>
    <w:rsid w:val="00072EBC"/>
    <w:rsid w:val="00142A90"/>
    <w:rsid w:val="001557F5"/>
    <w:rsid w:val="00172AFE"/>
    <w:rsid w:val="0018566C"/>
    <w:rsid w:val="001C675E"/>
    <w:rsid w:val="001C73AE"/>
    <w:rsid w:val="001D6B88"/>
    <w:rsid w:val="001F5540"/>
    <w:rsid w:val="00215FC9"/>
    <w:rsid w:val="00217AA0"/>
    <w:rsid w:val="00225548"/>
    <w:rsid w:val="00260425"/>
    <w:rsid w:val="00263F8D"/>
    <w:rsid w:val="00287895"/>
    <w:rsid w:val="00293DA7"/>
    <w:rsid w:val="002943B3"/>
    <w:rsid w:val="002A6B8F"/>
    <w:rsid w:val="002C6A86"/>
    <w:rsid w:val="002F282B"/>
    <w:rsid w:val="002F5D9C"/>
    <w:rsid w:val="00306771"/>
    <w:rsid w:val="003079CC"/>
    <w:rsid w:val="00333E46"/>
    <w:rsid w:val="003547CE"/>
    <w:rsid w:val="003F66A8"/>
    <w:rsid w:val="00406363"/>
    <w:rsid w:val="00406C44"/>
    <w:rsid w:val="004166BB"/>
    <w:rsid w:val="0042511F"/>
    <w:rsid w:val="00430BFB"/>
    <w:rsid w:val="004756DD"/>
    <w:rsid w:val="004777B0"/>
    <w:rsid w:val="004A3873"/>
    <w:rsid w:val="004A43BD"/>
    <w:rsid w:val="004A60F4"/>
    <w:rsid w:val="00504A42"/>
    <w:rsid w:val="00513F95"/>
    <w:rsid w:val="005165F7"/>
    <w:rsid w:val="00517ADE"/>
    <w:rsid w:val="0052573E"/>
    <w:rsid w:val="0052580C"/>
    <w:rsid w:val="00555D48"/>
    <w:rsid w:val="00593671"/>
    <w:rsid w:val="00594FD0"/>
    <w:rsid w:val="005D45B2"/>
    <w:rsid w:val="005E58E8"/>
    <w:rsid w:val="005E7BB3"/>
    <w:rsid w:val="00687B05"/>
    <w:rsid w:val="006906EE"/>
    <w:rsid w:val="006B4146"/>
    <w:rsid w:val="006F159F"/>
    <w:rsid w:val="006F4CA0"/>
    <w:rsid w:val="00776A50"/>
    <w:rsid w:val="007B3204"/>
    <w:rsid w:val="007B7BC3"/>
    <w:rsid w:val="007D7418"/>
    <w:rsid w:val="007F7263"/>
    <w:rsid w:val="00810038"/>
    <w:rsid w:val="00810AC5"/>
    <w:rsid w:val="008140B9"/>
    <w:rsid w:val="008C12A3"/>
    <w:rsid w:val="008C1DC9"/>
    <w:rsid w:val="00946458"/>
    <w:rsid w:val="00963EB3"/>
    <w:rsid w:val="00993339"/>
    <w:rsid w:val="009969EF"/>
    <w:rsid w:val="009C4A30"/>
    <w:rsid w:val="009F6825"/>
    <w:rsid w:val="00A40D77"/>
    <w:rsid w:val="00A53192"/>
    <w:rsid w:val="00A61914"/>
    <w:rsid w:val="00A6556A"/>
    <w:rsid w:val="00A731D4"/>
    <w:rsid w:val="00AB1A71"/>
    <w:rsid w:val="00AC7FB2"/>
    <w:rsid w:val="00AE22A2"/>
    <w:rsid w:val="00B419B7"/>
    <w:rsid w:val="00B47BC9"/>
    <w:rsid w:val="00B510D2"/>
    <w:rsid w:val="00B6478D"/>
    <w:rsid w:val="00B85AAC"/>
    <w:rsid w:val="00B941AB"/>
    <w:rsid w:val="00BB24ED"/>
    <w:rsid w:val="00BB665D"/>
    <w:rsid w:val="00BB78AF"/>
    <w:rsid w:val="00BC4ECD"/>
    <w:rsid w:val="00BE220F"/>
    <w:rsid w:val="00BE6835"/>
    <w:rsid w:val="00C228A7"/>
    <w:rsid w:val="00C23838"/>
    <w:rsid w:val="00C50F24"/>
    <w:rsid w:val="00C708A9"/>
    <w:rsid w:val="00C903B9"/>
    <w:rsid w:val="00C92184"/>
    <w:rsid w:val="00CA53B3"/>
    <w:rsid w:val="00CB1B36"/>
    <w:rsid w:val="00CB3EF6"/>
    <w:rsid w:val="00CC6C74"/>
    <w:rsid w:val="00CF081A"/>
    <w:rsid w:val="00D03466"/>
    <w:rsid w:val="00D07525"/>
    <w:rsid w:val="00D24532"/>
    <w:rsid w:val="00D30AEE"/>
    <w:rsid w:val="00D36E1E"/>
    <w:rsid w:val="00D71A8D"/>
    <w:rsid w:val="00D76C17"/>
    <w:rsid w:val="00D87AE2"/>
    <w:rsid w:val="00DC1925"/>
    <w:rsid w:val="00DE3543"/>
    <w:rsid w:val="00DE46ED"/>
    <w:rsid w:val="00DF033F"/>
    <w:rsid w:val="00DF6F89"/>
    <w:rsid w:val="00E32C50"/>
    <w:rsid w:val="00E53018"/>
    <w:rsid w:val="00E721B1"/>
    <w:rsid w:val="00E73237"/>
    <w:rsid w:val="00E76AD3"/>
    <w:rsid w:val="00E76ADC"/>
    <w:rsid w:val="00E80D92"/>
    <w:rsid w:val="00F032AC"/>
    <w:rsid w:val="00F13207"/>
    <w:rsid w:val="00F20A05"/>
    <w:rsid w:val="00F31407"/>
    <w:rsid w:val="00F37216"/>
    <w:rsid w:val="00F4263C"/>
    <w:rsid w:val="00F735AA"/>
    <w:rsid w:val="00F8330B"/>
    <w:rsid w:val="00F870F0"/>
    <w:rsid w:val="00F9063E"/>
    <w:rsid w:val="00F96904"/>
    <w:rsid w:val="00FA13CB"/>
    <w:rsid w:val="00FB0C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F969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306771"/>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bidi w:val="0"/>
      <w:spacing w:after="0"/>
    </w:pPr>
    <w:rPr>
      <w:b/>
      <w:bCs/>
      <w:sz w:val="28"/>
      <w:szCs w:val="28"/>
      <w:lang w:bidi="ar-KW"/>
    </w:rPr>
  </w:style>
  <w:style w:type="character" w:customStyle="1" w:styleId="author">
    <w:name w:val="author"/>
    <w:basedOn w:val="DefaultParagraphFont"/>
    <w:rsid w:val="00DC1925"/>
  </w:style>
  <w:style w:type="character" w:customStyle="1" w:styleId="a-color-secondary">
    <w:name w:val="a-color-secondary"/>
    <w:basedOn w:val="DefaultParagraphFont"/>
    <w:rsid w:val="00DC1925"/>
  </w:style>
  <w:style w:type="character" w:customStyle="1" w:styleId="a-size-extra-large">
    <w:name w:val="a-size-extra-large"/>
    <w:basedOn w:val="DefaultParagraphFont"/>
    <w:rsid w:val="00513F95"/>
  </w:style>
  <w:style w:type="character" w:customStyle="1" w:styleId="a-declarative">
    <w:name w:val="a-declarative"/>
    <w:basedOn w:val="DefaultParagraphFont"/>
    <w:rsid w:val="00513F95"/>
  </w:style>
  <w:style w:type="character" w:customStyle="1" w:styleId="Heading2Char">
    <w:name w:val="Heading 2 Char"/>
    <w:basedOn w:val="DefaultParagraphFont"/>
    <w:link w:val="Heading2"/>
    <w:uiPriority w:val="9"/>
    <w:rsid w:val="00306771"/>
    <w:rPr>
      <w:rFonts w:ascii="Times New Roman" w:eastAsia="Times New Roman" w:hAnsi="Times New Roman" w:cs="Times New Roman"/>
      <w:b/>
      <w:bCs/>
      <w:sz w:val="36"/>
      <w:szCs w:val="36"/>
    </w:rPr>
  </w:style>
  <w:style w:type="character" w:customStyle="1" w:styleId="rush-component">
    <w:name w:val="rush-component"/>
    <w:basedOn w:val="DefaultParagraphFont"/>
    <w:rsid w:val="00306771"/>
  </w:style>
  <w:style w:type="character" w:customStyle="1" w:styleId="a-size-medium">
    <w:name w:val="a-size-medium"/>
    <w:basedOn w:val="DefaultParagraphFont"/>
    <w:rsid w:val="00306771"/>
  </w:style>
  <w:style w:type="character" w:customStyle="1" w:styleId="a-size-base">
    <w:name w:val="a-size-base"/>
    <w:basedOn w:val="DefaultParagraphFont"/>
    <w:rsid w:val="00306771"/>
  </w:style>
  <w:style w:type="paragraph" w:styleId="Title">
    <w:name w:val="Title"/>
    <w:basedOn w:val="Normal"/>
    <w:next w:val="Normal"/>
    <w:link w:val="TitleChar"/>
    <w:uiPriority w:val="10"/>
    <w:qFormat/>
    <w:rsid w:val="004A43BD"/>
    <w:pPr>
      <w:widowControl w:val="0"/>
      <w:autoSpaceDE w:val="0"/>
      <w:autoSpaceDN w:val="0"/>
      <w:bidi w:val="0"/>
      <w:adjustRightInd w:val="0"/>
      <w:spacing w:before="240" w:after="60" w:line="240" w:lineRule="auto"/>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4A43BD"/>
    <w:rPr>
      <w:rFonts w:asciiTheme="majorHAnsi" w:eastAsiaTheme="majorEastAsia" w:hAnsiTheme="majorHAnsi" w:cstheme="majorBidi"/>
      <w:b/>
      <w:bCs/>
      <w:kern w:val="28"/>
      <w:sz w:val="32"/>
      <w:szCs w:val="32"/>
    </w:rPr>
  </w:style>
  <w:style w:type="character" w:customStyle="1" w:styleId="Heading1Char">
    <w:name w:val="Heading 1 Char"/>
    <w:basedOn w:val="DefaultParagraphFont"/>
    <w:link w:val="Heading1"/>
    <w:uiPriority w:val="9"/>
    <w:rsid w:val="00F96904"/>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F96904"/>
    <w:pPr>
      <w:bidi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9690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969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0245878">
      <w:bodyDiv w:val="1"/>
      <w:marLeft w:val="0"/>
      <w:marRight w:val="0"/>
      <w:marTop w:val="0"/>
      <w:marBottom w:val="0"/>
      <w:divBdr>
        <w:top w:val="none" w:sz="0" w:space="0" w:color="auto"/>
        <w:left w:val="none" w:sz="0" w:space="0" w:color="auto"/>
        <w:bottom w:val="none" w:sz="0" w:space="0" w:color="auto"/>
        <w:right w:val="none" w:sz="0" w:space="0" w:color="auto"/>
      </w:divBdr>
      <w:divsChild>
        <w:div w:id="1814785251">
          <w:marLeft w:val="-180"/>
          <w:marRight w:val="-360"/>
          <w:marTop w:val="0"/>
          <w:marBottom w:val="0"/>
          <w:divBdr>
            <w:top w:val="none" w:sz="0" w:space="0" w:color="auto"/>
            <w:left w:val="none" w:sz="0" w:space="0" w:color="auto"/>
            <w:bottom w:val="none" w:sz="0" w:space="0" w:color="auto"/>
            <w:right w:val="none" w:sz="0" w:space="0" w:color="auto"/>
          </w:divBdr>
          <w:divsChild>
            <w:div w:id="675034350">
              <w:marLeft w:val="0"/>
              <w:marRight w:val="0"/>
              <w:marTop w:val="0"/>
              <w:marBottom w:val="0"/>
              <w:divBdr>
                <w:top w:val="none" w:sz="0" w:space="0" w:color="auto"/>
                <w:left w:val="none" w:sz="0" w:space="0" w:color="auto"/>
                <w:bottom w:val="none" w:sz="0" w:space="0" w:color="auto"/>
                <w:right w:val="none" w:sz="0" w:space="0" w:color="auto"/>
              </w:divBdr>
              <w:divsChild>
                <w:div w:id="1482313518">
                  <w:marLeft w:val="0"/>
                  <w:marRight w:val="0"/>
                  <w:marTop w:val="0"/>
                  <w:marBottom w:val="0"/>
                  <w:divBdr>
                    <w:top w:val="none" w:sz="0" w:space="0" w:color="auto"/>
                    <w:left w:val="none" w:sz="0" w:space="0" w:color="auto"/>
                    <w:bottom w:val="none" w:sz="0" w:space="0" w:color="auto"/>
                    <w:right w:val="none" w:sz="0" w:space="0" w:color="auto"/>
                  </w:divBdr>
                  <w:divsChild>
                    <w:div w:id="1261378664">
                      <w:marLeft w:val="0"/>
                      <w:marRight w:val="0"/>
                      <w:marTop w:val="0"/>
                      <w:marBottom w:val="0"/>
                      <w:divBdr>
                        <w:top w:val="none" w:sz="0" w:space="0" w:color="auto"/>
                        <w:left w:val="none" w:sz="0" w:space="0" w:color="auto"/>
                        <w:bottom w:val="none" w:sz="0" w:space="0" w:color="auto"/>
                        <w:right w:val="none" w:sz="0" w:space="0" w:color="auto"/>
                      </w:divBdr>
                      <w:divsChild>
                        <w:div w:id="1906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7335">
              <w:marLeft w:val="0"/>
              <w:marRight w:val="0"/>
              <w:marTop w:val="0"/>
              <w:marBottom w:val="0"/>
              <w:divBdr>
                <w:top w:val="none" w:sz="0" w:space="0" w:color="auto"/>
                <w:left w:val="none" w:sz="0" w:space="0" w:color="auto"/>
                <w:bottom w:val="none" w:sz="0" w:space="0" w:color="auto"/>
                <w:right w:val="none" w:sz="0" w:space="0" w:color="auto"/>
              </w:divBdr>
              <w:divsChild>
                <w:div w:id="1620993559">
                  <w:marLeft w:val="0"/>
                  <w:marRight w:val="0"/>
                  <w:marTop w:val="0"/>
                  <w:marBottom w:val="0"/>
                  <w:divBdr>
                    <w:top w:val="none" w:sz="0" w:space="0" w:color="auto"/>
                    <w:left w:val="none" w:sz="0" w:space="0" w:color="auto"/>
                    <w:bottom w:val="none" w:sz="0" w:space="0" w:color="auto"/>
                    <w:right w:val="none" w:sz="0" w:space="0" w:color="auto"/>
                  </w:divBdr>
                  <w:divsChild>
                    <w:div w:id="1838612509">
                      <w:marLeft w:val="-180"/>
                      <w:marRight w:val="-360"/>
                      <w:marTop w:val="0"/>
                      <w:marBottom w:val="0"/>
                      <w:divBdr>
                        <w:top w:val="none" w:sz="0" w:space="0" w:color="auto"/>
                        <w:left w:val="none" w:sz="0" w:space="0" w:color="auto"/>
                        <w:bottom w:val="none" w:sz="0" w:space="0" w:color="auto"/>
                        <w:right w:val="none" w:sz="0" w:space="0" w:color="auto"/>
                      </w:divBdr>
                      <w:divsChild>
                        <w:div w:id="1138113903">
                          <w:marLeft w:val="0"/>
                          <w:marRight w:val="0"/>
                          <w:marTop w:val="0"/>
                          <w:marBottom w:val="0"/>
                          <w:divBdr>
                            <w:top w:val="none" w:sz="0" w:space="0" w:color="auto"/>
                            <w:left w:val="none" w:sz="0" w:space="0" w:color="auto"/>
                            <w:bottom w:val="none" w:sz="0" w:space="0" w:color="auto"/>
                            <w:right w:val="none" w:sz="0" w:space="0" w:color="auto"/>
                          </w:divBdr>
                          <w:divsChild>
                            <w:div w:id="2093508850">
                              <w:marLeft w:val="0"/>
                              <w:marRight w:val="0"/>
                              <w:marTop w:val="0"/>
                              <w:marBottom w:val="0"/>
                              <w:divBdr>
                                <w:top w:val="none" w:sz="0" w:space="0" w:color="auto"/>
                                <w:left w:val="none" w:sz="0" w:space="0" w:color="auto"/>
                                <w:bottom w:val="none" w:sz="0" w:space="0" w:color="auto"/>
                                <w:right w:val="none" w:sz="0" w:space="0" w:color="auto"/>
                              </w:divBdr>
                              <w:divsChild>
                                <w:div w:id="1641878636">
                                  <w:marLeft w:val="0"/>
                                  <w:marRight w:val="0"/>
                                  <w:marTop w:val="0"/>
                                  <w:marBottom w:val="330"/>
                                  <w:divBdr>
                                    <w:top w:val="none" w:sz="0" w:space="0" w:color="auto"/>
                                    <w:left w:val="none" w:sz="0" w:space="0" w:color="auto"/>
                                    <w:bottom w:val="none" w:sz="0" w:space="0" w:color="auto"/>
                                    <w:right w:val="none" w:sz="0" w:space="0" w:color="auto"/>
                                  </w:divBdr>
                                  <w:divsChild>
                                    <w:div w:id="86810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amazon.com/Macroeconomics-7th-Olivier-Blanchard/dp/0133780589/ref=sr_1_1?keywords=Blanchard+macroeconomics&amp;qid=1574337001&amp;sr=8-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N-Gregory-Mankiw/e/B001H6Q104/ref=dp_byline_cont_book_1"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amazon.com/s/ref=dp_byline_sr_book_2?ie=UTF8&amp;field-author=David+Soskice&amp;text=David+Soskice&amp;sort=relevancerank&amp;search-alias=books" TargetMode="External"/><Relationship Id="rId4" Type="http://schemas.openxmlformats.org/officeDocument/2006/relationships/webSettings" Target="webSettings.xml"/><Relationship Id="rId9" Type="http://schemas.openxmlformats.org/officeDocument/2006/relationships/hyperlink" Target="https://www.amazon.com/Wendy-Carlin/e/B001ITVPMO/ref=dp_byline_cont_book_1"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1008</TotalTime>
  <Pages>5</Pages>
  <Words>1249</Words>
  <Characters>7121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Mohammad Alawin</cp:lastModifiedBy>
  <cp:revision>30</cp:revision>
  <dcterms:created xsi:type="dcterms:W3CDTF">2019-10-30T16:59:00Z</dcterms:created>
  <dcterms:modified xsi:type="dcterms:W3CDTF">2022-03-28T12:24:00Z</dcterms:modified>
</cp:coreProperties>
</file>