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A1C9A" w14:textId="77777777" w:rsidR="00E074C0" w:rsidRPr="007D1C31" w:rsidRDefault="00E074C0" w:rsidP="00E074C0">
      <w:pPr>
        <w:pStyle w:val="Header"/>
        <w:jc w:val="center"/>
        <w:rPr>
          <w:rFonts w:cstheme="minorHAnsi"/>
          <w:b/>
          <w:bCs/>
          <w:sz w:val="28"/>
          <w:szCs w:val="28"/>
        </w:rPr>
      </w:pPr>
      <w:r w:rsidRPr="007D1C31">
        <w:rPr>
          <w:rFonts w:eastAsia="MS Mincho" w:cstheme="minorHAnsi"/>
          <w:b/>
          <w:bCs/>
          <w:noProof/>
          <w:sz w:val="26"/>
          <w:szCs w:val="26"/>
        </w:rPr>
        <w:drawing>
          <wp:anchor distT="0" distB="0" distL="114300" distR="114300" simplePos="0" relativeHeight="251659264" behindDoc="0" locked="0" layoutInCell="1" allowOverlap="1" wp14:anchorId="1BB9EB48" wp14:editId="4683DF54">
            <wp:simplePos x="0" y="0"/>
            <wp:positionH relativeFrom="column">
              <wp:posOffset>-320703</wp:posOffset>
            </wp:positionH>
            <wp:positionV relativeFrom="paragraph">
              <wp:posOffset>-207503</wp:posOffset>
            </wp:positionV>
            <wp:extent cx="944880" cy="944880"/>
            <wp:effectExtent l="0" t="0" r="7620" b="7620"/>
            <wp:wrapNone/>
            <wp:docPr id="4" name="Picture 4" descr="Macintosh HD:Users:Abeer:Desktop:KU NEW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beer:Desktop:KU NEW LOGO .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1C31">
        <w:rPr>
          <w:rFonts w:cstheme="minorHAnsi"/>
          <w:b/>
          <w:bCs/>
          <w:noProof/>
          <w:sz w:val="28"/>
          <w:szCs w:val="28"/>
        </w:rPr>
        <w:drawing>
          <wp:anchor distT="0" distB="0" distL="114300" distR="114300" simplePos="0" relativeHeight="251660288" behindDoc="0" locked="0" layoutInCell="1" allowOverlap="1" wp14:anchorId="4C1B7FDE" wp14:editId="56054622">
            <wp:simplePos x="0" y="0"/>
            <wp:positionH relativeFrom="column">
              <wp:posOffset>5930909</wp:posOffset>
            </wp:positionH>
            <wp:positionV relativeFrom="paragraph">
              <wp:posOffset>-197628</wp:posOffset>
            </wp:positionV>
            <wp:extent cx="623920" cy="878109"/>
            <wp:effectExtent l="0" t="0" r="5080" b="0"/>
            <wp:wrapNone/>
            <wp:docPr id="2" name="Picture 2"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logo&#10;&#10;Description automatically generated"/>
                    <pic:cNvPicPr/>
                  </pic:nvPicPr>
                  <pic:blipFill>
                    <a:blip r:embed="rId8"/>
                    <a:stretch>
                      <a:fillRect/>
                    </a:stretch>
                  </pic:blipFill>
                  <pic:spPr>
                    <a:xfrm>
                      <a:off x="0" y="0"/>
                      <a:ext cx="623920" cy="878109"/>
                    </a:xfrm>
                    <a:prstGeom prst="rect">
                      <a:avLst/>
                    </a:prstGeom>
                  </pic:spPr>
                </pic:pic>
              </a:graphicData>
            </a:graphic>
            <wp14:sizeRelH relativeFrom="page">
              <wp14:pctWidth>0</wp14:pctWidth>
            </wp14:sizeRelH>
            <wp14:sizeRelV relativeFrom="page">
              <wp14:pctHeight>0</wp14:pctHeight>
            </wp14:sizeRelV>
          </wp:anchor>
        </w:drawing>
      </w:r>
      <w:r w:rsidRPr="007D1C31">
        <w:rPr>
          <w:rFonts w:cstheme="minorHAnsi"/>
          <w:b/>
          <w:bCs/>
          <w:sz w:val="28"/>
          <w:szCs w:val="28"/>
        </w:rPr>
        <w:t>Kuwait University</w:t>
      </w:r>
    </w:p>
    <w:p w14:paraId="0677FE84" w14:textId="77777777" w:rsidR="00E074C0" w:rsidRPr="007D1C31" w:rsidRDefault="00E074C0" w:rsidP="00E074C0">
      <w:pPr>
        <w:pStyle w:val="Header"/>
        <w:jc w:val="center"/>
        <w:rPr>
          <w:rFonts w:cstheme="minorHAnsi"/>
          <w:b/>
          <w:bCs/>
          <w:sz w:val="28"/>
          <w:szCs w:val="28"/>
        </w:rPr>
      </w:pPr>
      <w:r w:rsidRPr="007D1C31">
        <w:rPr>
          <w:rFonts w:cstheme="minorHAnsi"/>
          <w:b/>
          <w:bCs/>
          <w:sz w:val="28"/>
          <w:szCs w:val="28"/>
        </w:rPr>
        <w:t>College of Business Administration</w:t>
      </w:r>
    </w:p>
    <w:p w14:paraId="446BB4C4" w14:textId="77777777" w:rsidR="00E074C0" w:rsidRPr="007D1C31" w:rsidRDefault="00E074C0" w:rsidP="00E074C0">
      <w:pPr>
        <w:pStyle w:val="Header"/>
        <w:jc w:val="center"/>
        <w:rPr>
          <w:rFonts w:cstheme="minorHAnsi"/>
          <w:b/>
          <w:bCs/>
          <w:sz w:val="28"/>
          <w:szCs w:val="28"/>
          <w:rtl/>
        </w:rPr>
      </w:pPr>
      <w:r w:rsidRPr="007D1C31">
        <w:rPr>
          <w:rFonts w:cstheme="minorHAnsi"/>
          <w:b/>
          <w:bCs/>
          <w:sz w:val="28"/>
          <w:szCs w:val="28"/>
        </w:rPr>
        <w:t>Master of Economics Program</w:t>
      </w:r>
    </w:p>
    <w:p w14:paraId="7302A07C" w14:textId="77777777" w:rsidR="00E074C0" w:rsidRPr="007D1C31" w:rsidRDefault="00E074C0" w:rsidP="00E074C0">
      <w:pPr>
        <w:rPr>
          <w:rFonts w:cstheme="minorHAnsi"/>
        </w:rPr>
      </w:pPr>
    </w:p>
    <w:p w14:paraId="46D3BAB8" w14:textId="77777777" w:rsidR="00E074C0" w:rsidRPr="007D1C31" w:rsidRDefault="00E074C0" w:rsidP="00E074C0">
      <w:pPr>
        <w:rPr>
          <w:rFonts w:cstheme="minorHAnsi"/>
          <w:lang w:bidi="ar-KW"/>
        </w:rPr>
      </w:pPr>
    </w:p>
    <w:p w14:paraId="43AF007B" w14:textId="77777777" w:rsidR="00E074C0" w:rsidRPr="007D1C31" w:rsidRDefault="00E074C0" w:rsidP="00E074C0">
      <w:pPr>
        <w:pStyle w:val="Title"/>
        <w:rPr>
          <w:rFonts w:cstheme="minorHAnsi"/>
        </w:rPr>
      </w:pPr>
      <w:r w:rsidRPr="007D1C31">
        <w:rPr>
          <w:rFonts w:cstheme="minorHAnsi"/>
        </w:rPr>
        <w:t>Course Syllabus</w:t>
      </w:r>
    </w:p>
    <w:p w14:paraId="6C5F64A7" w14:textId="57AAE464" w:rsidR="001D206B" w:rsidRPr="001D206B" w:rsidRDefault="00BF0E99" w:rsidP="001D206B">
      <w:pPr>
        <w:pStyle w:val="Title"/>
        <w:rPr>
          <w:rFonts w:ascii="Calibri" w:eastAsia="Times New Roman" w:hAnsi="Calibri" w:cs="Calibri"/>
          <w:color w:val="000000"/>
        </w:rPr>
      </w:pPr>
      <w:r w:rsidRPr="007D1C31">
        <w:rPr>
          <w:rFonts w:cstheme="minorHAnsi"/>
        </w:rPr>
        <w:t>Econ 5</w:t>
      </w:r>
      <w:r w:rsidR="001D206B">
        <w:rPr>
          <w:rFonts w:cstheme="minorHAnsi"/>
        </w:rPr>
        <w:t>12</w:t>
      </w:r>
      <w:r w:rsidRPr="007D1C31">
        <w:rPr>
          <w:rFonts w:cstheme="minorHAnsi"/>
        </w:rPr>
        <w:t xml:space="preserve"> – </w:t>
      </w:r>
      <w:r w:rsidR="001D206B">
        <w:rPr>
          <w:rFonts w:cstheme="minorHAnsi"/>
        </w:rPr>
        <w:t>Economics of Financial Markets</w:t>
      </w:r>
    </w:p>
    <w:p w14:paraId="4580D433" w14:textId="77777777" w:rsidR="00BF0E99" w:rsidRPr="007D1C31" w:rsidRDefault="00BF0E99" w:rsidP="00BF0E99">
      <w:pPr>
        <w:pStyle w:val="Title"/>
        <w:rPr>
          <w:rFonts w:cstheme="minorHAnsi"/>
        </w:rPr>
      </w:pPr>
    </w:p>
    <w:p w14:paraId="726CA4A6" w14:textId="10CA8C9B" w:rsidR="00E074C0" w:rsidRPr="007D1C31" w:rsidRDefault="00BF0E99" w:rsidP="00BF0E99">
      <w:pPr>
        <w:pStyle w:val="Title"/>
        <w:rPr>
          <w:rFonts w:cstheme="minorHAnsi"/>
        </w:rPr>
      </w:pPr>
      <w:r w:rsidRPr="007D1C31">
        <w:rPr>
          <w:rFonts w:cstheme="minorHAnsi"/>
        </w:rPr>
        <w:t>Prof. Mohammad Alawin</w:t>
      </w:r>
    </w:p>
    <w:p w14:paraId="7F1ED56C" w14:textId="77777777" w:rsidR="00E074C0" w:rsidRPr="007D1C31" w:rsidRDefault="00E074C0" w:rsidP="00E074C0">
      <w:pPr>
        <w:rPr>
          <w:rFonts w:cstheme="minorHAnsi"/>
          <w:lang w:bidi="ar-KW"/>
        </w:rPr>
      </w:pPr>
    </w:p>
    <w:p w14:paraId="127288B3" w14:textId="77777777" w:rsidR="00D07885" w:rsidRPr="007D1C31" w:rsidRDefault="00D07885" w:rsidP="00D07885">
      <w:pPr>
        <w:spacing w:after="0"/>
        <w:rPr>
          <w:rFonts w:cstheme="minorHAnsi"/>
          <w:b/>
          <w:bCs/>
          <w:lang w:bidi="ar-KW"/>
        </w:rPr>
      </w:pPr>
      <w:r w:rsidRPr="007D1C31">
        <w:rPr>
          <w:rFonts w:cstheme="minorHAnsi"/>
          <w:b/>
          <w:bCs/>
          <w:lang w:bidi="ar-KW"/>
        </w:rPr>
        <w:t>Lecture Time and Location</w:t>
      </w:r>
    </w:p>
    <w:p w14:paraId="4EF2FC37" w14:textId="120D076F" w:rsidR="00D07885" w:rsidRPr="007D1C31" w:rsidRDefault="00D07885" w:rsidP="00D07885">
      <w:pPr>
        <w:tabs>
          <w:tab w:val="left" w:pos="1530"/>
          <w:tab w:val="left" w:pos="3060"/>
          <w:tab w:val="left" w:pos="5310"/>
        </w:tabs>
        <w:spacing w:after="0"/>
        <w:ind w:left="720"/>
        <w:rPr>
          <w:rFonts w:cstheme="minorHAnsi"/>
          <w:lang w:bidi="ar-KW"/>
        </w:rPr>
      </w:pPr>
      <w:r w:rsidRPr="007D1C31">
        <w:rPr>
          <w:rFonts w:cstheme="minorHAnsi"/>
          <w:b/>
          <w:bCs/>
          <w:lang w:bidi="ar-KW"/>
        </w:rPr>
        <w:t>ECON 5</w:t>
      </w:r>
      <w:r w:rsidR="001D206B">
        <w:rPr>
          <w:rFonts w:cstheme="minorHAnsi"/>
          <w:b/>
          <w:bCs/>
          <w:lang w:bidi="ar-KW"/>
        </w:rPr>
        <w:t>12</w:t>
      </w:r>
      <w:r w:rsidRPr="007D1C31">
        <w:rPr>
          <w:rFonts w:cstheme="minorHAnsi"/>
          <w:lang w:bidi="ar-KW"/>
        </w:rPr>
        <w:t xml:space="preserve">: </w:t>
      </w:r>
      <w:r w:rsidR="001D206B">
        <w:rPr>
          <w:rFonts w:cstheme="minorHAnsi"/>
          <w:lang w:bidi="ar-KW"/>
        </w:rPr>
        <w:t>Thursday,</w:t>
      </w:r>
      <w:r w:rsidRPr="007D1C31">
        <w:rPr>
          <w:rFonts w:cstheme="minorHAnsi"/>
          <w:lang w:bidi="ar-KW"/>
        </w:rPr>
        <w:t xml:space="preserve"> 5:00 PM – 8:00 PM, C3-room 1003</w:t>
      </w:r>
    </w:p>
    <w:p w14:paraId="5AC2A4DE" w14:textId="77777777" w:rsidR="00D07885" w:rsidRPr="007D1C31" w:rsidRDefault="00D07885" w:rsidP="00D07885">
      <w:pPr>
        <w:spacing w:after="0"/>
        <w:jc w:val="both"/>
        <w:rPr>
          <w:rFonts w:cstheme="minorHAnsi"/>
          <w:lang w:bidi="ar-KW"/>
        </w:rPr>
      </w:pPr>
    </w:p>
    <w:p w14:paraId="783BBF26" w14:textId="77777777" w:rsidR="00D07885" w:rsidRPr="007D1C31" w:rsidRDefault="00D07885" w:rsidP="00D07885">
      <w:pPr>
        <w:spacing w:after="0"/>
        <w:rPr>
          <w:rFonts w:cstheme="minorHAnsi"/>
          <w:b/>
          <w:bCs/>
          <w:lang w:bidi="ar-KW"/>
        </w:rPr>
      </w:pPr>
      <w:r w:rsidRPr="007D1C31">
        <w:rPr>
          <w:rFonts w:cstheme="minorHAnsi"/>
          <w:b/>
          <w:bCs/>
          <w:lang w:bidi="ar-KW"/>
        </w:rPr>
        <w:t>Contact Information</w:t>
      </w:r>
    </w:p>
    <w:p w14:paraId="2721013A" w14:textId="77777777" w:rsidR="00D07885" w:rsidRPr="007D1C31" w:rsidRDefault="00D07885" w:rsidP="00D07885">
      <w:pPr>
        <w:tabs>
          <w:tab w:val="left" w:pos="1530"/>
        </w:tabs>
        <w:spacing w:after="0"/>
        <w:ind w:left="720"/>
        <w:jc w:val="both"/>
        <w:rPr>
          <w:rFonts w:cstheme="minorHAnsi"/>
          <w:lang w:bidi="ar-KW"/>
        </w:rPr>
      </w:pPr>
      <w:r w:rsidRPr="007D1C31">
        <w:rPr>
          <w:rFonts w:cstheme="minorHAnsi"/>
          <w:b/>
          <w:bCs/>
          <w:lang w:bidi="ar-KW"/>
        </w:rPr>
        <w:t>Location</w:t>
      </w:r>
      <w:r w:rsidRPr="007D1C31">
        <w:rPr>
          <w:rFonts w:cstheme="minorHAnsi"/>
          <w:lang w:bidi="ar-KW"/>
        </w:rPr>
        <w:t xml:space="preserve">: </w:t>
      </w:r>
      <w:r w:rsidRPr="007D1C31">
        <w:rPr>
          <w:rFonts w:cstheme="minorHAnsi"/>
          <w:lang w:bidi="ar-KW"/>
        </w:rPr>
        <w:tab/>
        <w:t>Economics Department – 3</w:t>
      </w:r>
      <w:r w:rsidRPr="007D1C31">
        <w:rPr>
          <w:rFonts w:cstheme="minorHAnsi"/>
          <w:vertAlign w:val="superscript"/>
          <w:lang w:bidi="ar-KW"/>
        </w:rPr>
        <w:t>rd</w:t>
      </w:r>
      <w:r w:rsidRPr="007D1C31">
        <w:rPr>
          <w:rFonts w:cstheme="minorHAnsi"/>
          <w:lang w:bidi="ar-KW"/>
        </w:rPr>
        <w:t xml:space="preserve"> Floor – Office No. 1016</w:t>
      </w:r>
    </w:p>
    <w:p w14:paraId="3838E19E" w14:textId="77777777" w:rsidR="00D07885" w:rsidRPr="007D1C31" w:rsidRDefault="00D07885" w:rsidP="00D07885">
      <w:pPr>
        <w:tabs>
          <w:tab w:val="left" w:pos="1530"/>
        </w:tabs>
        <w:spacing w:after="0"/>
        <w:ind w:left="720"/>
        <w:jc w:val="both"/>
        <w:rPr>
          <w:rFonts w:cstheme="minorHAnsi"/>
          <w:lang w:bidi="ar-KW"/>
        </w:rPr>
      </w:pPr>
      <w:r w:rsidRPr="007D1C31">
        <w:rPr>
          <w:rFonts w:cstheme="minorHAnsi"/>
          <w:b/>
          <w:bCs/>
          <w:lang w:bidi="ar-KW"/>
        </w:rPr>
        <w:t>Email</w:t>
      </w:r>
      <w:r w:rsidRPr="007D1C31">
        <w:rPr>
          <w:rFonts w:cstheme="minorHAnsi"/>
          <w:lang w:bidi="ar-KW"/>
        </w:rPr>
        <w:t xml:space="preserve">: </w:t>
      </w:r>
      <w:r w:rsidRPr="007D1C31">
        <w:rPr>
          <w:rFonts w:cstheme="minorHAnsi"/>
          <w:lang w:bidi="ar-KW"/>
        </w:rPr>
        <w:tab/>
      </w:r>
      <w:r w:rsidRPr="007D1C31">
        <w:rPr>
          <w:rFonts w:cstheme="minorHAnsi"/>
          <w:lang w:bidi="ar-KW"/>
        </w:rPr>
        <w:tab/>
        <w:t>mohammad.alawin@kw.edu.kw</w:t>
      </w:r>
    </w:p>
    <w:p w14:paraId="7934322D" w14:textId="77777777" w:rsidR="00D07885" w:rsidRPr="007D1C31" w:rsidRDefault="00D07885" w:rsidP="00D07885">
      <w:pPr>
        <w:tabs>
          <w:tab w:val="left" w:pos="1530"/>
        </w:tabs>
        <w:spacing w:after="0"/>
        <w:ind w:left="720"/>
        <w:jc w:val="both"/>
        <w:rPr>
          <w:rFonts w:cstheme="minorHAnsi"/>
          <w:lang w:bidi="ar-KW"/>
        </w:rPr>
      </w:pPr>
      <w:r w:rsidRPr="007D1C31">
        <w:rPr>
          <w:rFonts w:cstheme="minorHAnsi"/>
          <w:b/>
          <w:bCs/>
          <w:lang w:bidi="ar-KW"/>
        </w:rPr>
        <w:tab/>
      </w:r>
      <w:r w:rsidRPr="007D1C31">
        <w:rPr>
          <w:rFonts w:cstheme="minorHAnsi"/>
          <w:b/>
          <w:bCs/>
          <w:lang w:bidi="ar-KW"/>
        </w:rPr>
        <w:tab/>
      </w:r>
      <w:r w:rsidRPr="007D1C31">
        <w:rPr>
          <w:rFonts w:cstheme="minorHAnsi"/>
          <w:lang w:bidi="ar-KW"/>
        </w:rPr>
        <w:t>m_alawin@hotmail.com</w:t>
      </w:r>
    </w:p>
    <w:p w14:paraId="6275E8FF" w14:textId="5AEE6AFE" w:rsidR="00D07885" w:rsidRPr="007D1C31" w:rsidRDefault="00D07885" w:rsidP="00D07885">
      <w:pPr>
        <w:tabs>
          <w:tab w:val="left" w:pos="1530"/>
          <w:tab w:val="left" w:pos="3060"/>
        </w:tabs>
        <w:spacing w:after="0"/>
        <w:ind w:left="720"/>
        <w:jc w:val="both"/>
        <w:rPr>
          <w:rFonts w:cstheme="minorHAnsi"/>
          <w:lang w:bidi="ar-KW"/>
        </w:rPr>
      </w:pPr>
      <w:r w:rsidRPr="007D1C31">
        <w:rPr>
          <w:rFonts w:cstheme="minorHAnsi"/>
          <w:b/>
          <w:bCs/>
          <w:lang w:bidi="ar-KW"/>
        </w:rPr>
        <w:t>Office Hours</w:t>
      </w:r>
      <w:r w:rsidRPr="007D1C31">
        <w:rPr>
          <w:rFonts w:cstheme="minorHAnsi"/>
          <w:lang w:bidi="ar-KW"/>
        </w:rPr>
        <w:t xml:space="preserve">: Sun., Tue., and Thur. </w:t>
      </w:r>
      <w:r w:rsidR="004A26B5">
        <w:rPr>
          <w:rFonts w:cstheme="minorHAnsi"/>
          <w:lang w:bidi="ar-KW"/>
        </w:rPr>
        <w:t>4</w:t>
      </w:r>
      <w:r w:rsidRPr="007D1C31">
        <w:rPr>
          <w:rFonts w:cstheme="minorHAnsi"/>
          <w:lang w:bidi="ar-KW"/>
        </w:rPr>
        <w:t xml:space="preserve">:00 PM – </w:t>
      </w:r>
      <w:r w:rsidR="004A26B5">
        <w:rPr>
          <w:rFonts w:cstheme="minorHAnsi"/>
          <w:lang w:bidi="ar-KW"/>
        </w:rPr>
        <w:t>5</w:t>
      </w:r>
      <w:r w:rsidRPr="007D1C31">
        <w:rPr>
          <w:rFonts w:cstheme="minorHAnsi"/>
          <w:lang w:bidi="ar-KW"/>
        </w:rPr>
        <w:t>:00 PM or by email appointment</w:t>
      </w:r>
      <w:r w:rsidR="004A26B5">
        <w:rPr>
          <w:rFonts w:cstheme="minorHAnsi"/>
          <w:lang w:bidi="ar-KW"/>
        </w:rPr>
        <w:t>.</w:t>
      </w:r>
    </w:p>
    <w:p w14:paraId="60787A31" w14:textId="77777777" w:rsidR="00D07885" w:rsidRPr="007D1C31" w:rsidRDefault="00D07885" w:rsidP="00D07885">
      <w:pPr>
        <w:tabs>
          <w:tab w:val="left" w:pos="1530"/>
        </w:tabs>
        <w:spacing w:after="0"/>
        <w:jc w:val="both"/>
        <w:rPr>
          <w:rFonts w:cstheme="minorHAnsi"/>
          <w:lang w:bidi="ar-KW"/>
        </w:rPr>
      </w:pPr>
    </w:p>
    <w:p w14:paraId="08F497CD" w14:textId="77777777" w:rsidR="00D07885" w:rsidRPr="007D1C31" w:rsidRDefault="00D07885" w:rsidP="00D07885">
      <w:pPr>
        <w:spacing w:after="0"/>
        <w:rPr>
          <w:rFonts w:cstheme="minorHAnsi"/>
          <w:b/>
          <w:bCs/>
          <w:lang w:bidi="ar-KW"/>
        </w:rPr>
      </w:pPr>
      <w:r w:rsidRPr="007D1C31">
        <w:rPr>
          <w:rFonts w:cstheme="minorHAnsi"/>
          <w:b/>
          <w:bCs/>
          <w:lang w:bidi="ar-KW"/>
        </w:rPr>
        <w:t>Teaching Assistant</w:t>
      </w:r>
    </w:p>
    <w:p w14:paraId="2A703977" w14:textId="77777777" w:rsidR="00D07885" w:rsidRPr="007D1C31" w:rsidRDefault="00D07885" w:rsidP="00D07885">
      <w:pPr>
        <w:tabs>
          <w:tab w:val="left" w:pos="1530"/>
        </w:tabs>
        <w:spacing w:after="0"/>
        <w:ind w:left="720"/>
        <w:jc w:val="both"/>
        <w:rPr>
          <w:rFonts w:cstheme="minorHAnsi"/>
          <w:lang w:bidi="ar-KW"/>
        </w:rPr>
      </w:pPr>
      <w:r w:rsidRPr="007D1C31">
        <w:rPr>
          <w:rFonts w:cstheme="minorHAnsi"/>
          <w:b/>
          <w:bCs/>
          <w:lang w:bidi="ar-KW"/>
        </w:rPr>
        <w:t>Name</w:t>
      </w:r>
      <w:r w:rsidRPr="007D1C31">
        <w:rPr>
          <w:rFonts w:cstheme="minorHAnsi"/>
          <w:lang w:bidi="ar-KW"/>
        </w:rPr>
        <w:t>:</w:t>
      </w:r>
    </w:p>
    <w:p w14:paraId="2E59413B" w14:textId="77777777" w:rsidR="00D07885" w:rsidRPr="007D1C31" w:rsidRDefault="00D07885" w:rsidP="00D07885">
      <w:pPr>
        <w:tabs>
          <w:tab w:val="left" w:pos="1530"/>
        </w:tabs>
        <w:spacing w:after="0"/>
        <w:ind w:left="720"/>
        <w:jc w:val="both"/>
        <w:rPr>
          <w:rFonts w:cstheme="minorHAnsi"/>
          <w:lang w:bidi="ar-KW"/>
        </w:rPr>
      </w:pPr>
      <w:r w:rsidRPr="007D1C31">
        <w:rPr>
          <w:rFonts w:cstheme="minorHAnsi"/>
          <w:b/>
          <w:bCs/>
          <w:lang w:bidi="ar-KW"/>
        </w:rPr>
        <w:t>Location</w:t>
      </w:r>
      <w:r w:rsidRPr="007D1C31">
        <w:rPr>
          <w:rFonts w:cstheme="minorHAnsi"/>
          <w:lang w:bidi="ar-KW"/>
        </w:rPr>
        <w:t>:</w:t>
      </w:r>
    </w:p>
    <w:p w14:paraId="31283459" w14:textId="77777777" w:rsidR="00D07885" w:rsidRPr="007D1C31" w:rsidRDefault="00D07885" w:rsidP="00D07885">
      <w:pPr>
        <w:tabs>
          <w:tab w:val="left" w:pos="1530"/>
        </w:tabs>
        <w:spacing w:after="0"/>
        <w:ind w:left="720"/>
        <w:jc w:val="both"/>
        <w:rPr>
          <w:rFonts w:cstheme="minorHAnsi"/>
          <w:lang w:bidi="ar-KW"/>
        </w:rPr>
      </w:pPr>
      <w:r w:rsidRPr="007D1C31">
        <w:rPr>
          <w:rFonts w:cstheme="minorHAnsi"/>
          <w:b/>
          <w:bCs/>
          <w:lang w:bidi="ar-KW"/>
        </w:rPr>
        <w:t>Email:</w:t>
      </w:r>
      <w:r w:rsidRPr="007D1C31">
        <w:rPr>
          <w:rFonts w:cstheme="minorHAnsi"/>
          <w:lang w:bidi="ar-KW"/>
        </w:rPr>
        <w:t xml:space="preserve"> </w:t>
      </w:r>
    </w:p>
    <w:p w14:paraId="6E6D11D9" w14:textId="77777777" w:rsidR="00D07885" w:rsidRPr="007D1C31" w:rsidRDefault="00D07885" w:rsidP="00D07885">
      <w:pPr>
        <w:tabs>
          <w:tab w:val="left" w:pos="1530"/>
          <w:tab w:val="left" w:pos="3060"/>
        </w:tabs>
        <w:spacing w:after="0"/>
        <w:ind w:left="720"/>
        <w:jc w:val="both"/>
        <w:rPr>
          <w:rFonts w:cstheme="minorHAnsi"/>
          <w:b/>
          <w:bCs/>
          <w:lang w:bidi="ar-KW"/>
        </w:rPr>
      </w:pPr>
      <w:r w:rsidRPr="007D1C31">
        <w:rPr>
          <w:rFonts w:cstheme="minorHAnsi"/>
          <w:b/>
          <w:bCs/>
          <w:lang w:bidi="ar-KW"/>
        </w:rPr>
        <w:t>Office Hours</w:t>
      </w:r>
      <w:r w:rsidRPr="007D1C31">
        <w:rPr>
          <w:rFonts w:cstheme="minorHAnsi"/>
          <w:lang w:bidi="ar-KW"/>
        </w:rPr>
        <w:t>:</w:t>
      </w:r>
    </w:p>
    <w:p w14:paraId="695291AA" w14:textId="77777777" w:rsidR="00D07885" w:rsidRPr="007D1C31" w:rsidRDefault="00D07885" w:rsidP="00D07885">
      <w:pPr>
        <w:tabs>
          <w:tab w:val="left" w:pos="1530"/>
          <w:tab w:val="left" w:pos="3060"/>
          <w:tab w:val="left" w:pos="5310"/>
        </w:tabs>
        <w:spacing w:after="0"/>
        <w:ind w:left="720"/>
        <w:jc w:val="both"/>
        <w:rPr>
          <w:rFonts w:cstheme="minorHAnsi"/>
          <w:lang w:bidi="ar-KW"/>
        </w:rPr>
      </w:pPr>
      <w:r w:rsidRPr="007D1C31">
        <w:rPr>
          <w:rFonts w:cstheme="minorHAnsi"/>
          <w:b/>
          <w:bCs/>
          <w:lang w:bidi="ar-KW"/>
        </w:rPr>
        <w:t>Tutorial</w:t>
      </w:r>
      <w:r w:rsidRPr="007D1C31">
        <w:rPr>
          <w:rFonts w:cstheme="minorHAnsi"/>
          <w:lang w:bidi="ar-KW"/>
        </w:rPr>
        <w:t>:</w:t>
      </w:r>
    </w:p>
    <w:p w14:paraId="1FAB0CE3" w14:textId="77777777" w:rsidR="00D07885" w:rsidRPr="007D1C31" w:rsidRDefault="00D07885" w:rsidP="00D07885">
      <w:pPr>
        <w:tabs>
          <w:tab w:val="left" w:pos="1530"/>
        </w:tabs>
        <w:spacing w:after="0"/>
        <w:jc w:val="both"/>
        <w:rPr>
          <w:rFonts w:cstheme="minorHAnsi"/>
          <w:lang w:bidi="ar-KW"/>
        </w:rPr>
      </w:pPr>
    </w:p>
    <w:p w14:paraId="001A2A0C" w14:textId="77777777" w:rsidR="00D07885" w:rsidRPr="007D1C31" w:rsidRDefault="00D07885" w:rsidP="00D07885">
      <w:pPr>
        <w:spacing w:after="0"/>
        <w:jc w:val="both"/>
        <w:rPr>
          <w:rFonts w:cstheme="minorHAnsi"/>
          <w:b/>
          <w:bCs/>
          <w:lang w:bidi="ar-KW"/>
        </w:rPr>
      </w:pPr>
      <w:r w:rsidRPr="007D1C31">
        <w:rPr>
          <w:rFonts w:cstheme="minorHAnsi"/>
          <w:b/>
          <w:bCs/>
          <w:lang w:bidi="ar-KW"/>
        </w:rPr>
        <w:t>Course Description:</w:t>
      </w:r>
    </w:p>
    <w:p w14:paraId="149F1DA1" w14:textId="4204D839" w:rsidR="001402F8" w:rsidRPr="001402F8" w:rsidRDefault="001D206B" w:rsidP="00506A02">
      <w:pPr>
        <w:rPr>
          <w:rFonts w:ascii="Times New Roman" w:eastAsia="Calibri" w:hAnsi="Times New Roman" w:cs="Times New Roman"/>
        </w:rPr>
      </w:pPr>
      <w:r>
        <w:rPr>
          <w:rFonts w:ascii="Times New Roman" w:eastAsia="Calibri" w:hAnsi="Times New Roman" w:cs="Times New Roman"/>
        </w:rPr>
        <w:t xml:space="preserve">This course </w:t>
      </w:r>
      <w:r w:rsidR="001402F8">
        <w:rPr>
          <w:rFonts w:ascii="Times New Roman" w:eastAsia="Calibri" w:hAnsi="Times New Roman" w:cs="Times New Roman"/>
        </w:rPr>
        <w:t xml:space="preserve">gives an intensive explanation </w:t>
      </w:r>
      <w:r w:rsidR="00506A02">
        <w:rPr>
          <w:rFonts w:ascii="Times New Roman" w:eastAsia="Calibri" w:hAnsi="Times New Roman" w:cs="Times New Roman"/>
        </w:rPr>
        <w:t xml:space="preserve">and </w:t>
      </w:r>
      <w:r w:rsidR="001402F8">
        <w:rPr>
          <w:rFonts w:ascii="Times New Roman" w:eastAsia="Calibri" w:hAnsi="Times New Roman" w:cs="Times New Roman"/>
        </w:rPr>
        <w:t xml:space="preserve">description </w:t>
      </w:r>
      <w:r w:rsidR="00506A02">
        <w:rPr>
          <w:rFonts w:ascii="Times New Roman" w:eastAsia="Calibri" w:hAnsi="Times New Roman" w:cs="Times New Roman"/>
        </w:rPr>
        <w:t>on</w:t>
      </w:r>
      <w:r w:rsidR="001402F8">
        <w:rPr>
          <w:rFonts w:ascii="Times New Roman" w:eastAsia="Calibri" w:hAnsi="Times New Roman" w:cs="Times New Roman"/>
        </w:rPr>
        <w:t xml:space="preserve"> the way the </w:t>
      </w:r>
      <w:r w:rsidRPr="00A41973">
        <w:rPr>
          <w:rFonts w:ascii="Times New Roman" w:eastAsia="Calibri" w:hAnsi="Times New Roman" w:cs="Times New Roman"/>
        </w:rPr>
        <w:t>financial market</w:t>
      </w:r>
      <w:r w:rsidR="001402F8">
        <w:rPr>
          <w:rFonts w:ascii="Times New Roman" w:eastAsia="Calibri" w:hAnsi="Times New Roman" w:cs="Times New Roman"/>
        </w:rPr>
        <w:t>s work</w:t>
      </w:r>
      <w:r w:rsidRPr="00A41973">
        <w:rPr>
          <w:rFonts w:ascii="Times New Roman" w:eastAsia="Calibri" w:hAnsi="Times New Roman" w:cs="Times New Roman"/>
        </w:rPr>
        <w:t xml:space="preserve">. </w:t>
      </w:r>
      <w:r w:rsidR="001402F8">
        <w:rPr>
          <w:rFonts w:ascii="Times New Roman" w:eastAsia="Calibri" w:hAnsi="Times New Roman" w:cs="Times New Roman"/>
        </w:rPr>
        <w:t xml:space="preserve">This course </w:t>
      </w:r>
      <w:r w:rsidRPr="00A41973">
        <w:rPr>
          <w:rFonts w:ascii="Times New Roman" w:eastAsia="Calibri" w:hAnsi="Times New Roman" w:cs="Times New Roman"/>
        </w:rPr>
        <w:t>aims to familiarize students with the framework and the functioning of the local and global financial markets</w:t>
      </w:r>
      <w:r>
        <w:rPr>
          <w:rFonts w:ascii="Times New Roman" w:eastAsia="Calibri" w:hAnsi="Times New Roman" w:cs="Times New Roman"/>
        </w:rPr>
        <w:t>.</w:t>
      </w:r>
      <w:r w:rsidR="00506A02">
        <w:rPr>
          <w:rFonts w:ascii="Times New Roman" w:eastAsia="Calibri" w:hAnsi="Times New Roman" w:cs="Times New Roman"/>
        </w:rPr>
        <w:t xml:space="preserve"> In addition, it aims to support the student with enough knowledge of the instruments of the f</w:t>
      </w:r>
      <w:r w:rsidR="001402F8" w:rsidRPr="001402F8">
        <w:rPr>
          <w:rFonts w:ascii="Times New Roman" w:eastAsia="Calibri" w:hAnsi="Times New Roman" w:cs="Times New Roman"/>
        </w:rPr>
        <w:t>inancial markets and instruments</w:t>
      </w:r>
      <w:r w:rsidR="00506A02">
        <w:rPr>
          <w:rFonts w:ascii="Times New Roman" w:eastAsia="Calibri" w:hAnsi="Times New Roman" w:cs="Times New Roman"/>
        </w:rPr>
        <w:t xml:space="preserve">, </w:t>
      </w:r>
      <w:r w:rsidR="001402F8" w:rsidRPr="001402F8">
        <w:rPr>
          <w:rFonts w:ascii="Times New Roman" w:eastAsia="Calibri" w:hAnsi="Times New Roman" w:cs="Times New Roman"/>
        </w:rPr>
        <w:t>financial intermediation</w:t>
      </w:r>
      <w:r w:rsidR="00506A02">
        <w:rPr>
          <w:rFonts w:ascii="Times New Roman" w:eastAsia="Calibri" w:hAnsi="Times New Roman" w:cs="Times New Roman"/>
        </w:rPr>
        <w:t xml:space="preserve">, </w:t>
      </w:r>
      <w:r w:rsidR="001402F8" w:rsidRPr="001402F8">
        <w:rPr>
          <w:rFonts w:ascii="Times New Roman" w:eastAsia="Calibri" w:hAnsi="Times New Roman" w:cs="Times New Roman"/>
        </w:rPr>
        <w:t>interest rate determinations</w:t>
      </w:r>
      <w:r w:rsidR="00506A02">
        <w:rPr>
          <w:rFonts w:ascii="Times New Roman" w:eastAsia="Calibri" w:hAnsi="Times New Roman" w:cs="Times New Roman"/>
        </w:rPr>
        <w:t xml:space="preserve">, and </w:t>
      </w:r>
      <w:r w:rsidR="001402F8" w:rsidRPr="001402F8">
        <w:rPr>
          <w:rFonts w:ascii="Times New Roman" w:eastAsia="Calibri" w:hAnsi="Times New Roman" w:cs="Times New Roman"/>
        </w:rPr>
        <w:t>term structure of interest rates</w:t>
      </w:r>
      <w:r w:rsidR="00506A02">
        <w:rPr>
          <w:rFonts w:ascii="Times New Roman" w:eastAsia="Calibri" w:hAnsi="Times New Roman" w:cs="Times New Roman"/>
        </w:rPr>
        <w:t>.</w:t>
      </w:r>
    </w:p>
    <w:p w14:paraId="3BF33920" w14:textId="16D73789" w:rsidR="001402F8" w:rsidRDefault="001402F8" w:rsidP="0008765A">
      <w:pPr>
        <w:rPr>
          <w:rFonts w:ascii="Times New Roman" w:eastAsia="Calibri" w:hAnsi="Times New Roman" w:cs="Times New Roman"/>
        </w:rPr>
      </w:pPr>
    </w:p>
    <w:p w14:paraId="3ED76180" w14:textId="77777777" w:rsidR="00D07885" w:rsidRPr="007D1C31" w:rsidRDefault="00D07885" w:rsidP="00D07885">
      <w:pPr>
        <w:spacing w:after="0"/>
        <w:jc w:val="both"/>
        <w:rPr>
          <w:rFonts w:cstheme="minorHAnsi"/>
          <w:b/>
          <w:bCs/>
          <w:lang w:bidi="ar-KW"/>
        </w:rPr>
      </w:pPr>
      <w:r w:rsidRPr="007D1C31">
        <w:rPr>
          <w:rFonts w:cstheme="minorHAnsi"/>
          <w:b/>
          <w:bCs/>
          <w:lang w:bidi="ar-KW"/>
        </w:rPr>
        <w:t>Course Learning Outcomes:</w:t>
      </w:r>
    </w:p>
    <w:p w14:paraId="67C44676" w14:textId="2212A1A0" w:rsidR="00D07885" w:rsidRDefault="00D07885" w:rsidP="00D07885">
      <w:pPr>
        <w:rPr>
          <w:rFonts w:cstheme="minorHAnsi"/>
        </w:rPr>
      </w:pPr>
      <w:r w:rsidRPr="007D1C31">
        <w:rPr>
          <w:rFonts w:cstheme="minorHAnsi"/>
        </w:rPr>
        <w:t>Upon successful completion of the course, students are expected to</w:t>
      </w:r>
      <w:r w:rsidR="00AB4E7A">
        <w:rPr>
          <w:rFonts w:cstheme="minorHAnsi"/>
        </w:rPr>
        <w:t>:</w:t>
      </w:r>
    </w:p>
    <w:p w14:paraId="355A35FD" w14:textId="6CD92A08" w:rsidR="00E02E71" w:rsidRPr="007D1C31" w:rsidRDefault="004A386B" w:rsidP="00E02E71">
      <w:pPr>
        <w:numPr>
          <w:ilvl w:val="0"/>
          <w:numId w:val="1"/>
        </w:numPr>
        <w:spacing w:before="100" w:beforeAutospacing="1" w:after="100" w:afterAutospacing="1" w:line="240" w:lineRule="auto"/>
        <w:rPr>
          <w:rFonts w:eastAsia="Times New Roman" w:cstheme="minorHAnsi"/>
          <w:color w:val="000000"/>
        </w:rPr>
      </w:pPr>
      <w:r>
        <w:rPr>
          <w:rFonts w:asciiTheme="majorBidi" w:hAnsiTheme="majorBidi" w:cstheme="majorBidi"/>
        </w:rPr>
        <w:t>Understand the functions of the f</w:t>
      </w:r>
      <w:r w:rsidRPr="00893B64">
        <w:rPr>
          <w:rFonts w:asciiTheme="majorBidi" w:hAnsiTheme="majorBidi" w:cstheme="majorBidi"/>
        </w:rPr>
        <w:t xml:space="preserve">inancial </w:t>
      </w:r>
      <w:r>
        <w:rPr>
          <w:rFonts w:asciiTheme="majorBidi" w:hAnsiTheme="majorBidi" w:cstheme="majorBidi"/>
        </w:rPr>
        <w:t>m</w:t>
      </w:r>
      <w:r w:rsidRPr="00893B64">
        <w:rPr>
          <w:rFonts w:asciiTheme="majorBidi" w:hAnsiTheme="majorBidi" w:cstheme="majorBidi"/>
        </w:rPr>
        <w:t xml:space="preserve">arkets and </w:t>
      </w:r>
      <w:r>
        <w:rPr>
          <w:rFonts w:asciiTheme="majorBidi" w:hAnsiTheme="majorBidi" w:cstheme="majorBidi"/>
        </w:rPr>
        <w:t>their i</w:t>
      </w:r>
      <w:r w:rsidRPr="00893B64">
        <w:rPr>
          <w:rFonts w:asciiTheme="majorBidi" w:hAnsiTheme="majorBidi" w:cstheme="majorBidi"/>
        </w:rPr>
        <w:t>nstruments</w:t>
      </w:r>
      <w:r>
        <w:rPr>
          <w:rFonts w:asciiTheme="majorBidi" w:hAnsiTheme="majorBidi" w:cstheme="majorBidi"/>
        </w:rPr>
        <w:t>.</w:t>
      </w:r>
    </w:p>
    <w:p w14:paraId="54F65C5F" w14:textId="0BCDFF15" w:rsidR="00E02E71" w:rsidRPr="007D1C31" w:rsidRDefault="004A386B" w:rsidP="00E02E71">
      <w:pPr>
        <w:numPr>
          <w:ilvl w:val="0"/>
          <w:numId w:val="1"/>
        </w:numPr>
        <w:spacing w:before="100" w:beforeAutospacing="1" w:after="100" w:afterAutospacing="1" w:line="240" w:lineRule="auto"/>
        <w:rPr>
          <w:rFonts w:eastAsia="Times New Roman" w:cstheme="minorHAnsi"/>
          <w:color w:val="000000"/>
        </w:rPr>
      </w:pPr>
      <w:r>
        <w:rPr>
          <w:rFonts w:asciiTheme="majorBidi" w:hAnsiTheme="majorBidi" w:cstheme="majorBidi"/>
        </w:rPr>
        <w:t>Understand the f</w:t>
      </w:r>
      <w:r w:rsidRPr="00893B64">
        <w:rPr>
          <w:rFonts w:asciiTheme="majorBidi" w:hAnsiTheme="majorBidi" w:cstheme="majorBidi"/>
        </w:rPr>
        <w:t xml:space="preserve">inancial </w:t>
      </w:r>
      <w:r>
        <w:rPr>
          <w:rFonts w:asciiTheme="majorBidi" w:hAnsiTheme="majorBidi" w:cstheme="majorBidi"/>
        </w:rPr>
        <w:t>i</w:t>
      </w:r>
      <w:r w:rsidRPr="00893B64">
        <w:rPr>
          <w:rFonts w:asciiTheme="majorBidi" w:hAnsiTheme="majorBidi" w:cstheme="majorBidi"/>
        </w:rPr>
        <w:t>ntermediation</w:t>
      </w:r>
      <w:r w:rsidR="00E02E71" w:rsidRPr="007D1C31">
        <w:rPr>
          <w:rFonts w:cstheme="minorHAnsi"/>
        </w:rPr>
        <w:t>.</w:t>
      </w:r>
    </w:p>
    <w:p w14:paraId="22E850FF" w14:textId="7DDDC658" w:rsidR="00E02E71" w:rsidRPr="007D1C31" w:rsidRDefault="00CD0B91" w:rsidP="00E02E71">
      <w:pPr>
        <w:numPr>
          <w:ilvl w:val="0"/>
          <w:numId w:val="1"/>
        </w:numPr>
        <w:spacing w:before="100" w:beforeAutospacing="1" w:after="100" w:afterAutospacing="1" w:line="240" w:lineRule="auto"/>
        <w:rPr>
          <w:rFonts w:eastAsia="Times New Roman" w:cstheme="minorHAnsi"/>
          <w:color w:val="000000"/>
        </w:rPr>
      </w:pPr>
      <w:r>
        <w:rPr>
          <w:rFonts w:asciiTheme="majorBidi" w:hAnsiTheme="majorBidi" w:cstheme="majorBidi"/>
        </w:rPr>
        <w:t>Know how to analyze i</w:t>
      </w:r>
      <w:r w:rsidRPr="00893B64">
        <w:rPr>
          <w:rFonts w:asciiTheme="majorBidi" w:hAnsiTheme="majorBidi" w:cstheme="majorBidi"/>
        </w:rPr>
        <w:t xml:space="preserve">nterest </w:t>
      </w:r>
      <w:r>
        <w:rPr>
          <w:rFonts w:asciiTheme="majorBidi" w:hAnsiTheme="majorBidi" w:cstheme="majorBidi"/>
        </w:rPr>
        <w:t>r</w:t>
      </w:r>
      <w:r w:rsidRPr="00893B64">
        <w:rPr>
          <w:rFonts w:asciiTheme="majorBidi" w:hAnsiTheme="majorBidi" w:cstheme="majorBidi"/>
        </w:rPr>
        <w:t xml:space="preserve">ate </w:t>
      </w:r>
      <w:r>
        <w:rPr>
          <w:rFonts w:asciiTheme="majorBidi" w:hAnsiTheme="majorBidi" w:cstheme="majorBidi"/>
        </w:rPr>
        <w:t>d</w:t>
      </w:r>
      <w:r w:rsidRPr="00893B64">
        <w:rPr>
          <w:rFonts w:asciiTheme="majorBidi" w:hAnsiTheme="majorBidi" w:cstheme="majorBidi"/>
        </w:rPr>
        <w:t>etermination</w:t>
      </w:r>
      <w:r w:rsidR="00E02E71" w:rsidRPr="007D1C31">
        <w:rPr>
          <w:rFonts w:eastAsia="Times New Roman" w:cstheme="minorHAnsi"/>
          <w:color w:val="000000"/>
        </w:rPr>
        <w:t>.</w:t>
      </w:r>
    </w:p>
    <w:p w14:paraId="1555EBB6" w14:textId="7A2D85D4" w:rsidR="008F5327" w:rsidRDefault="00CD0B91" w:rsidP="008F5327">
      <w:pPr>
        <w:numPr>
          <w:ilvl w:val="0"/>
          <w:numId w:val="1"/>
        </w:numPr>
        <w:spacing w:before="100" w:beforeAutospacing="1" w:after="100" w:afterAutospacing="1" w:line="240" w:lineRule="auto"/>
        <w:rPr>
          <w:rFonts w:eastAsia="Times New Roman" w:cstheme="minorHAnsi"/>
          <w:color w:val="000000"/>
        </w:rPr>
      </w:pPr>
      <w:r>
        <w:rPr>
          <w:rFonts w:asciiTheme="majorBidi" w:hAnsiTheme="majorBidi" w:cstheme="majorBidi"/>
        </w:rPr>
        <w:t>Know the link between t</w:t>
      </w:r>
      <w:r w:rsidRPr="00893B64">
        <w:rPr>
          <w:rFonts w:asciiTheme="majorBidi" w:hAnsiTheme="majorBidi" w:cstheme="majorBidi"/>
        </w:rPr>
        <w:t xml:space="preserve">he </w:t>
      </w:r>
      <w:r>
        <w:rPr>
          <w:rFonts w:asciiTheme="majorBidi" w:hAnsiTheme="majorBidi" w:cstheme="majorBidi"/>
        </w:rPr>
        <w:t>t</w:t>
      </w:r>
      <w:r w:rsidRPr="00893B64">
        <w:rPr>
          <w:rFonts w:asciiTheme="majorBidi" w:hAnsiTheme="majorBidi" w:cstheme="majorBidi"/>
        </w:rPr>
        <w:t xml:space="preserve">erm </w:t>
      </w:r>
      <w:r>
        <w:rPr>
          <w:rFonts w:asciiTheme="majorBidi" w:hAnsiTheme="majorBidi" w:cstheme="majorBidi"/>
        </w:rPr>
        <w:t>s</w:t>
      </w:r>
      <w:r w:rsidRPr="00893B64">
        <w:rPr>
          <w:rFonts w:asciiTheme="majorBidi" w:hAnsiTheme="majorBidi" w:cstheme="majorBidi"/>
        </w:rPr>
        <w:t xml:space="preserve">tructure and </w:t>
      </w:r>
      <w:r>
        <w:rPr>
          <w:rFonts w:asciiTheme="majorBidi" w:hAnsiTheme="majorBidi" w:cstheme="majorBidi"/>
        </w:rPr>
        <w:t>r</w:t>
      </w:r>
      <w:r w:rsidRPr="00893B64">
        <w:rPr>
          <w:rFonts w:asciiTheme="majorBidi" w:hAnsiTheme="majorBidi" w:cstheme="majorBidi"/>
        </w:rPr>
        <w:t xml:space="preserve">isk </w:t>
      </w:r>
      <w:r>
        <w:rPr>
          <w:rFonts w:asciiTheme="majorBidi" w:hAnsiTheme="majorBidi" w:cstheme="majorBidi"/>
        </w:rPr>
        <w:t>s</w:t>
      </w:r>
      <w:r w:rsidRPr="00893B64">
        <w:rPr>
          <w:rFonts w:asciiTheme="majorBidi" w:hAnsiTheme="majorBidi" w:cstheme="majorBidi"/>
        </w:rPr>
        <w:t xml:space="preserve">tructure of </w:t>
      </w:r>
      <w:r>
        <w:rPr>
          <w:rFonts w:asciiTheme="majorBidi" w:hAnsiTheme="majorBidi" w:cstheme="majorBidi"/>
        </w:rPr>
        <w:t>i</w:t>
      </w:r>
      <w:r w:rsidRPr="00893B64">
        <w:rPr>
          <w:rFonts w:asciiTheme="majorBidi" w:hAnsiTheme="majorBidi" w:cstheme="majorBidi"/>
        </w:rPr>
        <w:t xml:space="preserve">nterest </w:t>
      </w:r>
      <w:r>
        <w:rPr>
          <w:rFonts w:asciiTheme="majorBidi" w:hAnsiTheme="majorBidi" w:cstheme="majorBidi"/>
        </w:rPr>
        <w:t>r</w:t>
      </w:r>
      <w:r w:rsidRPr="00893B64">
        <w:rPr>
          <w:rFonts w:asciiTheme="majorBidi" w:hAnsiTheme="majorBidi" w:cstheme="majorBidi"/>
        </w:rPr>
        <w:t>ates</w:t>
      </w:r>
      <w:r w:rsidR="008F5327" w:rsidRPr="007D1C31">
        <w:rPr>
          <w:rFonts w:eastAsia="Times New Roman" w:cstheme="minorHAnsi"/>
          <w:color w:val="000000"/>
        </w:rPr>
        <w:t>.</w:t>
      </w:r>
    </w:p>
    <w:p w14:paraId="5D1307FA" w14:textId="3C2E4302" w:rsidR="004A386B" w:rsidRDefault="00CD0B91" w:rsidP="008F5327">
      <w:pPr>
        <w:numPr>
          <w:ilvl w:val="0"/>
          <w:numId w:val="1"/>
        </w:numPr>
        <w:spacing w:before="100" w:beforeAutospacing="1" w:after="100" w:afterAutospacing="1" w:line="240" w:lineRule="auto"/>
        <w:rPr>
          <w:rFonts w:eastAsia="Times New Roman" w:cstheme="minorHAnsi"/>
          <w:color w:val="000000"/>
        </w:rPr>
      </w:pPr>
      <w:r w:rsidRPr="004A386B">
        <w:rPr>
          <w:rFonts w:asciiTheme="majorBidi" w:hAnsiTheme="majorBidi" w:cstheme="majorBidi"/>
        </w:rPr>
        <w:t>Be familiarized with the stock markets and the foreign exchange markets</w:t>
      </w:r>
      <w:r w:rsidR="004A386B">
        <w:rPr>
          <w:rFonts w:eastAsia="Times New Roman" w:cstheme="minorHAnsi"/>
          <w:color w:val="000000"/>
        </w:rPr>
        <w:t>.</w:t>
      </w:r>
    </w:p>
    <w:p w14:paraId="544914A4" w14:textId="77777777" w:rsidR="004A386B" w:rsidRPr="007D1C31" w:rsidRDefault="004A386B" w:rsidP="004A386B">
      <w:pPr>
        <w:spacing w:before="100" w:beforeAutospacing="1" w:after="100" w:afterAutospacing="1" w:line="240" w:lineRule="auto"/>
        <w:rPr>
          <w:rFonts w:eastAsia="Times New Roman" w:cstheme="minorHAnsi"/>
          <w:color w:val="000000"/>
        </w:rPr>
      </w:pPr>
    </w:p>
    <w:p w14:paraId="5D7A733A" w14:textId="2C1E194B" w:rsidR="00E074C0" w:rsidRPr="007D1C31" w:rsidRDefault="00E074C0" w:rsidP="00E074C0">
      <w:pPr>
        <w:pStyle w:val="Heading1"/>
        <w:rPr>
          <w:rFonts w:cstheme="minorHAnsi"/>
          <w:sz w:val="24"/>
          <w:szCs w:val="24"/>
        </w:rPr>
      </w:pPr>
      <w:r w:rsidRPr="007D1C31">
        <w:rPr>
          <w:rFonts w:cstheme="minorHAnsi"/>
          <w:sz w:val="24"/>
          <w:szCs w:val="24"/>
        </w:rPr>
        <w:t>CLO Mapping to CBA Skill Based Competency Goals</w:t>
      </w:r>
      <w:r w:rsidRPr="007D1C31">
        <w:rPr>
          <w:rStyle w:val="FootnoteReference"/>
          <w:rFonts w:cstheme="minorHAnsi"/>
        </w:rPr>
        <w:footnoteReference w:id="1"/>
      </w:r>
    </w:p>
    <w:p w14:paraId="3DA35FB2" w14:textId="77777777" w:rsidR="00E074C0" w:rsidRPr="007D1C31" w:rsidRDefault="00E074C0" w:rsidP="00E074C0">
      <w:pPr>
        <w:rPr>
          <w:rFonts w:cstheme="minorHAnsi"/>
          <w:lang w:bidi="ar-KW"/>
        </w:rPr>
      </w:pPr>
    </w:p>
    <w:tbl>
      <w:tblPr>
        <w:tblStyle w:val="TableGrid"/>
        <w:tblW w:w="0" w:type="auto"/>
        <w:jc w:val="center"/>
        <w:tblLook w:val="04A0" w:firstRow="1" w:lastRow="0" w:firstColumn="1" w:lastColumn="0" w:noHBand="0" w:noVBand="1"/>
      </w:tblPr>
      <w:tblGrid>
        <w:gridCol w:w="572"/>
        <w:gridCol w:w="851"/>
        <w:gridCol w:w="851"/>
        <w:gridCol w:w="851"/>
        <w:gridCol w:w="851"/>
        <w:gridCol w:w="7"/>
      </w:tblGrid>
      <w:tr w:rsidR="00E074C0" w:rsidRPr="007D1C31" w14:paraId="70408275" w14:textId="77777777" w:rsidTr="008F2134">
        <w:trPr>
          <w:jc w:val="center"/>
        </w:trPr>
        <w:tc>
          <w:tcPr>
            <w:tcW w:w="0" w:type="auto"/>
            <w:vMerge w:val="restart"/>
            <w:shd w:val="clear" w:color="auto" w:fill="D9D9D9" w:themeFill="background1" w:themeFillShade="D9"/>
            <w:vAlign w:val="bottom"/>
          </w:tcPr>
          <w:p w14:paraId="3F9B1185" w14:textId="77777777" w:rsidR="00E074C0" w:rsidRPr="007D1C31" w:rsidRDefault="00E074C0" w:rsidP="001C29BC">
            <w:pPr>
              <w:jc w:val="center"/>
              <w:rPr>
                <w:rFonts w:cstheme="minorHAnsi"/>
                <w:lang w:bidi="ar-KW"/>
              </w:rPr>
            </w:pPr>
            <w:r w:rsidRPr="007D1C31">
              <w:rPr>
                <w:rFonts w:cstheme="minorHAnsi"/>
                <w:lang w:bidi="ar-KW"/>
              </w:rPr>
              <w:t>CLO</w:t>
            </w:r>
          </w:p>
        </w:tc>
        <w:tc>
          <w:tcPr>
            <w:tcW w:w="3411" w:type="dxa"/>
            <w:gridSpan w:val="5"/>
            <w:shd w:val="clear" w:color="auto" w:fill="D9D9D9" w:themeFill="background1" w:themeFillShade="D9"/>
          </w:tcPr>
          <w:p w14:paraId="3AFBFDB3" w14:textId="77777777" w:rsidR="00E074C0" w:rsidRPr="007D1C31" w:rsidRDefault="00E074C0" w:rsidP="001C29BC">
            <w:pPr>
              <w:jc w:val="center"/>
              <w:rPr>
                <w:rFonts w:cstheme="minorHAnsi"/>
                <w:lang w:bidi="ar-KW"/>
              </w:rPr>
            </w:pPr>
            <w:r w:rsidRPr="007D1C31">
              <w:rPr>
                <w:rFonts w:cstheme="minorHAnsi"/>
                <w:lang w:bidi="ar-KW"/>
              </w:rPr>
              <w:t>Competency Goal</w:t>
            </w:r>
          </w:p>
        </w:tc>
      </w:tr>
      <w:tr w:rsidR="00E074C0" w:rsidRPr="007D1C31" w14:paraId="642ACA91" w14:textId="77777777" w:rsidTr="00204C1C">
        <w:trPr>
          <w:gridAfter w:val="1"/>
          <w:wAfter w:w="7" w:type="dxa"/>
          <w:cantSplit/>
          <w:trHeight w:val="1403"/>
          <w:jc w:val="center"/>
        </w:trPr>
        <w:tc>
          <w:tcPr>
            <w:tcW w:w="0" w:type="auto"/>
            <w:vMerge/>
            <w:shd w:val="clear" w:color="auto" w:fill="D9D9D9" w:themeFill="background1" w:themeFillShade="D9"/>
          </w:tcPr>
          <w:p w14:paraId="75D9B8D0" w14:textId="77777777" w:rsidR="00E074C0" w:rsidRPr="007D1C31" w:rsidRDefault="00E074C0" w:rsidP="001C29BC">
            <w:pPr>
              <w:jc w:val="center"/>
              <w:rPr>
                <w:rFonts w:cstheme="minorHAnsi"/>
                <w:lang w:bidi="ar-KW"/>
              </w:rPr>
            </w:pPr>
          </w:p>
        </w:tc>
        <w:tc>
          <w:tcPr>
            <w:tcW w:w="851" w:type="dxa"/>
            <w:shd w:val="clear" w:color="auto" w:fill="D9D9D9" w:themeFill="background1" w:themeFillShade="D9"/>
            <w:textDirection w:val="tbRl"/>
            <w:vAlign w:val="center"/>
          </w:tcPr>
          <w:p w14:paraId="3C93FC92" w14:textId="63616714" w:rsidR="00E074C0" w:rsidRPr="007D1C31" w:rsidRDefault="00D624DB" w:rsidP="001C29BC">
            <w:pPr>
              <w:ind w:left="113" w:right="113"/>
              <w:jc w:val="center"/>
              <w:rPr>
                <w:rFonts w:cstheme="minorHAnsi"/>
                <w:sz w:val="18"/>
                <w:szCs w:val="18"/>
                <w:lang w:bidi="ar-KW"/>
              </w:rPr>
            </w:pPr>
            <w:r w:rsidRPr="007D1C31">
              <w:rPr>
                <w:rFonts w:cstheme="minorHAnsi"/>
                <w:sz w:val="18"/>
                <w:szCs w:val="18"/>
                <w:lang w:bidi="ar-KW"/>
              </w:rPr>
              <w:t>Economics</w:t>
            </w:r>
            <w:r w:rsidR="00204C1C">
              <w:rPr>
                <w:rFonts w:cstheme="minorHAnsi"/>
                <w:sz w:val="18"/>
                <w:szCs w:val="18"/>
                <w:lang w:bidi="ar-KW"/>
              </w:rPr>
              <w:t xml:space="preserve"> Theory</w:t>
            </w:r>
          </w:p>
        </w:tc>
        <w:tc>
          <w:tcPr>
            <w:tcW w:w="851" w:type="dxa"/>
            <w:shd w:val="clear" w:color="auto" w:fill="D9D9D9" w:themeFill="background1" w:themeFillShade="D9"/>
            <w:textDirection w:val="tbRl"/>
            <w:vAlign w:val="center"/>
          </w:tcPr>
          <w:p w14:paraId="144D545E" w14:textId="26957EB2" w:rsidR="00E074C0" w:rsidRPr="007D1C31" w:rsidRDefault="000F52A5" w:rsidP="001C29BC">
            <w:pPr>
              <w:ind w:left="113" w:right="113"/>
              <w:jc w:val="center"/>
              <w:rPr>
                <w:rFonts w:cstheme="minorHAnsi"/>
                <w:sz w:val="18"/>
                <w:szCs w:val="18"/>
                <w:lang w:bidi="ar-KW"/>
              </w:rPr>
            </w:pPr>
            <w:r w:rsidRPr="007D1C31">
              <w:rPr>
                <w:rFonts w:cstheme="minorHAnsi"/>
                <w:sz w:val="18"/>
                <w:szCs w:val="18"/>
                <w:lang w:bidi="ar-KW"/>
              </w:rPr>
              <w:t>Quantitative Reasoning</w:t>
            </w:r>
          </w:p>
        </w:tc>
        <w:tc>
          <w:tcPr>
            <w:tcW w:w="851" w:type="dxa"/>
            <w:shd w:val="clear" w:color="auto" w:fill="D9D9D9" w:themeFill="background1" w:themeFillShade="D9"/>
            <w:textDirection w:val="tbRl"/>
            <w:vAlign w:val="center"/>
          </w:tcPr>
          <w:p w14:paraId="19B06ED9" w14:textId="77777777" w:rsidR="00204C1C" w:rsidRDefault="00204C1C" w:rsidP="001C29BC">
            <w:pPr>
              <w:ind w:left="113" w:right="113"/>
              <w:jc w:val="center"/>
              <w:rPr>
                <w:rFonts w:cstheme="minorHAnsi"/>
                <w:sz w:val="18"/>
                <w:szCs w:val="18"/>
                <w:lang w:bidi="ar-KW"/>
              </w:rPr>
            </w:pPr>
            <w:r>
              <w:rPr>
                <w:rFonts w:cstheme="minorHAnsi"/>
                <w:sz w:val="18"/>
                <w:szCs w:val="18"/>
                <w:lang w:bidi="ar-KW"/>
              </w:rPr>
              <w:t xml:space="preserve">Critical </w:t>
            </w:r>
          </w:p>
          <w:p w14:paraId="75AA6021" w14:textId="387C7565" w:rsidR="00E074C0" w:rsidRPr="007D1C31" w:rsidRDefault="00204C1C" w:rsidP="001C29BC">
            <w:pPr>
              <w:ind w:left="113" w:right="113"/>
              <w:jc w:val="center"/>
              <w:rPr>
                <w:rFonts w:cstheme="minorHAnsi"/>
                <w:sz w:val="18"/>
                <w:szCs w:val="18"/>
                <w:lang w:bidi="ar-KW"/>
              </w:rPr>
            </w:pPr>
            <w:r>
              <w:rPr>
                <w:rFonts w:cstheme="minorHAnsi"/>
                <w:sz w:val="18"/>
                <w:szCs w:val="18"/>
                <w:lang w:bidi="ar-KW"/>
              </w:rPr>
              <w:t>Thinking</w:t>
            </w:r>
          </w:p>
        </w:tc>
        <w:tc>
          <w:tcPr>
            <w:tcW w:w="851" w:type="dxa"/>
            <w:shd w:val="clear" w:color="auto" w:fill="D9D9D9" w:themeFill="background1" w:themeFillShade="D9"/>
            <w:textDirection w:val="tbRl"/>
            <w:vAlign w:val="center"/>
          </w:tcPr>
          <w:p w14:paraId="2436C4DB" w14:textId="30C8AE41" w:rsidR="00E074C0" w:rsidRPr="007D1C31" w:rsidRDefault="009F7559" w:rsidP="001C29BC">
            <w:pPr>
              <w:ind w:left="113" w:right="113"/>
              <w:jc w:val="center"/>
              <w:rPr>
                <w:rFonts w:cstheme="minorHAnsi"/>
                <w:sz w:val="18"/>
                <w:szCs w:val="18"/>
                <w:lang w:bidi="ar-KW"/>
              </w:rPr>
            </w:pPr>
            <w:r w:rsidRPr="007D1C31">
              <w:rPr>
                <w:rFonts w:cstheme="minorHAnsi"/>
                <w:sz w:val="18"/>
                <w:szCs w:val="18"/>
                <w:lang w:bidi="ar-KW"/>
              </w:rPr>
              <w:t>Communication</w:t>
            </w:r>
          </w:p>
        </w:tc>
      </w:tr>
      <w:tr w:rsidR="00E074C0" w:rsidRPr="007D1C31" w14:paraId="78FB0E44" w14:textId="77777777" w:rsidTr="001C29BC">
        <w:trPr>
          <w:gridAfter w:val="1"/>
          <w:wAfter w:w="7" w:type="dxa"/>
          <w:jc w:val="center"/>
        </w:trPr>
        <w:tc>
          <w:tcPr>
            <w:tcW w:w="0" w:type="auto"/>
          </w:tcPr>
          <w:p w14:paraId="58AA01AE" w14:textId="77777777" w:rsidR="00E074C0" w:rsidRPr="007D1C31" w:rsidRDefault="00E074C0" w:rsidP="001C29BC">
            <w:pPr>
              <w:jc w:val="center"/>
              <w:rPr>
                <w:rFonts w:cstheme="minorHAnsi"/>
                <w:lang w:bidi="ar-KW"/>
              </w:rPr>
            </w:pPr>
            <w:r w:rsidRPr="007D1C31">
              <w:rPr>
                <w:rFonts w:cstheme="minorHAnsi"/>
                <w:lang w:bidi="ar-KW"/>
              </w:rPr>
              <w:t>1</w:t>
            </w:r>
          </w:p>
        </w:tc>
        <w:tc>
          <w:tcPr>
            <w:tcW w:w="851" w:type="dxa"/>
            <w:vAlign w:val="center"/>
          </w:tcPr>
          <w:p w14:paraId="0D0F445C" w14:textId="63C5C8F6" w:rsidR="00E074C0" w:rsidRPr="007D1C31" w:rsidRDefault="00C94AEB" w:rsidP="001C29BC">
            <w:pPr>
              <w:jc w:val="center"/>
              <w:rPr>
                <w:rFonts w:cstheme="minorHAnsi"/>
                <w:highlight w:val="yellow"/>
                <w:lang w:bidi="ar-KW"/>
              </w:rPr>
            </w:pPr>
            <w:r>
              <w:rPr>
                <w:rFonts w:cstheme="minorHAnsi"/>
                <w:highlight w:val="yellow"/>
                <w:lang w:bidi="ar-KW"/>
              </w:rPr>
              <w:t>R</w:t>
            </w:r>
          </w:p>
        </w:tc>
        <w:tc>
          <w:tcPr>
            <w:tcW w:w="851" w:type="dxa"/>
            <w:vAlign w:val="center"/>
          </w:tcPr>
          <w:p w14:paraId="1DBE303A" w14:textId="77777777" w:rsidR="00E074C0" w:rsidRPr="007D1C31" w:rsidRDefault="00E074C0" w:rsidP="001C29BC">
            <w:pPr>
              <w:jc w:val="center"/>
              <w:rPr>
                <w:rFonts w:cstheme="minorHAnsi"/>
                <w:highlight w:val="yellow"/>
                <w:lang w:bidi="ar-KW"/>
              </w:rPr>
            </w:pPr>
          </w:p>
        </w:tc>
        <w:tc>
          <w:tcPr>
            <w:tcW w:w="851" w:type="dxa"/>
            <w:vAlign w:val="center"/>
          </w:tcPr>
          <w:p w14:paraId="244CDA64" w14:textId="77777777" w:rsidR="00E074C0" w:rsidRPr="007D1C31" w:rsidRDefault="00E074C0" w:rsidP="001C29BC">
            <w:pPr>
              <w:jc w:val="center"/>
              <w:rPr>
                <w:rFonts w:cstheme="minorHAnsi"/>
                <w:highlight w:val="yellow"/>
                <w:lang w:bidi="ar-KW"/>
              </w:rPr>
            </w:pPr>
          </w:p>
        </w:tc>
        <w:tc>
          <w:tcPr>
            <w:tcW w:w="851" w:type="dxa"/>
            <w:vAlign w:val="center"/>
          </w:tcPr>
          <w:p w14:paraId="33630672" w14:textId="77777777" w:rsidR="00E074C0" w:rsidRPr="007D1C31" w:rsidRDefault="00E074C0" w:rsidP="001C29BC">
            <w:pPr>
              <w:jc w:val="center"/>
              <w:rPr>
                <w:rFonts w:cstheme="minorHAnsi"/>
                <w:highlight w:val="yellow"/>
                <w:lang w:bidi="ar-KW"/>
              </w:rPr>
            </w:pPr>
          </w:p>
        </w:tc>
      </w:tr>
      <w:tr w:rsidR="008F2134" w:rsidRPr="007D1C31" w14:paraId="67F12362" w14:textId="77777777" w:rsidTr="006D132C">
        <w:trPr>
          <w:gridAfter w:val="1"/>
          <w:wAfter w:w="7" w:type="dxa"/>
          <w:jc w:val="center"/>
        </w:trPr>
        <w:tc>
          <w:tcPr>
            <w:tcW w:w="0" w:type="auto"/>
          </w:tcPr>
          <w:p w14:paraId="525F3226" w14:textId="77777777" w:rsidR="008F2134" w:rsidRPr="007D1C31" w:rsidRDefault="008F2134" w:rsidP="008F2134">
            <w:pPr>
              <w:jc w:val="center"/>
              <w:rPr>
                <w:rFonts w:cstheme="minorHAnsi"/>
                <w:lang w:bidi="ar-KW"/>
              </w:rPr>
            </w:pPr>
            <w:r w:rsidRPr="007D1C31">
              <w:rPr>
                <w:rFonts w:cstheme="minorHAnsi"/>
                <w:lang w:bidi="ar-KW"/>
              </w:rPr>
              <w:t>2</w:t>
            </w:r>
          </w:p>
        </w:tc>
        <w:tc>
          <w:tcPr>
            <w:tcW w:w="851" w:type="dxa"/>
          </w:tcPr>
          <w:p w14:paraId="2913C7EE" w14:textId="621C411F" w:rsidR="008F2134" w:rsidRPr="007D1C31" w:rsidRDefault="008F2134" w:rsidP="008F2134">
            <w:pPr>
              <w:jc w:val="center"/>
              <w:rPr>
                <w:rFonts w:cstheme="minorHAnsi"/>
                <w:highlight w:val="yellow"/>
                <w:lang w:bidi="ar-KW"/>
              </w:rPr>
            </w:pPr>
            <w:r w:rsidRPr="003E4117">
              <w:rPr>
                <w:rFonts w:cstheme="minorHAnsi"/>
                <w:highlight w:val="yellow"/>
                <w:lang w:bidi="ar-KW"/>
              </w:rPr>
              <w:t>R</w:t>
            </w:r>
          </w:p>
        </w:tc>
        <w:tc>
          <w:tcPr>
            <w:tcW w:w="851" w:type="dxa"/>
            <w:vAlign w:val="center"/>
          </w:tcPr>
          <w:p w14:paraId="76E9AD0E" w14:textId="1EE9EFAB" w:rsidR="008F2134" w:rsidRPr="007D1C31" w:rsidRDefault="008F2134" w:rsidP="008F2134">
            <w:pPr>
              <w:jc w:val="center"/>
              <w:rPr>
                <w:rFonts w:cstheme="minorHAnsi"/>
                <w:highlight w:val="yellow"/>
                <w:lang w:bidi="ar-KW"/>
              </w:rPr>
            </w:pPr>
          </w:p>
        </w:tc>
        <w:tc>
          <w:tcPr>
            <w:tcW w:w="851" w:type="dxa"/>
            <w:vAlign w:val="center"/>
          </w:tcPr>
          <w:p w14:paraId="7DA0E9BE" w14:textId="5FFC2E94" w:rsidR="008F2134" w:rsidRPr="007D1C31" w:rsidRDefault="008F2134" w:rsidP="008F2134">
            <w:pPr>
              <w:jc w:val="center"/>
              <w:rPr>
                <w:rFonts w:cstheme="minorHAnsi"/>
                <w:highlight w:val="yellow"/>
                <w:lang w:bidi="ar-KW"/>
              </w:rPr>
            </w:pPr>
          </w:p>
        </w:tc>
        <w:tc>
          <w:tcPr>
            <w:tcW w:w="851" w:type="dxa"/>
            <w:vAlign w:val="center"/>
          </w:tcPr>
          <w:p w14:paraId="21342160" w14:textId="77777777" w:rsidR="008F2134" w:rsidRPr="007D1C31" w:rsidRDefault="008F2134" w:rsidP="008F2134">
            <w:pPr>
              <w:jc w:val="center"/>
              <w:rPr>
                <w:rFonts w:cstheme="minorHAnsi"/>
                <w:highlight w:val="yellow"/>
                <w:lang w:bidi="ar-KW"/>
              </w:rPr>
            </w:pPr>
          </w:p>
        </w:tc>
      </w:tr>
      <w:tr w:rsidR="008F2134" w:rsidRPr="007D1C31" w14:paraId="5B31AD16" w14:textId="77777777" w:rsidTr="006D132C">
        <w:trPr>
          <w:gridAfter w:val="1"/>
          <w:wAfter w:w="7" w:type="dxa"/>
          <w:jc w:val="center"/>
        </w:trPr>
        <w:tc>
          <w:tcPr>
            <w:tcW w:w="0" w:type="auto"/>
          </w:tcPr>
          <w:p w14:paraId="28E759B1" w14:textId="77777777" w:rsidR="008F2134" w:rsidRPr="007D1C31" w:rsidRDefault="008F2134" w:rsidP="008F2134">
            <w:pPr>
              <w:jc w:val="center"/>
              <w:rPr>
                <w:rFonts w:cstheme="minorHAnsi"/>
                <w:lang w:bidi="ar-KW"/>
              </w:rPr>
            </w:pPr>
            <w:r w:rsidRPr="007D1C31">
              <w:rPr>
                <w:rFonts w:cstheme="minorHAnsi"/>
                <w:lang w:bidi="ar-KW"/>
              </w:rPr>
              <w:t>3</w:t>
            </w:r>
          </w:p>
        </w:tc>
        <w:tc>
          <w:tcPr>
            <w:tcW w:w="851" w:type="dxa"/>
          </w:tcPr>
          <w:p w14:paraId="4E68B524" w14:textId="6893D58B" w:rsidR="008F2134" w:rsidRPr="007D1C31" w:rsidRDefault="008F2134" w:rsidP="008F2134">
            <w:pPr>
              <w:jc w:val="center"/>
              <w:rPr>
                <w:rFonts w:cstheme="minorHAnsi"/>
                <w:highlight w:val="yellow"/>
                <w:lang w:bidi="ar-KW"/>
              </w:rPr>
            </w:pPr>
          </w:p>
        </w:tc>
        <w:tc>
          <w:tcPr>
            <w:tcW w:w="851" w:type="dxa"/>
            <w:vAlign w:val="center"/>
          </w:tcPr>
          <w:p w14:paraId="21F9F7C1" w14:textId="1FAA45F2" w:rsidR="008F2134" w:rsidRPr="007D1C31" w:rsidRDefault="008F2134" w:rsidP="008F2134">
            <w:pPr>
              <w:jc w:val="center"/>
              <w:rPr>
                <w:rFonts w:cstheme="minorHAnsi"/>
                <w:highlight w:val="yellow"/>
                <w:lang w:bidi="ar-KW"/>
              </w:rPr>
            </w:pPr>
          </w:p>
        </w:tc>
        <w:tc>
          <w:tcPr>
            <w:tcW w:w="851" w:type="dxa"/>
            <w:shd w:val="clear" w:color="auto" w:fill="auto"/>
            <w:vAlign w:val="center"/>
          </w:tcPr>
          <w:p w14:paraId="0DA25A25" w14:textId="38166BAE" w:rsidR="008F2134" w:rsidRPr="00EC1BDB" w:rsidRDefault="008F2134" w:rsidP="008F2134">
            <w:pPr>
              <w:jc w:val="center"/>
              <w:rPr>
                <w:rFonts w:cstheme="minorHAnsi"/>
                <w:lang w:bidi="ar-KW"/>
              </w:rPr>
            </w:pPr>
            <w:r>
              <w:rPr>
                <w:rFonts w:cstheme="minorHAnsi"/>
                <w:highlight w:val="yellow"/>
                <w:lang w:bidi="ar-KW"/>
              </w:rPr>
              <w:t>I</w:t>
            </w:r>
          </w:p>
        </w:tc>
        <w:tc>
          <w:tcPr>
            <w:tcW w:w="851" w:type="dxa"/>
            <w:shd w:val="clear" w:color="auto" w:fill="auto"/>
            <w:vAlign w:val="center"/>
          </w:tcPr>
          <w:p w14:paraId="2868E54E" w14:textId="77777777" w:rsidR="008F2134" w:rsidRPr="00EC1BDB" w:rsidRDefault="008F2134" w:rsidP="008F2134">
            <w:pPr>
              <w:jc w:val="center"/>
              <w:rPr>
                <w:rFonts w:cstheme="minorHAnsi"/>
                <w:lang w:bidi="ar-KW"/>
              </w:rPr>
            </w:pPr>
          </w:p>
        </w:tc>
      </w:tr>
      <w:tr w:rsidR="008F2134" w:rsidRPr="007D1C31" w14:paraId="41FDA036" w14:textId="77777777" w:rsidTr="006D132C">
        <w:trPr>
          <w:gridAfter w:val="1"/>
          <w:wAfter w:w="7" w:type="dxa"/>
          <w:jc w:val="center"/>
        </w:trPr>
        <w:tc>
          <w:tcPr>
            <w:tcW w:w="0" w:type="auto"/>
          </w:tcPr>
          <w:p w14:paraId="54FCB890" w14:textId="77777777" w:rsidR="008F2134" w:rsidRPr="007D1C31" w:rsidRDefault="008F2134" w:rsidP="008F2134">
            <w:pPr>
              <w:jc w:val="center"/>
              <w:rPr>
                <w:rFonts w:cstheme="minorHAnsi"/>
                <w:lang w:bidi="ar-KW"/>
              </w:rPr>
            </w:pPr>
            <w:r w:rsidRPr="007D1C31">
              <w:rPr>
                <w:rFonts w:cstheme="minorHAnsi"/>
                <w:lang w:bidi="ar-KW"/>
              </w:rPr>
              <w:t>4</w:t>
            </w:r>
          </w:p>
        </w:tc>
        <w:tc>
          <w:tcPr>
            <w:tcW w:w="851" w:type="dxa"/>
          </w:tcPr>
          <w:p w14:paraId="7E415A01" w14:textId="2CD550EC" w:rsidR="008F2134" w:rsidRPr="007D1C31" w:rsidRDefault="008F2134" w:rsidP="008F2134">
            <w:pPr>
              <w:jc w:val="center"/>
              <w:rPr>
                <w:rFonts w:cstheme="minorHAnsi"/>
                <w:highlight w:val="yellow"/>
                <w:lang w:bidi="ar-KW"/>
              </w:rPr>
            </w:pPr>
            <w:r w:rsidRPr="003E4117">
              <w:rPr>
                <w:rFonts w:cstheme="minorHAnsi"/>
                <w:highlight w:val="yellow"/>
                <w:lang w:bidi="ar-KW"/>
              </w:rPr>
              <w:t>R</w:t>
            </w:r>
          </w:p>
        </w:tc>
        <w:tc>
          <w:tcPr>
            <w:tcW w:w="851" w:type="dxa"/>
            <w:vAlign w:val="center"/>
          </w:tcPr>
          <w:p w14:paraId="2C26D592" w14:textId="77777777" w:rsidR="008F2134" w:rsidRPr="007D1C31" w:rsidRDefault="008F2134" w:rsidP="008F2134">
            <w:pPr>
              <w:jc w:val="center"/>
              <w:rPr>
                <w:rFonts w:cstheme="minorHAnsi"/>
                <w:highlight w:val="yellow"/>
                <w:lang w:bidi="ar-KW"/>
              </w:rPr>
            </w:pPr>
          </w:p>
        </w:tc>
        <w:tc>
          <w:tcPr>
            <w:tcW w:w="851" w:type="dxa"/>
            <w:shd w:val="clear" w:color="auto" w:fill="auto"/>
            <w:vAlign w:val="center"/>
          </w:tcPr>
          <w:p w14:paraId="68DC0998" w14:textId="320409E4" w:rsidR="008F2134" w:rsidRPr="00EC1BDB" w:rsidRDefault="008F2134" w:rsidP="008F2134">
            <w:pPr>
              <w:jc w:val="center"/>
              <w:rPr>
                <w:rFonts w:cstheme="minorHAnsi"/>
                <w:lang w:bidi="ar-KW"/>
              </w:rPr>
            </w:pPr>
            <w:r>
              <w:rPr>
                <w:rFonts w:cstheme="minorHAnsi"/>
                <w:highlight w:val="yellow"/>
                <w:lang w:bidi="ar-KW"/>
              </w:rPr>
              <w:t>I</w:t>
            </w:r>
          </w:p>
        </w:tc>
        <w:tc>
          <w:tcPr>
            <w:tcW w:w="851" w:type="dxa"/>
            <w:shd w:val="clear" w:color="auto" w:fill="auto"/>
            <w:vAlign w:val="center"/>
          </w:tcPr>
          <w:p w14:paraId="5C68F7F7" w14:textId="0A741BB4" w:rsidR="008F2134" w:rsidRPr="00EC1BDB" w:rsidRDefault="008F2134" w:rsidP="008F2134">
            <w:pPr>
              <w:jc w:val="center"/>
              <w:rPr>
                <w:rFonts w:cstheme="minorHAnsi"/>
                <w:lang w:bidi="ar-KW"/>
              </w:rPr>
            </w:pPr>
          </w:p>
        </w:tc>
      </w:tr>
      <w:tr w:rsidR="008F2134" w:rsidRPr="007D1C31" w14:paraId="32E9A28D" w14:textId="77777777" w:rsidTr="006D132C">
        <w:trPr>
          <w:gridAfter w:val="1"/>
          <w:wAfter w:w="7" w:type="dxa"/>
          <w:jc w:val="center"/>
        </w:trPr>
        <w:tc>
          <w:tcPr>
            <w:tcW w:w="0" w:type="auto"/>
          </w:tcPr>
          <w:p w14:paraId="1BCA1756" w14:textId="7E91525A" w:rsidR="008F2134" w:rsidRPr="007D1C31" w:rsidRDefault="008F2134" w:rsidP="008F2134">
            <w:pPr>
              <w:jc w:val="center"/>
              <w:rPr>
                <w:rFonts w:cstheme="minorHAnsi"/>
                <w:lang w:bidi="ar-KW"/>
              </w:rPr>
            </w:pPr>
            <w:r>
              <w:rPr>
                <w:rFonts w:cstheme="minorHAnsi"/>
                <w:lang w:bidi="ar-KW"/>
              </w:rPr>
              <w:t>5</w:t>
            </w:r>
          </w:p>
        </w:tc>
        <w:tc>
          <w:tcPr>
            <w:tcW w:w="851" w:type="dxa"/>
          </w:tcPr>
          <w:p w14:paraId="32EDF8C3" w14:textId="01293D6D" w:rsidR="008F2134" w:rsidRPr="007D1C31" w:rsidRDefault="008F2134" w:rsidP="008F2134">
            <w:pPr>
              <w:jc w:val="center"/>
              <w:rPr>
                <w:rFonts w:cstheme="minorHAnsi"/>
                <w:highlight w:val="yellow"/>
                <w:lang w:bidi="ar-KW"/>
              </w:rPr>
            </w:pPr>
          </w:p>
        </w:tc>
        <w:tc>
          <w:tcPr>
            <w:tcW w:w="851" w:type="dxa"/>
            <w:vAlign w:val="center"/>
          </w:tcPr>
          <w:p w14:paraId="6E6D255B" w14:textId="562DB923" w:rsidR="008F2134" w:rsidRPr="007D1C31" w:rsidRDefault="008F2134" w:rsidP="008F2134">
            <w:pPr>
              <w:jc w:val="center"/>
              <w:rPr>
                <w:rFonts w:cstheme="minorHAnsi"/>
                <w:highlight w:val="yellow"/>
                <w:lang w:bidi="ar-KW"/>
              </w:rPr>
            </w:pPr>
          </w:p>
        </w:tc>
        <w:tc>
          <w:tcPr>
            <w:tcW w:w="851" w:type="dxa"/>
            <w:shd w:val="clear" w:color="auto" w:fill="auto"/>
            <w:vAlign w:val="center"/>
          </w:tcPr>
          <w:p w14:paraId="6C3F1010" w14:textId="383B4E0A" w:rsidR="008F2134" w:rsidRPr="00EC1BDB" w:rsidRDefault="008F2134" w:rsidP="008F2134">
            <w:pPr>
              <w:jc w:val="center"/>
              <w:rPr>
                <w:rFonts w:cstheme="minorHAnsi"/>
                <w:lang w:bidi="ar-KW"/>
              </w:rPr>
            </w:pPr>
          </w:p>
        </w:tc>
        <w:tc>
          <w:tcPr>
            <w:tcW w:w="851" w:type="dxa"/>
            <w:shd w:val="clear" w:color="auto" w:fill="auto"/>
            <w:vAlign w:val="center"/>
          </w:tcPr>
          <w:p w14:paraId="4A582754" w14:textId="6AE3414E" w:rsidR="008F2134" w:rsidRPr="00EC1BDB" w:rsidRDefault="008F2134" w:rsidP="008F2134">
            <w:pPr>
              <w:jc w:val="center"/>
              <w:rPr>
                <w:rFonts w:cstheme="minorHAnsi"/>
                <w:lang w:bidi="ar-KW"/>
              </w:rPr>
            </w:pPr>
            <w:r>
              <w:rPr>
                <w:rFonts w:cstheme="minorHAnsi"/>
                <w:highlight w:val="yellow"/>
                <w:lang w:bidi="ar-KW"/>
              </w:rPr>
              <w:t>A</w:t>
            </w:r>
          </w:p>
        </w:tc>
      </w:tr>
    </w:tbl>
    <w:p w14:paraId="480DB751" w14:textId="77777777" w:rsidR="00E074C0" w:rsidRPr="007D1C31" w:rsidRDefault="00E074C0" w:rsidP="00E074C0">
      <w:pPr>
        <w:pStyle w:val="Heading1"/>
        <w:rPr>
          <w:rFonts w:cstheme="minorHAnsi"/>
          <w:sz w:val="21"/>
          <w:szCs w:val="21"/>
        </w:rPr>
      </w:pPr>
      <w:r w:rsidRPr="007D1C31">
        <w:rPr>
          <w:rFonts w:cstheme="minorHAnsi"/>
          <w:sz w:val="21"/>
          <w:szCs w:val="21"/>
        </w:rPr>
        <w:t>Type of Emphases:</w:t>
      </w:r>
    </w:p>
    <w:p w14:paraId="513E6BD3" w14:textId="77777777" w:rsidR="00E074C0" w:rsidRPr="007D1C31" w:rsidRDefault="00E074C0" w:rsidP="00E074C0">
      <w:pPr>
        <w:numPr>
          <w:ilvl w:val="0"/>
          <w:numId w:val="4"/>
        </w:numPr>
        <w:spacing w:after="0" w:line="240" w:lineRule="auto"/>
        <w:ind w:left="714" w:hanging="357"/>
        <w:rPr>
          <w:rFonts w:cstheme="minorHAnsi"/>
          <w:sz w:val="20"/>
          <w:szCs w:val="20"/>
          <w:lang w:bidi="ar-KW"/>
        </w:rPr>
      </w:pPr>
      <w:r w:rsidRPr="007D1C31">
        <w:rPr>
          <w:rFonts w:cstheme="minorHAnsi"/>
          <w:b/>
          <w:bCs/>
          <w:sz w:val="20"/>
          <w:szCs w:val="20"/>
          <w:lang w:bidi="ar-KW"/>
        </w:rPr>
        <w:t>(I)</w:t>
      </w:r>
      <w:proofErr w:type="spellStart"/>
      <w:r w:rsidRPr="007D1C31">
        <w:rPr>
          <w:rFonts w:cstheme="minorHAnsi"/>
          <w:b/>
          <w:bCs/>
          <w:sz w:val="20"/>
          <w:szCs w:val="20"/>
          <w:lang w:bidi="ar-KW"/>
        </w:rPr>
        <w:t>ntroduce</w:t>
      </w:r>
      <w:proofErr w:type="spellEnd"/>
      <w:r w:rsidRPr="007D1C31">
        <w:rPr>
          <w:rFonts w:cstheme="minorHAnsi"/>
          <w:b/>
          <w:bCs/>
          <w:sz w:val="20"/>
          <w:szCs w:val="20"/>
          <w:lang w:bidi="ar-KW"/>
        </w:rPr>
        <w:t>:</w:t>
      </w:r>
      <w:r w:rsidRPr="007D1C31">
        <w:rPr>
          <w:rFonts w:cstheme="minorHAnsi"/>
          <w:sz w:val="20"/>
          <w:szCs w:val="20"/>
          <w:lang w:bidi="ar-KW"/>
        </w:rPr>
        <w:t xml:space="preserve"> Students will be introduced to the skill and their grasp of it assessed in the course. </w:t>
      </w:r>
    </w:p>
    <w:p w14:paraId="62BB6FD7" w14:textId="77777777" w:rsidR="00E074C0" w:rsidRPr="007D1C31" w:rsidRDefault="00E074C0" w:rsidP="00E074C0">
      <w:pPr>
        <w:numPr>
          <w:ilvl w:val="0"/>
          <w:numId w:val="4"/>
        </w:numPr>
        <w:spacing w:after="0" w:line="240" w:lineRule="auto"/>
        <w:ind w:left="714" w:hanging="357"/>
        <w:rPr>
          <w:rFonts w:cstheme="minorHAnsi"/>
          <w:sz w:val="20"/>
          <w:szCs w:val="20"/>
          <w:lang w:bidi="ar-KW"/>
        </w:rPr>
      </w:pPr>
      <w:r w:rsidRPr="007D1C31">
        <w:rPr>
          <w:rFonts w:cstheme="minorHAnsi"/>
          <w:b/>
          <w:bCs/>
          <w:sz w:val="20"/>
          <w:szCs w:val="20"/>
          <w:lang w:bidi="ar-KW"/>
        </w:rPr>
        <w:t>(A)</w:t>
      </w:r>
      <w:proofErr w:type="spellStart"/>
      <w:r w:rsidRPr="007D1C31">
        <w:rPr>
          <w:rFonts w:cstheme="minorHAnsi"/>
          <w:b/>
          <w:bCs/>
          <w:sz w:val="20"/>
          <w:szCs w:val="20"/>
          <w:lang w:bidi="ar-KW"/>
        </w:rPr>
        <w:t>pply</w:t>
      </w:r>
      <w:proofErr w:type="spellEnd"/>
      <w:r w:rsidRPr="007D1C31">
        <w:rPr>
          <w:rFonts w:cstheme="minorHAnsi"/>
          <w:b/>
          <w:bCs/>
          <w:sz w:val="20"/>
          <w:szCs w:val="20"/>
          <w:lang w:bidi="ar-KW"/>
        </w:rPr>
        <w:t>:</w:t>
      </w:r>
      <w:r w:rsidRPr="007D1C31">
        <w:rPr>
          <w:rFonts w:cstheme="minorHAnsi"/>
          <w:sz w:val="20"/>
          <w:szCs w:val="20"/>
          <w:lang w:bidi="ar-KW"/>
        </w:rPr>
        <w:t xml:space="preserve"> The course will not cover the skill. Students should have a high-level grasp of the skill and are required to apply it in the course. </w:t>
      </w:r>
    </w:p>
    <w:p w14:paraId="4BBE846A" w14:textId="77777777" w:rsidR="00E074C0" w:rsidRPr="007D1C31" w:rsidRDefault="00E074C0" w:rsidP="00E074C0">
      <w:pPr>
        <w:numPr>
          <w:ilvl w:val="0"/>
          <w:numId w:val="4"/>
        </w:numPr>
        <w:spacing w:after="0" w:line="240" w:lineRule="auto"/>
        <w:ind w:left="714" w:hanging="357"/>
        <w:rPr>
          <w:rFonts w:cstheme="minorHAnsi"/>
          <w:sz w:val="20"/>
          <w:szCs w:val="20"/>
          <w:lang w:bidi="ar-KW"/>
        </w:rPr>
      </w:pPr>
      <w:r w:rsidRPr="007D1C31">
        <w:rPr>
          <w:rFonts w:cstheme="minorHAnsi"/>
          <w:b/>
          <w:bCs/>
          <w:sz w:val="20"/>
          <w:szCs w:val="20"/>
          <w:lang w:bidi="ar-KW"/>
        </w:rPr>
        <w:t>(R)</w:t>
      </w:r>
      <w:proofErr w:type="spellStart"/>
      <w:r w:rsidRPr="007D1C31">
        <w:rPr>
          <w:rFonts w:cstheme="minorHAnsi"/>
          <w:b/>
          <w:bCs/>
          <w:sz w:val="20"/>
          <w:szCs w:val="20"/>
          <w:lang w:bidi="ar-KW"/>
        </w:rPr>
        <w:t>einforce</w:t>
      </w:r>
      <w:proofErr w:type="spellEnd"/>
      <w:r w:rsidRPr="007D1C31">
        <w:rPr>
          <w:rFonts w:cstheme="minorHAnsi"/>
          <w:b/>
          <w:bCs/>
          <w:sz w:val="20"/>
          <w:szCs w:val="20"/>
          <w:lang w:bidi="ar-KW"/>
        </w:rPr>
        <w:t>:</w:t>
      </w:r>
      <w:r w:rsidRPr="007D1C31">
        <w:rPr>
          <w:rFonts w:cstheme="minorHAnsi"/>
          <w:sz w:val="20"/>
          <w:szCs w:val="20"/>
          <w:lang w:bidi="ar-KW"/>
        </w:rPr>
        <w:t xml:space="preserve"> Students should have an introductory-level grasp of the skill and the course will improve their mastery to a higher level.</w:t>
      </w:r>
    </w:p>
    <w:p w14:paraId="66EAB344" w14:textId="77777777" w:rsidR="00E074C0" w:rsidRPr="007D1C31" w:rsidRDefault="00E074C0" w:rsidP="00E074C0">
      <w:pPr>
        <w:rPr>
          <w:rFonts w:cstheme="minorHAnsi"/>
          <w:lang w:bidi="ar-KW"/>
        </w:rPr>
      </w:pPr>
    </w:p>
    <w:p w14:paraId="339A91F2" w14:textId="77777777" w:rsidR="00956B31" w:rsidRPr="007D1C31" w:rsidRDefault="00956B31" w:rsidP="00956B31">
      <w:pPr>
        <w:spacing w:after="0"/>
        <w:jc w:val="both"/>
        <w:rPr>
          <w:rFonts w:cstheme="minorHAnsi"/>
          <w:lang w:bidi="ar-KW"/>
        </w:rPr>
      </w:pPr>
      <w:r w:rsidRPr="007D1C31">
        <w:rPr>
          <w:rFonts w:cstheme="minorHAnsi"/>
          <w:b/>
          <w:bCs/>
          <w:lang w:bidi="ar-KW"/>
        </w:rPr>
        <w:t>Required Material:</w:t>
      </w:r>
    </w:p>
    <w:p w14:paraId="4E68A029" w14:textId="77777777" w:rsidR="00B94826" w:rsidRPr="00A625AD" w:rsidRDefault="00B94826" w:rsidP="00B94826">
      <w:pPr>
        <w:spacing w:after="0"/>
        <w:jc w:val="both"/>
        <w:rPr>
          <w:rFonts w:asciiTheme="majorBidi" w:hAnsiTheme="majorBidi" w:cstheme="majorBidi"/>
          <w:lang w:bidi="ar-KW"/>
        </w:rPr>
      </w:pPr>
      <w:hyperlink r:id="rId9" w:history="1">
        <w:r w:rsidRPr="00A625AD">
          <w:rPr>
            <w:rFonts w:asciiTheme="majorBidi" w:hAnsiTheme="majorBidi" w:cstheme="majorBidi"/>
            <w:lang w:bidi="ar-KW"/>
          </w:rPr>
          <w:t>Jeff Madura</w:t>
        </w:r>
      </w:hyperlink>
      <w:r>
        <w:rPr>
          <w:rFonts w:asciiTheme="majorBidi" w:hAnsiTheme="majorBidi" w:cstheme="majorBidi"/>
          <w:lang w:bidi="ar-KW"/>
        </w:rPr>
        <w:t>, “</w:t>
      </w:r>
      <w:r w:rsidRPr="00A625AD">
        <w:rPr>
          <w:rFonts w:asciiTheme="majorBidi" w:hAnsiTheme="majorBidi" w:cstheme="majorBidi"/>
          <w:lang w:bidi="ar-KW"/>
        </w:rPr>
        <w:t>Financial Markets and Insti</w:t>
      </w:r>
      <w:r>
        <w:rPr>
          <w:rFonts w:asciiTheme="majorBidi" w:hAnsiTheme="majorBidi" w:cstheme="majorBidi"/>
          <w:lang w:bidi="ar-KW"/>
        </w:rPr>
        <w:t>tutions”</w:t>
      </w:r>
      <w:r w:rsidRPr="00A625AD">
        <w:rPr>
          <w:rFonts w:asciiTheme="majorBidi" w:hAnsiTheme="majorBidi" w:cstheme="majorBidi"/>
          <w:lang w:bidi="ar-KW"/>
        </w:rPr>
        <w:t> 11th Edition</w:t>
      </w:r>
      <w:r>
        <w:rPr>
          <w:rFonts w:asciiTheme="majorBidi" w:hAnsiTheme="majorBidi" w:cstheme="majorBidi"/>
          <w:lang w:bidi="ar-KW"/>
        </w:rPr>
        <w:t xml:space="preserve">, </w:t>
      </w:r>
      <w:r w:rsidRPr="00A625AD">
        <w:rPr>
          <w:rFonts w:asciiTheme="majorBidi" w:hAnsiTheme="majorBidi" w:cstheme="majorBidi"/>
          <w:lang w:bidi="ar-KW"/>
        </w:rPr>
        <w:t>2014</w:t>
      </w:r>
    </w:p>
    <w:p w14:paraId="30CD04D4" w14:textId="7FF3FE1D" w:rsidR="00197973" w:rsidRPr="007D1C31" w:rsidRDefault="00197973" w:rsidP="00956B31">
      <w:pPr>
        <w:rPr>
          <w:rFonts w:cstheme="minorHAnsi"/>
        </w:rPr>
      </w:pPr>
    </w:p>
    <w:p w14:paraId="172E117D" w14:textId="0DF63CAA" w:rsidR="00956B31" w:rsidRPr="007D1C31" w:rsidRDefault="00956B31" w:rsidP="00956B31">
      <w:pPr>
        <w:rPr>
          <w:rFonts w:cstheme="minorHAnsi"/>
        </w:rPr>
      </w:pPr>
      <w:r w:rsidRPr="007D1C31">
        <w:rPr>
          <w:rFonts w:cstheme="minorHAnsi"/>
        </w:rPr>
        <w:t xml:space="preserve">In addition, </w:t>
      </w:r>
      <w:r w:rsidR="00BB1D34">
        <w:rPr>
          <w:rFonts w:cstheme="minorHAnsi"/>
        </w:rPr>
        <w:t xml:space="preserve">a number of </w:t>
      </w:r>
      <w:r w:rsidRPr="007D1C31">
        <w:rPr>
          <w:rFonts w:cstheme="minorHAnsi"/>
        </w:rPr>
        <w:t>papers and articles will be provided in the class to cover different topics.</w:t>
      </w:r>
    </w:p>
    <w:p w14:paraId="5D61A939" w14:textId="77777777" w:rsidR="00956B31" w:rsidRPr="007D1C31" w:rsidRDefault="00956B31" w:rsidP="00956B31">
      <w:pPr>
        <w:tabs>
          <w:tab w:val="left" w:pos="2016"/>
        </w:tabs>
        <w:spacing w:after="0"/>
        <w:jc w:val="both"/>
        <w:rPr>
          <w:rFonts w:cstheme="minorHAnsi"/>
          <w:lang w:bidi="ar-KW"/>
        </w:rPr>
      </w:pPr>
      <w:r w:rsidRPr="007D1C31">
        <w:rPr>
          <w:rFonts w:cstheme="minorHAnsi"/>
          <w:b/>
          <w:bCs/>
          <w:lang w:bidi="ar-KW"/>
        </w:rPr>
        <w:t>Additional Material</w:t>
      </w:r>
      <w:r w:rsidRPr="007D1C31">
        <w:rPr>
          <w:rFonts w:cstheme="minorHAnsi"/>
          <w:b/>
          <w:bCs/>
          <w:lang w:bidi="ar-KW"/>
        </w:rPr>
        <w:tab/>
      </w:r>
      <w:r w:rsidRPr="007D1C31">
        <w:rPr>
          <w:rFonts w:cstheme="minorHAnsi"/>
          <w:lang w:bidi="ar-KW"/>
        </w:rPr>
        <w:t>:</w:t>
      </w:r>
    </w:p>
    <w:p w14:paraId="06A5CE1F" w14:textId="77777777" w:rsidR="00956B31" w:rsidRPr="007D1C31" w:rsidRDefault="00956B31" w:rsidP="00956B31">
      <w:pPr>
        <w:tabs>
          <w:tab w:val="left" w:pos="2016"/>
        </w:tabs>
        <w:spacing w:after="0"/>
        <w:jc w:val="both"/>
        <w:rPr>
          <w:rFonts w:cstheme="minorHAnsi"/>
          <w:lang w:bidi="ar-KW"/>
        </w:rPr>
      </w:pPr>
      <w:r w:rsidRPr="007D1C31">
        <w:rPr>
          <w:rFonts w:cstheme="minorHAnsi"/>
          <w:b/>
          <w:bCs/>
          <w:lang w:bidi="ar-KW"/>
        </w:rPr>
        <w:t>E-Learning System</w:t>
      </w:r>
      <w:r w:rsidRPr="007D1C31">
        <w:rPr>
          <w:rFonts w:cstheme="minorHAnsi"/>
          <w:b/>
          <w:bCs/>
          <w:lang w:bidi="ar-KW"/>
        </w:rPr>
        <w:tab/>
      </w:r>
      <w:r w:rsidRPr="007D1C31">
        <w:rPr>
          <w:rFonts w:cstheme="minorHAnsi"/>
          <w:lang w:bidi="ar-KW"/>
        </w:rPr>
        <w:t xml:space="preserve">: </w:t>
      </w:r>
    </w:p>
    <w:p w14:paraId="21E129A5" w14:textId="77777777" w:rsidR="00956B31" w:rsidRPr="007D1C31" w:rsidRDefault="00956B31" w:rsidP="00956B31">
      <w:pPr>
        <w:tabs>
          <w:tab w:val="left" w:pos="2016"/>
        </w:tabs>
        <w:spacing w:after="0"/>
        <w:jc w:val="both"/>
        <w:rPr>
          <w:rFonts w:cstheme="minorHAnsi"/>
          <w:lang w:bidi="ar-KW"/>
        </w:rPr>
      </w:pPr>
      <w:r w:rsidRPr="007D1C31">
        <w:rPr>
          <w:rFonts w:cstheme="minorHAnsi"/>
          <w:b/>
          <w:bCs/>
          <w:lang w:bidi="ar-KW"/>
        </w:rPr>
        <w:t>Course Website</w:t>
      </w:r>
      <w:r w:rsidRPr="007D1C31">
        <w:rPr>
          <w:rFonts w:cstheme="minorHAnsi"/>
          <w:b/>
          <w:bCs/>
          <w:lang w:bidi="ar-KW"/>
        </w:rPr>
        <w:tab/>
      </w:r>
      <w:r w:rsidRPr="007D1C31">
        <w:rPr>
          <w:rFonts w:cstheme="minorHAnsi"/>
          <w:lang w:bidi="ar-KW"/>
        </w:rPr>
        <w:t xml:space="preserve">: </w:t>
      </w:r>
    </w:p>
    <w:p w14:paraId="56076320" w14:textId="77777777" w:rsidR="00956B31" w:rsidRPr="007D1C31" w:rsidRDefault="00956B31" w:rsidP="00956B31">
      <w:pPr>
        <w:spacing w:after="0"/>
        <w:jc w:val="both"/>
        <w:rPr>
          <w:rFonts w:cstheme="minorHAnsi"/>
          <w:lang w:bidi="ar-KW"/>
        </w:rPr>
      </w:pPr>
    </w:p>
    <w:p w14:paraId="7472A7B3" w14:textId="77777777" w:rsidR="00956B31" w:rsidRPr="007D1C31" w:rsidRDefault="00956B31" w:rsidP="00956B31">
      <w:pPr>
        <w:spacing w:after="0"/>
        <w:jc w:val="both"/>
        <w:rPr>
          <w:rFonts w:cstheme="minorHAnsi"/>
          <w:b/>
          <w:bCs/>
          <w:lang w:bidi="ar-KW"/>
        </w:rPr>
      </w:pPr>
      <w:r w:rsidRPr="007D1C31">
        <w:rPr>
          <w:rFonts w:cstheme="minorHAnsi"/>
          <w:b/>
          <w:bCs/>
          <w:lang w:bidi="ar-KW"/>
        </w:rPr>
        <w:t>Course Requirements and Policies:</w:t>
      </w:r>
    </w:p>
    <w:p w14:paraId="6D987F80" w14:textId="77777777" w:rsidR="00956B31" w:rsidRPr="007D1C31" w:rsidRDefault="00956B31" w:rsidP="00956B31">
      <w:pPr>
        <w:spacing w:after="0"/>
        <w:jc w:val="both"/>
        <w:rPr>
          <w:rFonts w:cstheme="minorHAnsi"/>
          <w:lang w:bidi="ar-KW"/>
        </w:rPr>
      </w:pPr>
      <w:r w:rsidRPr="007D1C31">
        <w:rPr>
          <w:rFonts w:cstheme="minorHAnsi"/>
          <w:b/>
          <w:bCs/>
          <w:lang w:bidi="ar-KW"/>
        </w:rPr>
        <w:t>Presentations:</w:t>
      </w:r>
      <w:r w:rsidRPr="007D1C31">
        <w:rPr>
          <w:rFonts w:cstheme="minorHAnsi"/>
          <w:lang w:bidi="ar-KW"/>
        </w:rPr>
        <w:t xml:space="preserve"> There will be a class presentation. A student should be fully understood what to present and be ready for discussions after the presentation. The presented material should be also well written.</w:t>
      </w:r>
    </w:p>
    <w:p w14:paraId="0E604CE9" w14:textId="77777777" w:rsidR="00956B31" w:rsidRPr="007D1C31" w:rsidRDefault="00956B31" w:rsidP="00956B31">
      <w:pPr>
        <w:spacing w:after="0"/>
        <w:jc w:val="both"/>
        <w:rPr>
          <w:rFonts w:cstheme="minorHAnsi"/>
          <w:lang w:bidi="ar-KW"/>
        </w:rPr>
      </w:pPr>
    </w:p>
    <w:p w14:paraId="1F73406B" w14:textId="77777777" w:rsidR="00956B31" w:rsidRPr="007D1C31" w:rsidRDefault="00956B31" w:rsidP="00956B31">
      <w:pPr>
        <w:spacing w:after="0"/>
        <w:jc w:val="both"/>
        <w:rPr>
          <w:rFonts w:cstheme="minorHAnsi"/>
          <w:lang w:bidi="ar-KW"/>
        </w:rPr>
      </w:pPr>
      <w:r w:rsidRPr="007D1C31">
        <w:rPr>
          <w:rFonts w:cstheme="minorHAnsi"/>
          <w:b/>
          <w:bCs/>
          <w:lang w:bidi="ar-KW"/>
        </w:rPr>
        <w:t>Homework:</w:t>
      </w:r>
      <w:r w:rsidRPr="007D1C31">
        <w:rPr>
          <w:rFonts w:cstheme="minorHAnsi"/>
          <w:lang w:bidi="ar-KW"/>
        </w:rPr>
        <w:t xml:space="preserve"> There will be a number of homework. Some of the end chapter’s exercises will be solved at class. But you will be required to solve the rest of them.</w:t>
      </w:r>
    </w:p>
    <w:p w14:paraId="237AFE12" w14:textId="77777777" w:rsidR="00956B31" w:rsidRPr="007D1C31" w:rsidRDefault="00956B31" w:rsidP="00956B31">
      <w:pPr>
        <w:spacing w:after="0"/>
        <w:jc w:val="both"/>
        <w:rPr>
          <w:rFonts w:cstheme="minorHAnsi"/>
          <w:lang w:bidi="ar-KW"/>
        </w:rPr>
      </w:pPr>
    </w:p>
    <w:p w14:paraId="4071D108" w14:textId="77777777" w:rsidR="00956B31" w:rsidRPr="007D1C31" w:rsidRDefault="00956B31" w:rsidP="00956B31">
      <w:pPr>
        <w:spacing w:after="0"/>
        <w:jc w:val="both"/>
        <w:rPr>
          <w:rFonts w:cstheme="minorHAnsi"/>
          <w:lang w:bidi="ar-KW"/>
        </w:rPr>
      </w:pPr>
      <w:r w:rsidRPr="007D1C31">
        <w:rPr>
          <w:rFonts w:cstheme="minorHAnsi"/>
          <w:b/>
          <w:bCs/>
          <w:lang w:bidi="ar-KW"/>
        </w:rPr>
        <w:t>In-Class Tests:</w:t>
      </w:r>
      <w:r w:rsidRPr="007D1C31">
        <w:rPr>
          <w:rFonts w:cstheme="minorHAnsi"/>
          <w:lang w:bidi="ar-KW"/>
        </w:rPr>
        <w:t xml:space="preserve"> There will be two exams (one midterm and the final). The dates of the exams and the material to be covered by each exam will be arranged in the class. </w:t>
      </w:r>
    </w:p>
    <w:p w14:paraId="696CE73C" w14:textId="77777777" w:rsidR="00956B31" w:rsidRPr="007D1C31" w:rsidRDefault="00956B31" w:rsidP="00956B31">
      <w:pPr>
        <w:spacing w:after="0"/>
        <w:jc w:val="both"/>
        <w:rPr>
          <w:rFonts w:cstheme="minorHAnsi"/>
          <w:lang w:bidi="ar-KW"/>
        </w:rPr>
      </w:pPr>
    </w:p>
    <w:p w14:paraId="11EFE601" w14:textId="77777777" w:rsidR="00956B31" w:rsidRPr="007D1C31" w:rsidRDefault="00956B31" w:rsidP="00956B31">
      <w:pPr>
        <w:spacing w:after="0"/>
        <w:jc w:val="both"/>
        <w:rPr>
          <w:rFonts w:cstheme="minorHAnsi"/>
          <w:lang w:bidi="ar-KW"/>
        </w:rPr>
      </w:pPr>
      <w:r w:rsidRPr="007D1C31">
        <w:rPr>
          <w:rFonts w:cstheme="minorHAnsi"/>
          <w:b/>
          <w:bCs/>
          <w:lang w:bidi="ar-KW"/>
        </w:rPr>
        <w:t xml:space="preserve">Participation: </w:t>
      </w:r>
      <w:r w:rsidRPr="007D1C31">
        <w:rPr>
          <w:rFonts w:cstheme="minorHAnsi"/>
          <w:lang w:bidi="ar-KW"/>
        </w:rPr>
        <w:t>The quality of our classroom discussions in large part depends on you and your preparation for class. Participation should include, among other things, (1) presenting case facts, (2) defining the problem, (3) exploring different alternatives, (4) persuasive, thoughtful, integrated analysis supported by the data given in the case, (5) Implementation plan for proposed actions.</w:t>
      </w:r>
    </w:p>
    <w:p w14:paraId="3B577BD8" w14:textId="77777777" w:rsidR="00956B31" w:rsidRPr="007D1C31" w:rsidRDefault="00956B31" w:rsidP="00956B31">
      <w:pPr>
        <w:spacing w:after="0"/>
        <w:jc w:val="both"/>
        <w:rPr>
          <w:rFonts w:cstheme="minorHAnsi"/>
          <w:lang w:bidi="ar-KW"/>
        </w:rPr>
      </w:pPr>
      <w:r w:rsidRPr="007D1C31">
        <w:rPr>
          <w:rFonts w:cstheme="minorHAnsi"/>
          <w:lang w:bidi="ar-KW"/>
        </w:rPr>
        <w:t> </w:t>
      </w:r>
    </w:p>
    <w:p w14:paraId="2636F240" w14:textId="77777777" w:rsidR="00956B31" w:rsidRPr="007D1C31" w:rsidRDefault="00956B31" w:rsidP="00956B31">
      <w:pPr>
        <w:spacing w:after="0"/>
        <w:jc w:val="both"/>
        <w:rPr>
          <w:rFonts w:cstheme="minorHAnsi"/>
          <w:lang w:bidi="ar-KW"/>
        </w:rPr>
      </w:pPr>
      <w:r w:rsidRPr="007D1C31">
        <w:rPr>
          <w:rFonts w:cstheme="minorHAnsi"/>
          <w:b/>
          <w:lang w:bidi="ar-KW"/>
        </w:rPr>
        <w:t>Class Preparation:</w:t>
      </w:r>
      <w:r w:rsidRPr="007D1C31">
        <w:rPr>
          <w:rFonts w:cstheme="minorHAnsi"/>
          <w:lang w:bidi="ar-KW"/>
        </w:rPr>
        <w:t xml:space="preserve"> It is very important that students are prepared for each class period. For each class, there will be a required reading (case or chapter course pack). </w:t>
      </w:r>
    </w:p>
    <w:p w14:paraId="24F8407E" w14:textId="77777777" w:rsidR="00956B31" w:rsidRPr="007D1C31" w:rsidRDefault="00956B31" w:rsidP="00956B31">
      <w:pPr>
        <w:spacing w:after="0"/>
        <w:jc w:val="both"/>
        <w:rPr>
          <w:rFonts w:cstheme="minorHAnsi"/>
          <w:lang w:bidi="ar-KW"/>
        </w:rPr>
      </w:pPr>
    </w:p>
    <w:p w14:paraId="62CEE0F0" w14:textId="77777777" w:rsidR="00956B31" w:rsidRPr="007D1C31" w:rsidRDefault="00956B31" w:rsidP="00956B31">
      <w:pPr>
        <w:spacing w:after="0"/>
        <w:jc w:val="both"/>
        <w:rPr>
          <w:rFonts w:cstheme="minorHAnsi"/>
          <w:lang w:bidi="ar-KW"/>
        </w:rPr>
      </w:pPr>
      <w:r w:rsidRPr="007D1C31">
        <w:rPr>
          <w:rFonts w:cstheme="minorHAnsi"/>
          <w:b/>
          <w:bCs/>
          <w:lang w:bidi="ar-KW"/>
        </w:rPr>
        <w:t xml:space="preserve">Attendance and Participation: </w:t>
      </w:r>
      <w:r w:rsidRPr="007D1C31">
        <w:rPr>
          <w:rFonts w:cstheme="minorHAnsi"/>
          <w:lang w:bidi="ar-KW"/>
        </w:rPr>
        <w:t>Every student in this course must abide by the Kuwait University Policy on Attendance (published in the Student Guide, Chapter 3, Section 13). A copy of the student guide can be accessed online on:</w:t>
      </w:r>
    </w:p>
    <w:p w14:paraId="359835BF" w14:textId="77777777" w:rsidR="00956B31" w:rsidRPr="007D1C31" w:rsidRDefault="00956B31" w:rsidP="00956B31">
      <w:pPr>
        <w:spacing w:after="0"/>
        <w:jc w:val="center"/>
        <w:rPr>
          <w:rFonts w:cstheme="minorHAnsi"/>
          <w:lang w:bidi="ar-KW"/>
        </w:rPr>
      </w:pPr>
      <w:r w:rsidRPr="007D1C31">
        <w:rPr>
          <w:rFonts w:cstheme="minorHAnsi"/>
          <w:lang w:bidi="ar-KW"/>
        </w:rPr>
        <w:t>http://www.kuniv.edu/cs/groups/ku/documents/ku_content/kuw055940.pdf</w:t>
      </w:r>
    </w:p>
    <w:p w14:paraId="2B52C312" w14:textId="77777777" w:rsidR="00956B31" w:rsidRPr="007D1C31" w:rsidRDefault="00956B31" w:rsidP="00956B31">
      <w:pPr>
        <w:spacing w:after="0"/>
        <w:jc w:val="both"/>
        <w:rPr>
          <w:rFonts w:cstheme="minorHAnsi"/>
          <w:lang w:bidi="ar-KW"/>
        </w:rPr>
      </w:pPr>
    </w:p>
    <w:p w14:paraId="2112457C" w14:textId="77777777" w:rsidR="00956B31" w:rsidRPr="007D1C31" w:rsidRDefault="00956B31" w:rsidP="00956B31">
      <w:pPr>
        <w:spacing w:after="0"/>
        <w:jc w:val="both"/>
        <w:rPr>
          <w:rFonts w:cstheme="minorHAnsi"/>
          <w:lang w:bidi="ar-KW"/>
        </w:rPr>
      </w:pPr>
      <w:r w:rsidRPr="007D1C31">
        <w:rPr>
          <w:rFonts w:cstheme="minorHAnsi"/>
          <w:lang w:bidi="ar-KW"/>
        </w:rPr>
        <w:t>Class participation is critical to the learning experience. Participation will be assessed in each class period. Your class participation and attendance will both contribute to your score of in-class performance.</w:t>
      </w:r>
    </w:p>
    <w:p w14:paraId="55006583" w14:textId="77777777" w:rsidR="00956B31" w:rsidRPr="007D1C31" w:rsidRDefault="00956B31" w:rsidP="00956B31">
      <w:pPr>
        <w:spacing w:after="0"/>
        <w:jc w:val="both"/>
        <w:rPr>
          <w:rFonts w:cstheme="minorHAnsi"/>
          <w:lang w:bidi="ar-KW"/>
        </w:rPr>
      </w:pPr>
      <w:r w:rsidRPr="007D1C31">
        <w:rPr>
          <w:rFonts w:cstheme="minorHAnsi"/>
          <w:lang w:bidi="ar-KW"/>
        </w:rPr>
        <w:t> </w:t>
      </w:r>
    </w:p>
    <w:p w14:paraId="0B4326AA" w14:textId="77777777" w:rsidR="00956B31" w:rsidRPr="007D1C31" w:rsidRDefault="00956B31" w:rsidP="00956B31">
      <w:pPr>
        <w:spacing w:after="0"/>
        <w:jc w:val="both"/>
        <w:rPr>
          <w:rFonts w:cstheme="minorHAnsi"/>
          <w:lang w:bidi="ar-KW"/>
        </w:rPr>
      </w:pPr>
      <w:r w:rsidRPr="007D1C31">
        <w:rPr>
          <w:rFonts w:cstheme="minorHAnsi"/>
          <w:b/>
          <w:bCs/>
          <w:lang w:bidi="ar-KW"/>
        </w:rPr>
        <w:t xml:space="preserve">Cheating and Plagiarism: </w:t>
      </w:r>
      <w:r w:rsidRPr="007D1C31">
        <w:rPr>
          <w:rFonts w:cstheme="minorHAnsi"/>
          <w:lang w:bidi="ar-KW"/>
        </w:rPr>
        <w:t>Every student in this course must abide by the Kuwait University Policy on Cheating and Plagiarism (published in the Student Guide, Chapter 3; Section 2). A copy of the student guide can is accessed online on:</w:t>
      </w:r>
    </w:p>
    <w:p w14:paraId="2A2EF398" w14:textId="77777777" w:rsidR="00956B31" w:rsidRPr="007D1C31" w:rsidRDefault="00956B31" w:rsidP="00956B31">
      <w:pPr>
        <w:spacing w:after="0"/>
        <w:jc w:val="center"/>
        <w:rPr>
          <w:rFonts w:cstheme="minorHAnsi"/>
          <w:lang w:bidi="ar-KW"/>
        </w:rPr>
      </w:pPr>
      <w:r w:rsidRPr="007D1C31">
        <w:rPr>
          <w:rFonts w:cstheme="minorHAnsi"/>
          <w:lang w:bidi="ar-KW"/>
        </w:rPr>
        <w:t>http://www.kuniv.edu/cs/groups/ku/documents/ku_content/kuw055940.pdf</w:t>
      </w:r>
    </w:p>
    <w:p w14:paraId="6643CBA8" w14:textId="77777777" w:rsidR="00956B31" w:rsidRPr="007D1C31" w:rsidRDefault="00956B31" w:rsidP="00956B31">
      <w:pPr>
        <w:spacing w:after="0"/>
        <w:rPr>
          <w:rFonts w:cstheme="minorHAnsi"/>
          <w:lang w:bidi="ar-KW"/>
        </w:rPr>
      </w:pPr>
    </w:p>
    <w:p w14:paraId="51E8EA23" w14:textId="77777777" w:rsidR="00956B31" w:rsidRPr="007D1C31" w:rsidRDefault="00956B31" w:rsidP="00956B31">
      <w:pPr>
        <w:spacing w:after="0"/>
        <w:jc w:val="both"/>
        <w:rPr>
          <w:rFonts w:cstheme="minorHAnsi"/>
          <w:lang w:bidi="ar-KW"/>
        </w:rPr>
      </w:pPr>
      <w:r w:rsidRPr="007D1C31">
        <w:rPr>
          <w:rFonts w:cstheme="minorHAnsi"/>
          <w:lang w:bidi="ar-KW"/>
        </w:rPr>
        <w:t>Please carefully note all sources and assistance when you turn in your work. Under no circumstances should you take credit for work that is not yours. You should neither receive nor give any unauthorized assistance on any deliverable. If you have any questions about what constitutes “unauthorized assistance” please e-mail me before the deliverable is submitted.</w:t>
      </w:r>
    </w:p>
    <w:p w14:paraId="6F6B0F16" w14:textId="77777777" w:rsidR="00956B31" w:rsidRPr="007D1C31" w:rsidRDefault="00956B31" w:rsidP="00956B31">
      <w:pPr>
        <w:spacing w:after="0"/>
        <w:jc w:val="both"/>
        <w:rPr>
          <w:rFonts w:cstheme="minorHAnsi"/>
          <w:lang w:bidi="ar-KW"/>
        </w:rPr>
      </w:pPr>
    </w:p>
    <w:p w14:paraId="792EBF0B" w14:textId="77777777" w:rsidR="00956B31" w:rsidRPr="007D1C31" w:rsidRDefault="00956B31" w:rsidP="00956B31">
      <w:pPr>
        <w:spacing w:after="0"/>
        <w:jc w:val="both"/>
        <w:rPr>
          <w:rFonts w:cstheme="minorHAnsi"/>
          <w:lang w:bidi="ar-KW"/>
        </w:rPr>
      </w:pPr>
      <w:r w:rsidRPr="007D1C31">
        <w:rPr>
          <w:rFonts w:cstheme="minorHAnsi"/>
          <w:b/>
          <w:bCs/>
          <w:lang w:bidi="ar-KW"/>
        </w:rPr>
        <w:t>Writing Style:</w:t>
      </w:r>
      <w:r w:rsidRPr="007D1C31">
        <w:rPr>
          <w:rFonts w:cstheme="minorHAnsi"/>
          <w:lang w:bidi="ar-KW"/>
        </w:rPr>
        <w:t xml:space="preserve"> Students must refer to APA writing style for any of their homework or report writing. Refer to the English Language Center for help.</w:t>
      </w:r>
    </w:p>
    <w:p w14:paraId="1163F32C" w14:textId="77777777" w:rsidR="00956B31" w:rsidRPr="007D1C31" w:rsidRDefault="00956B31" w:rsidP="00956B31">
      <w:pPr>
        <w:spacing w:after="0"/>
        <w:jc w:val="both"/>
        <w:rPr>
          <w:rFonts w:cstheme="minorHAnsi"/>
          <w:b/>
          <w:lang w:bidi="ar-KW"/>
        </w:rPr>
      </w:pPr>
    </w:p>
    <w:p w14:paraId="4274A14C" w14:textId="77777777" w:rsidR="00956B31" w:rsidRPr="007D1C31" w:rsidRDefault="00956B31" w:rsidP="00956B31">
      <w:pPr>
        <w:spacing w:after="0"/>
        <w:jc w:val="both"/>
        <w:rPr>
          <w:rFonts w:cstheme="minorHAnsi"/>
          <w:b/>
          <w:lang w:bidi="ar-KW"/>
        </w:rPr>
      </w:pPr>
    </w:p>
    <w:p w14:paraId="0F5CB0F0" w14:textId="77777777" w:rsidR="00956B31" w:rsidRPr="007D1C31" w:rsidRDefault="00956B31" w:rsidP="00956B31">
      <w:pPr>
        <w:spacing w:after="0"/>
        <w:jc w:val="both"/>
        <w:rPr>
          <w:rFonts w:cstheme="minorHAnsi"/>
          <w:b/>
          <w:lang w:bidi="ar-KW"/>
        </w:rPr>
      </w:pPr>
    </w:p>
    <w:p w14:paraId="71FC8FDF" w14:textId="77777777" w:rsidR="00956B31" w:rsidRPr="007D1C31" w:rsidRDefault="00956B31" w:rsidP="00956B31">
      <w:pPr>
        <w:spacing w:after="0"/>
        <w:jc w:val="both"/>
        <w:rPr>
          <w:rFonts w:cstheme="minorHAnsi"/>
          <w:b/>
          <w:lang w:bidi="ar-KW"/>
        </w:rPr>
      </w:pPr>
      <w:r w:rsidRPr="007D1C31">
        <w:rPr>
          <w:rFonts w:cstheme="minorHAnsi"/>
          <w:b/>
          <w:lang w:bidi="ar-KW"/>
        </w:rPr>
        <w:br/>
        <w:t>Grading:</w:t>
      </w:r>
    </w:p>
    <w:p w14:paraId="0128500F" w14:textId="77777777" w:rsidR="00956B31" w:rsidRPr="007D1C31" w:rsidRDefault="00956B31" w:rsidP="00956B31">
      <w:pPr>
        <w:spacing w:after="0"/>
        <w:jc w:val="both"/>
        <w:rPr>
          <w:rFonts w:cstheme="minorHAnsi"/>
          <w:lang w:bidi="ar-KW"/>
        </w:rPr>
      </w:pPr>
      <w:r w:rsidRPr="007D1C31">
        <w:rPr>
          <w:rFonts w:cstheme="minorHAnsi"/>
          <w:lang w:bidi="ar-KW"/>
        </w:rPr>
        <w:t>The scores in this course will be the weighted average of the following items:</w:t>
      </w:r>
    </w:p>
    <w:p w14:paraId="0293EE40" w14:textId="77777777" w:rsidR="00956B31" w:rsidRPr="007D1C31" w:rsidRDefault="00956B31" w:rsidP="00956B31">
      <w:pPr>
        <w:spacing w:after="0"/>
        <w:jc w:val="both"/>
        <w:rPr>
          <w:rFonts w:cstheme="minorHAnsi"/>
          <w:lang w:bidi="ar-KW"/>
        </w:rPr>
      </w:pPr>
    </w:p>
    <w:tbl>
      <w:tblPr>
        <w:tblStyle w:val="TableGrid"/>
        <w:tblW w:w="0" w:type="auto"/>
        <w:tblLook w:val="04A0" w:firstRow="1" w:lastRow="0" w:firstColumn="1" w:lastColumn="0" w:noHBand="0" w:noVBand="1"/>
      </w:tblPr>
      <w:tblGrid>
        <w:gridCol w:w="985"/>
        <w:gridCol w:w="8031"/>
      </w:tblGrid>
      <w:tr w:rsidR="00956B31" w:rsidRPr="007D1C31" w14:paraId="7E241F6B" w14:textId="77777777" w:rsidTr="00F61EED">
        <w:tc>
          <w:tcPr>
            <w:tcW w:w="985" w:type="dxa"/>
            <w:shd w:val="clear" w:color="auto" w:fill="D9D9D9" w:themeFill="background1" w:themeFillShade="D9"/>
          </w:tcPr>
          <w:p w14:paraId="0027B378" w14:textId="77777777" w:rsidR="00956B31" w:rsidRPr="007D1C31" w:rsidRDefault="00956B31" w:rsidP="00F61EED">
            <w:pPr>
              <w:tabs>
                <w:tab w:val="left" w:pos="1133"/>
              </w:tabs>
              <w:jc w:val="both"/>
              <w:rPr>
                <w:rFonts w:cstheme="minorHAnsi"/>
                <w:b/>
                <w:bCs/>
                <w:lang w:bidi="ar-KW"/>
              </w:rPr>
            </w:pPr>
            <w:r w:rsidRPr="007D1C31">
              <w:rPr>
                <w:rFonts w:cstheme="minorHAnsi"/>
                <w:b/>
                <w:bCs/>
                <w:lang w:bidi="ar-KW"/>
              </w:rPr>
              <w:t>Weight</w:t>
            </w:r>
          </w:p>
        </w:tc>
        <w:tc>
          <w:tcPr>
            <w:tcW w:w="8031" w:type="dxa"/>
            <w:shd w:val="clear" w:color="auto" w:fill="D9D9D9" w:themeFill="background1" w:themeFillShade="D9"/>
          </w:tcPr>
          <w:p w14:paraId="0E1CB3A3" w14:textId="77777777" w:rsidR="00956B31" w:rsidRPr="007D1C31" w:rsidRDefault="00956B31" w:rsidP="00F61EED">
            <w:pPr>
              <w:jc w:val="both"/>
              <w:rPr>
                <w:rFonts w:cstheme="minorHAnsi"/>
                <w:b/>
                <w:bCs/>
                <w:lang w:bidi="ar-KW"/>
              </w:rPr>
            </w:pPr>
            <w:r w:rsidRPr="007D1C31">
              <w:rPr>
                <w:rFonts w:cstheme="minorHAnsi"/>
                <w:b/>
                <w:bCs/>
                <w:lang w:bidi="ar-KW"/>
              </w:rPr>
              <w:t>Description</w:t>
            </w:r>
          </w:p>
        </w:tc>
      </w:tr>
      <w:tr w:rsidR="00956B31" w:rsidRPr="007D1C31" w14:paraId="1B5B96C2" w14:textId="77777777" w:rsidTr="00F61EED">
        <w:tc>
          <w:tcPr>
            <w:tcW w:w="985" w:type="dxa"/>
          </w:tcPr>
          <w:p w14:paraId="4AD6349F" w14:textId="77777777" w:rsidR="00956B31" w:rsidRPr="007D1C31" w:rsidRDefault="00956B31" w:rsidP="00F61EED">
            <w:pPr>
              <w:jc w:val="both"/>
              <w:rPr>
                <w:rFonts w:cstheme="minorHAnsi"/>
                <w:lang w:bidi="ar-KW"/>
              </w:rPr>
            </w:pPr>
            <w:r w:rsidRPr="007D1C31">
              <w:rPr>
                <w:rFonts w:cstheme="minorHAnsi"/>
                <w:lang w:bidi="ar-KW"/>
              </w:rPr>
              <w:t>25%</w:t>
            </w:r>
          </w:p>
        </w:tc>
        <w:tc>
          <w:tcPr>
            <w:tcW w:w="8031" w:type="dxa"/>
          </w:tcPr>
          <w:p w14:paraId="16AD8F35" w14:textId="77777777" w:rsidR="00956B31" w:rsidRPr="007D1C31" w:rsidRDefault="00956B31" w:rsidP="00F61EED">
            <w:pPr>
              <w:jc w:val="both"/>
              <w:rPr>
                <w:rFonts w:cstheme="minorHAnsi"/>
                <w:lang w:bidi="ar-KW"/>
              </w:rPr>
            </w:pPr>
            <w:r w:rsidRPr="007D1C31">
              <w:rPr>
                <w:rFonts w:cstheme="minorHAnsi"/>
                <w:lang w:bidi="ar-KW"/>
              </w:rPr>
              <w:t>Quizzes + assignments + presentations</w:t>
            </w:r>
          </w:p>
        </w:tc>
      </w:tr>
      <w:tr w:rsidR="00956B31" w:rsidRPr="007D1C31" w14:paraId="15C2379F" w14:textId="77777777" w:rsidTr="00F61EED">
        <w:tc>
          <w:tcPr>
            <w:tcW w:w="985" w:type="dxa"/>
          </w:tcPr>
          <w:p w14:paraId="23B3544A" w14:textId="77777777" w:rsidR="00956B31" w:rsidRPr="007D1C31" w:rsidRDefault="00956B31" w:rsidP="00F61EED">
            <w:pPr>
              <w:jc w:val="both"/>
              <w:rPr>
                <w:rFonts w:cstheme="minorHAnsi"/>
                <w:lang w:bidi="ar-KW"/>
              </w:rPr>
            </w:pPr>
            <w:r w:rsidRPr="007D1C31">
              <w:rPr>
                <w:rFonts w:cstheme="minorHAnsi"/>
                <w:lang w:bidi="ar-KW"/>
              </w:rPr>
              <w:t>30%</w:t>
            </w:r>
          </w:p>
        </w:tc>
        <w:tc>
          <w:tcPr>
            <w:tcW w:w="8031" w:type="dxa"/>
          </w:tcPr>
          <w:p w14:paraId="31B55D1F" w14:textId="77777777" w:rsidR="00956B31" w:rsidRPr="007D1C31" w:rsidRDefault="00956B31" w:rsidP="00F61EED">
            <w:pPr>
              <w:jc w:val="both"/>
              <w:rPr>
                <w:rFonts w:cstheme="minorHAnsi"/>
                <w:lang w:bidi="ar-KW"/>
              </w:rPr>
            </w:pPr>
            <w:r w:rsidRPr="007D1C31">
              <w:rPr>
                <w:rFonts w:cstheme="minorHAnsi"/>
                <w:lang w:bidi="ar-KW"/>
              </w:rPr>
              <w:t xml:space="preserve">Mid-term exam </w:t>
            </w:r>
          </w:p>
        </w:tc>
      </w:tr>
      <w:tr w:rsidR="00956B31" w:rsidRPr="007D1C31" w14:paraId="5B26077F" w14:textId="77777777" w:rsidTr="00F61EED">
        <w:tc>
          <w:tcPr>
            <w:tcW w:w="985" w:type="dxa"/>
          </w:tcPr>
          <w:p w14:paraId="56DC7B91" w14:textId="77777777" w:rsidR="00956B31" w:rsidRPr="007D1C31" w:rsidRDefault="00956B31" w:rsidP="00F61EED">
            <w:pPr>
              <w:jc w:val="both"/>
              <w:rPr>
                <w:rFonts w:cstheme="minorHAnsi"/>
                <w:lang w:bidi="ar-KW"/>
              </w:rPr>
            </w:pPr>
            <w:r w:rsidRPr="007D1C31">
              <w:rPr>
                <w:rFonts w:cstheme="minorHAnsi"/>
                <w:lang w:bidi="ar-KW"/>
              </w:rPr>
              <w:t>45%</w:t>
            </w:r>
          </w:p>
        </w:tc>
        <w:tc>
          <w:tcPr>
            <w:tcW w:w="8031" w:type="dxa"/>
          </w:tcPr>
          <w:p w14:paraId="637D5B57" w14:textId="77777777" w:rsidR="00956B31" w:rsidRPr="007D1C31" w:rsidRDefault="00956B31" w:rsidP="00F61EED">
            <w:pPr>
              <w:jc w:val="both"/>
              <w:rPr>
                <w:rFonts w:cstheme="minorHAnsi"/>
                <w:lang w:bidi="ar-KW"/>
              </w:rPr>
            </w:pPr>
            <w:r w:rsidRPr="007D1C31">
              <w:rPr>
                <w:rFonts w:cstheme="minorHAnsi"/>
                <w:lang w:bidi="ar-KW"/>
              </w:rPr>
              <w:t>Final Exam</w:t>
            </w:r>
          </w:p>
        </w:tc>
      </w:tr>
      <w:tr w:rsidR="00956B31" w:rsidRPr="007D1C31" w14:paraId="0E0E10CF" w14:textId="77777777" w:rsidTr="00F61EED">
        <w:trPr>
          <w:trHeight w:val="220"/>
        </w:trPr>
        <w:tc>
          <w:tcPr>
            <w:tcW w:w="985" w:type="dxa"/>
            <w:shd w:val="clear" w:color="auto" w:fill="D9D9D9" w:themeFill="background1" w:themeFillShade="D9"/>
          </w:tcPr>
          <w:p w14:paraId="5CFA8CBE" w14:textId="77777777" w:rsidR="00956B31" w:rsidRPr="007D1C31" w:rsidRDefault="00956B31" w:rsidP="00F61EED">
            <w:pPr>
              <w:jc w:val="both"/>
              <w:rPr>
                <w:rFonts w:cstheme="minorHAnsi"/>
                <w:lang w:bidi="ar-KW"/>
              </w:rPr>
            </w:pPr>
            <w:r w:rsidRPr="007D1C31">
              <w:rPr>
                <w:rFonts w:cstheme="minorHAnsi"/>
                <w:lang w:bidi="ar-KW"/>
              </w:rPr>
              <w:t>100%</w:t>
            </w:r>
          </w:p>
        </w:tc>
        <w:tc>
          <w:tcPr>
            <w:tcW w:w="8031" w:type="dxa"/>
            <w:shd w:val="clear" w:color="auto" w:fill="D9D9D9" w:themeFill="background1" w:themeFillShade="D9"/>
          </w:tcPr>
          <w:p w14:paraId="12F64DA9" w14:textId="77777777" w:rsidR="00956B31" w:rsidRPr="007D1C31" w:rsidRDefault="00956B31" w:rsidP="00F61EED">
            <w:pPr>
              <w:jc w:val="both"/>
              <w:rPr>
                <w:rFonts w:cstheme="minorHAnsi"/>
                <w:lang w:bidi="ar-KW"/>
              </w:rPr>
            </w:pPr>
            <w:r w:rsidRPr="007D1C31">
              <w:rPr>
                <w:rFonts w:cstheme="minorHAnsi"/>
                <w:lang w:bidi="ar-KW"/>
              </w:rPr>
              <w:t>TOTAL</w:t>
            </w:r>
          </w:p>
        </w:tc>
      </w:tr>
    </w:tbl>
    <w:p w14:paraId="4CA78275" w14:textId="77777777" w:rsidR="00956B31" w:rsidRPr="007D1C31" w:rsidRDefault="00956B31" w:rsidP="00956B31">
      <w:pPr>
        <w:spacing w:after="0"/>
        <w:jc w:val="both"/>
        <w:rPr>
          <w:rFonts w:cstheme="minorHAnsi"/>
          <w:lang w:bidi="ar-KW"/>
        </w:rPr>
      </w:pPr>
    </w:p>
    <w:p w14:paraId="51449141" w14:textId="77777777" w:rsidR="00956B31" w:rsidRPr="007D1C31" w:rsidRDefault="00956B31" w:rsidP="00956B31">
      <w:pPr>
        <w:spacing w:after="0"/>
        <w:jc w:val="both"/>
        <w:rPr>
          <w:rFonts w:cstheme="minorHAnsi"/>
          <w:lang w:bidi="ar-KW"/>
        </w:rPr>
      </w:pPr>
    </w:p>
    <w:p w14:paraId="4E8540C8" w14:textId="77777777" w:rsidR="00956B31" w:rsidRPr="007D1C31" w:rsidRDefault="00956B31" w:rsidP="00956B31">
      <w:pPr>
        <w:spacing w:after="0"/>
        <w:jc w:val="both"/>
        <w:rPr>
          <w:rFonts w:cstheme="minorHAnsi"/>
          <w:lang w:bidi="ar-KW"/>
        </w:rPr>
      </w:pPr>
    </w:p>
    <w:p w14:paraId="69130E26" w14:textId="77777777" w:rsidR="00956B31" w:rsidRPr="007D1C31" w:rsidRDefault="00956B31" w:rsidP="00956B31">
      <w:pPr>
        <w:spacing w:after="0"/>
        <w:jc w:val="both"/>
        <w:rPr>
          <w:rFonts w:cstheme="minorHAnsi"/>
          <w:b/>
          <w:bCs/>
          <w:lang w:bidi="ar-KW"/>
        </w:rPr>
      </w:pPr>
      <w:r w:rsidRPr="007D1C31">
        <w:rPr>
          <w:rFonts w:cstheme="minorHAnsi"/>
          <w:b/>
          <w:bCs/>
          <w:lang w:bidi="ar-KW"/>
        </w:rPr>
        <w:t>Grade Distribution:</w:t>
      </w:r>
    </w:p>
    <w:tbl>
      <w:tblPr>
        <w:tblStyle w:val="TableGrid"/>
        <w:tblW w:w="0" w:type="auto"/>
        <w:tblLook w:val="04A0" w:firstRow="1" w:lastRow="0" w:firstColumn="1" w:lastColumn="0" w:noHBand="0" w:noVBand="1"/>
      </w:tblPr>
      <w:tblGrid>
        <w:gridCol w:w="985"/>
        <w:gridCol w:w="1800"/>
      </w:tblGrid>
      <w:tr w:rsidR="00956B31" w:rsidRPr="007D1C31" w14:paraId="3D62A452" w14:textId="77777777" w:rsidTr="00F61EED">
        <w:tc>
          <w:tcPr>
            <w:tcW w:w="985" w:type="dxa"/>
            <w:shd w:val="clear" w:color="auto" w:fill="D9D9D9" w:themeFill="background1" w:themeFillShade="D9"/>
          </w:tcPr>
          <w:p w14:paraId="1B12AB50" w14:textId="77777777" w:rsidR="00956B31" w:rsidRPr="007D1C31" w:rsidRDefault="00956B31" w:rsidP="00F61EED">
            <w:pPr>
              <w:tabs>
                <w:tab w:val="left" w:pos="1133"/>
              </w:tabs>
              <w:jc w:val="both"/>
              <w:rPr>
                <w:rFonts w:cstheme="minorHAnsi"/>
                <w:b/>
                <w:bCs/>
                <w:lang w:bidi="ar-KW"/>
              </w:rPr>
            </w:pPr>
            <w:r w:rsidRPr="007D1C31">
              <w:rPr>
                <w:rFonts w:cstheme="minorHAnsi"/>
                <w:b/>
                <w:bCs/>
                <w:lang w:bidi="ar-KW"/>
              </w:rPr>
              <w:t>Grade</w:t>
            </w:r>
          </w:p>
        </w:tc>
        <w:tc>
          <w:tcPr>
            <w:tcW w:w="1800" w:type="dxa"/>
            <w:shd w:val="clear" w:color="auto" w:fill="D9D9D9" w:themeFill="background1" w:themeFillShade="D9"/>
          </w:tcPr>
          <w:p w14:paraId="3642D7EE" w14:textId="77777777" w:rsidR="00956B31" w:rsidRPr="007D1C31" w:rsidRDefault="00956B31" w:rsidP="00F61EED">
            <w:pPr>
              <w:tabs>
                <w:tab w:val="left" w:pos="1133"/>
              </w:tabs>
              <w:jc w:val="both"/>
              <w:rPr>
                <w:rFonts w:cstheme="minorHAnsi"/>
                <w:b/>
                <w:bCs/>
                <w:lang w:bidi="ar-KW"/>
              </w:rPr>
            </w:pPr>
            <w:r w:rsidRPr="007D1C31">
              <w:rPr>
                <w:rFonts w:cstheme="minorHAnsi"/>
                <w:b/>
                <w:bCs/>
                <w:lang w:bidi="ar-KW"/>
              </w:rPr>
              <w:t>Range</w:t>
            </w:r>
          </w:p>
        </w:tc>
      </w:tr>
      <w:tr w:rsidR="00956B31" w:rsidRPr="007D1C31" w14:paraId="5AFE7DB0" w14:textId="77777777" w:rsidTr="00F61EED">
        <w:tc>
          <w:tcPr>
            <w:tcW w:w="985" w:type="dxa"/>
          </w:tcPr>
          <w:p w14:paraId="0C46B5FC" w14:textId="77777777" w:rsidR="00956B31" w:rsidRPr="007D1C31" w:rsidRDefault="00956B31" w:rsidP="00F61EED">
            <w:pPr>
              <w:jc w:val="both"/>
              <w:rPr>
                <w:rFonts w:cstheme="minorHAnsi"/>
                <w:lang w:bidi="ar-KW"/>
              </w:rPr>
            </w:pPr>
            <w:r w:rsidRPr="007D1C31">
              <w:rPr>
                <w:rFonts w:cstheme="minorHAnsi"/>
                <w:lang w:bidi="ar-KW"/>
              </w:rPr>
              <w:t>A</w:t>
            </w:r>
          </w:p>
        </w:tc>
        <w:tc>
          <w:tcPr>
            <w:tcW w:w="1800" w:type="dxa"/>
          </w:tcPr>
          <w:p w14:paraId="0FC03002" w14:textId="77777777" w:rsidR="00956B31" w:rsidRPr="007D1C31" w:rsidRDefault="00956B31" w:rsidP="00F61EED">
            <w:pPr>
              <w:jc w:val="both"/>
              <w:rPr>
                <w:rFonts w:cstheme="minorHAnsi"/>
                <w:lang w:bidi="ar-KW"/>
              </w:rPr>
            </w:pPr>
            <w:r w:rsidRPr="007D1C31">
              <w:rPr>
                <w:rFonts w:cstheme="minorHAnsi"/>
                <w:lang w:bidi="ar-KW"/>
              </w:rPr>
              <w:t>≥ 95</w:t>
            </w:r>
          </w:p>
        </w:tc>
      </w:tr>
      <w:tr w:rsidR="00956B31" w:rsidRPr="007D1C31" w14:paraId="21527131" w14:textId="77777777" w:rsidTr="00F61EED">
        <w:tc>
          <w:tcPr>
            <w:tcW w:w="985" w:type="dxa"/>
          </w:tcPr>
          <w:p w14:paraId="7028B548" w14:textId="77777777" w:rsidR="00956B31" w:rsidRPr="007D1C31" w:rsidRDefault="00956B31" w:rsidP="00F61EED">
            <w:pPr>
              <w:jc w:val="both"/>
              <w:rPr>
                <w:rFonts w:cstheme="minorHAnsi"/>
                <w:lang w:bidi="ar-KW"/>
              </w:rPr>
            </w:pPr>
            <w:r w:rsidRPr="007D1C31">
              <w:rPr>
                <w:rFonts w:cstheme="minorHAnsi"/>
                <w:lang w:bidi="ar-KW"/>
              </w:rPr>
              <w:t>A-</w:t>
            </w:r>
          </w:p>
        </w:tc>
        <w:tc>
          <w:tcPr>
            <w:tcW w:w="1800" w:type="dxa"/>
          </w:tcPr>
          <w:p w14:paraId="64BF7E05" w14:textId="77777777" w:rsidR="00956B31" w:rsidRPr="007D1C31" w:rsidRDefault="00956B31" w:rsidP="00F61EED">
            <w:pPr>
              <w:jc w:val="both"/>
              <w:rPr>
                <w:rFonts w:cstheme="minorHAnsi"/>
                <w:lang w:bidi="ar-KW"/>
              </w:rPr>
            </w:pPr>
            <w:r w:rsidRPr="007D1C31">
              <w:rPr>
                <w:rFonts w:cstheme="minorHAnsi"/>
                <w:lang w:bidi="ar-KW"/>
              </w:rPr>
              <w:t>≥ 90 and &lt; 95</w:t>
            </w:r>
          </w:p>
        </w:tc>
      </w:tr>
      <w:tr w:rsidR="00956B31" w:rsidRPr="007D1C31" w14:paraId="12BDA968" w14:textId="77777777" w:rsidTr="00F61EED">
        <w:tc>
          <w:tcPr>
            <w:tcW w:w="985" w:type="dxa"/>
          </w:tcPr>
          <w:p w14:paraId="72CD2370" w14:textId="77777777" w:rsidR="00956B31" w:rsidRPr="007D1C31" w:rsidRDefault="00956B31" w:rsidP="00F61EED">
            <w:pPr>
              <w:jc w:val="both"/>
              <w:rPr>
                <w:rFonts w:cstheme="minorHAnsi"/>
                <w:lang w:bidi="ar-KW"/>
              </w:rPr>
            </w:pPr>
            <w:r w:rsidRPr="007D1C31">
              <w:rPr>
                <w:rFonts w:cstheme="minorHAnsi"/>
                <w:lang w:bidi="ar-KW"/>
              </w:rPr>
              <w:t>B+</w:t>
            </w:r>
          </w:p>
        </w:tc>
        <w:tc>
          <w:tcPr>
            <w:tcW w:w="1800" w:type="dxa"/>
          </w:tcPr>
          <w:p w14:paraId="42D57A32" w14:textId="77777777" w:rsidR="00956B31" w:rsidRPr="007D1C31" w:rsidRDefault="00956B31" w:rsidP="00F61EED">
            <w:pPr>
              <w:jc w:val="both"/>
              <w:rPr>
                <w:rFonts w:cstheme="minorHAnsi"/>
                <w:lang w:bidi="ar-KW"/>
              </w:rPr>
            </w:pPr>
            <w:r w:rsidRPr="007D1C31">
              <w:rPr>
                <w:rFonts w:cstheme="minorHAnsi"/>
                <w:lang w:bidi="ar-KW"/>
              </w:rPr>
              <w:t>≥ 87 and &lt; 90</w:t>
            </w:r>
          </w:p>
        </w:tc>
      </w:tr>
      <w:tr w:rsidR="00956B31" w:rsidRPr="007D1C31" w14:paraId="7122D3FF" w14:textId="77777777" w:rsidTr="00F61EED">
        <w:tc>
          <w:tcPr>
            <w:tcW w:w="985" w:type="dxa"/>
          </w:tcPr>
          <w:p w14:paraId="1118BB13" w14:textId="77777777" w:rsidR="00956B31" w:rsidRPr="007D1C31" w:rsidRDefault="00956B31" w:rsidP="00F61EED">
            <w:pPr>
              <w:jc w:val="both"/>
              <w:rPr>
                <w:rFonts w:cstheme="minorHAnsi"/>
                <w:lang w:bidi="ar-KW"/>
              </w:rPr>
            </w:pPr>
            <w:r w:rsidRPr="007D1C31">
              <w:rPr>
                <w:rFonts w:cstheme="minorHAnsi"/>
                <w:lang w:bidi="ar-KW"/>
              </w:rPr>
              <w:t>B</w:t>
            </w:r>
          </w:p>
        </w:tc>
        <w:tc>
          <w:tcPr>
            <w:tcW w:w="1800" w:type="dxa"/>
          </w:tcPr>
          <w:p w14:paraId="7CCD7588" w14:textId="77777777" w:rsidR="00956B31" w:rsidRPr="007D1C31" w:rsidRDefault="00956B31" w:rsidP="00F61EED">
            <w:pPr>
              <w:jc w:val="both"/>
              <w:rPr>
                <w:rFonts w:cstheme="minorHAnsi"/>
                <w:lang w:bidi="ar-KW"/>
              </w:rPr>
            </w:pPr>
            <w:r w:rsidRPr="007D1C31">
              <w:rPr>
                <w:rFonts w:cstheme="minorHAnsi"/>
                <w:lang w:bidi="ar-KW"/>
              </w:rPr>
              <w:t>≥ 83 and &lt; 87</w:t>
            </w:r>
          </w:p>
        </w:tc>
      </w:tr>
      <w:tr w:rsidR="00956B31" w:rsidRPr="007D1C31" w14:paraId="605B50FA" w14:textId="77777777" w:rsidTr="00F61EED">
        <w:tc>
          <w:tcPr>
            <w:tcW w:w="985" w:type="dxa"/>
          </w:tcPr>
          <w:p w14:paraId="602BC590" w14:textId="77777777" w:rsidR="00956B31" w:rsidRPr="007D1C31" w:rsidRDefault="00956B31" w:rsidP="00F61EED">
            <w:pPr>
              <w:jc w:val="both"/>
              <w:rPr>
                <w:rFonts w:cstheme="minorHAnsi"/>
                <w:lang w:bidi="ar-KW"/>
              </w:rPr>
            </w:pPr>
            <w:r w:rsidRPr="007D1C31">
              <w:rPr>
                <w:rFonts w:cstheme="minorHAnsi"/>
                <w:lang w:bidi="ar-KW"/>
              </w:rPr>
              <w:t>B-</w:t>
            </w:r>
          </w:p>
        </w:tc>
        <w:tc>
          <w:tcPr>
            <w:tcW w:w="1800" w:type="dxa"/>
          </w:tcPr>
          <w:p w14:paraId="0A46FCC2" w14:textId="77777777" w:rsidR="00956B31" w:rsidRPr="007D1C31" w:rsidRDefault="00956B31" w:rsidP="00F61EED">
            <w:pPr>
              <w:jc w:val="both"/>
              <w:rPr>
                <w:rFonts w:cstheme="minorHAnsi"/>
                <w:lang w:bidi="ar-KW"/>
              </w:rPr>
            </w:pPr>
            <w:r w:rsidRPr="007D1C31">
              <w:rPr>
                <w:rFonts w:cstheme="minorHAnsi"/>
                <w:lang w:bidi="ar-KW"/>
              </w:rPr>
              <w:t>≥ 80 and &lt; 83</w:t>
            </w:r>
          </w:p>
        </w:tc>
      </w:tr>
      <w:tr w:rsidR="00956B31" w:rsidRPr="007D1C31" w14:paraId="613862BA" w14:textId="77777777" w:rsidTr="00F61EED">
        <w:tc>
          <w:tcPr>
            <w:tcW w:w="985" w:type="dxa"/>
          </w:tcPr>
          <w:p w14:paraId="2A3E70FF" w14:textId="77777777" w:rsidR="00956B31" w:rsidRPr="007D1C31" w:rsidRDefault="00956B31" w:rsidP="00F61EED">
            <w:pPr>
              <w:jc w:val="both"/>
              <w:rPr>
                <w:rFonts w:cstheme="minorHAnsi"/>
                <w:lang w:bidi="ar-KW"/>
              </w:rPr>
            </w:pPr>
            <w:r w:rsidRPr="007D1C31">
              <w:rPr>
                <w:rFonts w:cstheme="minorHAnsi"/>
                <w:lang w:bidi="ar-KW"/>
              </w:rPr>
              <w:t>C+</w:t>
            </w:r>
          </w:p>
        </w:tc>
        <w:tc>
          <w:tcPr>
            <w:tcW w:w="1800" w:type="dxa"/>
          </w:tcPr>
          <w:p w14:paraId="3881A8E0" w14:textId="77777777" w:rsidR="00956B31" w:rsidRPr="007D1C31" w:rsidRDefault="00956B31" w:rsidP="00F61EED">
            <w:pPr>
              <w:jc w:val="both"/>
              <w:rPr>
                <w:rFonts w:cstheme="minorHAnsi"/>
                <w:lang w:bidi="ar-KW"/>
              </w:rPr>
            </w:pPr>
            <w:r w:rsidRPr="007D1C31">
              <w:rPr>
                <w:rFonts w:cstheme="minorHAnsi"/>
                <w:lang w:bidi="ar-KW"/>
              </w:rPr>
              <w:t>≥ 77 and &lt; 80</w:t>
            </w:r>
          </w:p>
        </w:tc>
      </w:tr>
      <w:tr w:rsidR="00956B31" w:rsidRPr="007D1C31" w14:paraId="0B0A8712" w14:textId="77777777" w:rsidTr="00F61EED">
        <w:tc>
          <w:tcPr>
            <w:tcW w:w="985" w:type="dxa"/>
          </w:tcPr>
          <w:p w14:paraId="4B30731B" w14:textId="77777777" w:rsidR="00956B31" w:rsidRPr="007D1C31" w:rsidRDefault="00956B31" w:rsidP="00F61EED">
            <w:pPr>
              <w:jc w:val="both"/>
              <w:rPr>
                <w:rFonts w:cstheme="minorHAnsi"/>
                <w:lang w:bidi="ar-KW"/>
              </w:rPr>
            </w:pPr>
            <w:r w:rsidRPr="007D1C31">
              <w:rPr>
                <w:rFonts w:cstheme="minorHAnsi"/>
                <w:lang w:bidi="ar-KW"/>
              </w:rPr>
              <w:t>C</w:t>
            </w:r>
          </w:p>
        </w:tc>
        <w:tc>
          <w:tcPr>
            <w:tcW w:w="1800" w:type="dxa"/>
          </w:tcPr>
          <w:p w14:paraId="1CBC9E1D" w14:textId="77777777" w:rsidR="00956B31" w:rsidRPr="007D1C31" w:rsidRDefault="00956B31" w:rsidP="00F61EED">
            <w:pPr>
              <w:jc w:val="both"/>
              <w:rPr>
                <w:rFonts w:cstheme="minorHAnsi"/>
                <w:lang w:bidi="ar-KW"/>
              </w:rPr>
            </w:pPr>
            <w:r w:rsidRPr="007D1C31">
              <w:rPr>
                <w:rFonts w:cstheme="minorHAnsi"/>
                <w:lang w:bidi="ar-KW"/>
              </w:rPr>
              <w:t>≥ 73 and &lt; 77</w:t>
            </w:r>
          </w:p>
        </w:tc>
      </w:tr>
      <w:tr w:rsidR="00956B31" w:rsidRPr="007D1C31" w14:paraId="71B0D6A2" w14:textId="77777777" w:rsidTr="00F61EED">
        <w:tc>
          <w:tcPr>
            <w:tcW w:w="985" w:type="dxa"/>
          </w:tcPr>
          <w:p w14:paraId="2DEC6A6C" w14:textId="77777777" w:rsidR="00956B31" w:rsidRPr="007D1C31" w:rsidRDefault="00956B31" w:rsidP="00F61EED">
            <w:pPr>
              <w:jc w:val="both"/>
              <w:rPr>
                <w:rFonts w:cstheme="minorHAnsi"/>
                <w:lang w:bidi="ar-KW"/>
              </w:rPr>
            </w:pPr>
            <w:r w:rsidRPr="007D1C31">
              <w:rPr>
                <w:rFonts w:cstheme="minorHAnsi"/>
                <w:lang w:bidi="ar-KW"/>
              </w:rPr>
              <w:t>C-</w:t>
            </w:r>
          </w:p>
        </w:tc>
        <w:tc>
          <w:tcPr>
            <w:tcW w:w="1800" w:type="dxa"/>
          </w:tcPr>
          <w:p w14:paraId="61BB8381" w14:textId="77777777" w:rsidR="00956B31" w:rsidRPr="007D1C31" w:rsidRDefault="00956B31" w:rsidP="00F61EED">
            <w:pPr>
              <w:jc w:val="both"/>
              <w:rPr>
                <w:rFonts w:cstheme="minorHAnsi"/>
                <w:lang w:bidi="ar-KW"/>
              </w:rPr>
            </w:pPr>
            <w:r w:rsidRPr="007D1C31">
              <w:rPr>
                <w:rFonts w:cstheme="minorHAnsi"/>
                <w:lang w:bidi="ar-KW"/>
              </w:rPr>
              <w:t>≥ 70 and &lt; 73</w:t>
            </w:r>
          </w:p>
        </w:tc>
      </w:tr>
      <w:tr w:rsidR="00956B31" w:rsidRPr="007D1C31" w14:paraId="75D085F0" w14:textId="77777777" w:rsidTr="00F61EED">
        <w:tc>
          <w:tcPr>
            <w:tcW w:w="985" w:type="dxa"/>
          </w:tcPr>
          <w:p w14:paraId="2826FED6" w14:textId="77777777" w:rsidR="00956B31" w:rsidRPr="007D1C31" w:rsidRDefault="00956B31" w:rsidP="00F61EED">
            <w:pPr>
              <w:jc w:val="both"/>
              <w:rPr>
                <w:rFonts w:cstheme="minorHAnsi"/>
                <w:lang w:bidi="ar-KW"/>
              </w:rPr>
            </w:pPr>
            <w:r w:rsidRPr="007D1C31">
              <w:rPr>
                <w:rFonts w:cstheme="minorHAnsi"/>
                <w:lang w:bidi="ar-KW"/>
              </w:rPr>
              <w:t>D+</w:t>
            </w:r>
          </w:p>
        </w:tc>
        <w:tc>
          <w:tcPr>
            <w:tcW w:w="1800" w:type="dxa"/>
          </w:tcPr>
          <w:p w14:paraId="7B0B267D" w14:textId="77777777" w:rsidR="00956B31" w:rsidRPr="007D1C31" w:rsidRDefault="00956B31" w:rsidP="00F61EED">
            <w:pPr>
              <w:jc w:val="both"/>
              <w:rPr>
                <w:rFonts w:cstheme="minorHAnsi"/>
                <w:lang w:bidi="ar-KW"/>
              </w:rPr>
            </w:pPr>
            <w:r w:rsidRPr="007D1C31">
              <w:rPr>
                <w:rFonts w:cstheme="minorHAnsi"/>
                <w:lang w:bidi="ar-KW"/>
              </w:rPr>
              <w:t>≥ 65 and &lt; 70</w:t>
            </w:r>
          </w:p>
        </w:tc>
      </w:tr>
      <w:tr w:rsidR="00956B31" w:rsidRPr="007D1C31" w14:paraId="121DED63" w14:textId="77777777" w:rsidTr="00F61EED">
        <w:tc>
          <w:tcPr>
            <w:tcW w:w="985" w:type="dxa"/>
          </w:tcPr>
          <w:p w14:paraId="5BAF4431" w14:textId="77777777" w:rsidR="00956B31" w:rsidRPr="007D1C31" w:rsidRDefault="00956B31" w:rsidP="00F61EED">
            <w:pPr>
              <w:jc w:val="both"/>
              <w:rPr>
                <w:rFonts w:cstheme="minorHAnsi"/>
                <w:lang w:bidi="ar-KW"/>
              </w:rPr>
            </w:pPr>
            <w:r w:rsidRPr="007D1C31">
              <w:rPr>
                <w:rFonts w:cstheme="minorHAnsi"/>
                <w:lang w:bidi="ar-KW"/>
              </w:rPr>
              <w:t>D</w:t>
            </w:r>
          </w:p>
        </w:tc>
        <w:tc>
          <w:tcPr>
            <w:tcW w:w="1800" w:type="dxa"/>
          </w:tcPr>
          <w:p w14:paraId="6DD7FD51" w14:textId="77777777" w:rsidR="00956B31" w:rsidRPr="007D1C31" w:rsidRDefault="00956B31" w:rsidP="00F61EED">
            <w:pPr>
              <w:jc w:val="both"/>
              <w:rPr>
                <w:rFonts w:cstheme="minorHAnsi"/>
                <w:lang w:bidi="ar-KW"/>
              </w:rPr>
            </w:pPr>
            <w:r w:rsidRPr="007D1C31">
              <w:rPr>
                <w:rFonts w:cstheme="minorHAnsi"/>
                <w:lang w:bidi="ar-KW"/>
              </w:rPr>
              <w:t>≥ 60 and &lt; 65</w:t>
            </w:r>
          </w:p>
        </w:tc>
      </w:tr>
      <w:tr w:rsidR="00956B31" w:rsidRPr="007D1C31" w14:paraId="1C9271FA" w14:textId="77777777" w:rsidTr="00F61EED">
        <w:tc>
          <w:tcPr>
            <w:tcW w:w="985" w:type="dxa"/>
          </w:tcPr>
          <w:p w14:paraId="2128A43E" w14:textId="77777777" w:rsidR="00956B31" w:rsidRPr="007D1C31" w:rsidRDefault="00956B31" w:rsidP="00F61EED">
            <w:pPr>
              <w:jc w:val="both"/>
              <w:rPr>
                <w:rFonts w:cstheme="minorHAnsi"/>
                <w:lang w:bidi="ar-KW"/>
              </w:rPr>
            </w:pPr>
            <w:r w:rsidRPr="007D1C31">
              <w:rPr>
                <w:rFonts w:cstheme="minorHAnsi"/>
                <w:lang w:bidi="ar-KW"/>
              </w:rPr>
              <w:t>F</w:t>
            </w:r>
          </w:p>
        </w:tc>
        <w:tc>
          <w:tcPr>
            <w:tcW w:w="1800" w:type="dxa"/>
          </w:tcPr>
          <w:p w14:paraId="2F31979F" w14:textId="77777777" w:rsidR="00956B31" w:rsidRPr="007D1C31" w:rsidRDefault="00956B31" w:rsidP="00F61EED">
            <w:pPr>
              <w:jc w:val="both"/>
              <w:rPr>
                <w:rFonts w:cstheme="minorHAnsi"/>
                <w:lang w:bidi="ar-KW"/>
              </w:rPr>
            </w:pPr>
            <w:r w:rsidRPr="007D1C31">
              <w:rPr>
                <w:rFonts w:cstheme="minorHAnsi"/>
                <w:lang w:bidi="ar-KW"/>
              </w:rPr>
              <w:t>&lt; 60</w:t>
            </w:r>
          </w:p>
        </w:tc>
      </w:tr>
    </w:tbl>
    <w:p w14:paraId="392B34AD" w14:textId="77777777" w:rsidR="00956B31" w:rsidRPr="007D1C31" w:rsidRDefault="00956B31" w:rsidP="00956B31">
      <w:pPr>
        <w:spacing w:after="0"/>
        <w:jc w:val="both"/>
        <w:rPr>
          <w:rFonts w:cstheme="minorHAnsi"/>
          <w:b/>
          <w:lang w:bidi="ar-KW"/>
        </w:rPr>
      </w:pPr>
    </w:p>
    <w:p w14:paraId="499094CF" w14:textId="77777777" w:rsidR="00956B31" w:rsidRPr="007D1C31" w:rsidRDefault="00956B31" w:rsidP="00956B31">
      <w:pPr>
        <w:spacing w:after="0"/>
        <w:jc w:val="both"/>
        <w:rPr>
          <w:rFonts w:cstheme="minorHAnsi"/>
          <w:b/>
          <w:lang w:bidi="ar-KW"/>
        </w:rPr>
      </w:pPr>
      <w:r w:rsidRPr="007D1C31">
        <w:rPr>
          <w:rFonts w:cstheme="minorHAnsi"/>
          <w:b/>
          <w:lang w:bidi="ar-KW"/>
        </w:rPr>
        <w:t>Course Outline:</w:t>
      </w:r>
    </w:p>
    <w:tbl>
      <w:tblPr>
        <w:tblStyle w:val="TableGrid"/>
        <w:tblW w:w="7738" w:type="dxa"/>
        <w:tblLook w:val="04A0" w:firstRow="1" w:lastRow="0" w:firstColumn="1" w:lastColumn="0" w:noHBand="0" w:noVBand="1"/>
      </w:tblPr>
      <w:tblGrid>
        <w:gridCol w:w="985"/>
        <w:gridCol w:w="450"/>
        <w:gridCol w:w="6303"/>
      </w:tblGrid>
      <w:tr w:rsidR="00B94826" w:rsidRPr="007D1C31" w14:paraId="5AFE7586" w14:textId="77777777" w:rsidTr="00987D89">
        <w:tc>
          <w:tcPr>
            <w:tcW w:w="1435" w:type="dxa"/>
            <w:gridSpan w:val="2"/>
            <w:shd w:val="clear" w:color="auto" w:fill="D9D9D9" w:themeFill="background1" w:themeFillShade="D9"/>
          </w:tcPr>
          <w:p w14:paraId="5CDF50F6" w14:textId="04880FAC" w:rsidR="00B94826" w:rsidRPr="007D1C31" w:rsidRDefault="00B94826" w:rsidP="00B94826">
            <w:pPr>
              <w:jc w:val="both"/>
              <w:rPr>
                <w:rFonts w:cstheme="minorHAnsi"/>
                <w:bCs/>
                <w:lang w:bidi="ar-KW"/>
              </w:rPr>
            </w:pPr>
            <w:r>
              <w:rPr>
                <w:rFonts w:cstheme="minorHAnsi"/>
                <w:bCs/>
                <w:lang w:bidi="ar-KW"/>
              </w:rPr>
              <w:t>Chapter</w:t>
            </w:r>
          </w:p>
        </w:tc>
        <w:tc>
          <w:tcPr>
            <w:tcW w:w="6303" w:type="dxa"/>
            <w:shd w:val="clear" w:color="auto" w:fill="D9D9D9" w:themeFill="background1" w:themeFillShade="D9"/>
          </w:tcPr>
          <w:p w14:paraId="7A243B28" w14:textId="70D956AE" w:rsidR="00B94826" w:rsidRPr="007D1C31" w:rsidRDefault="00B94826" w:rsidP="00B94826">
            <w:pPr>
              <w:jc w:val="both"/>
              <w:rPr>
                <w:rFonts w:cstheme="minorHAnsi"/>
                <w:bCs/>
                <w:lang w:bidi="ar-KW"/>
              </w:rPr>
            </w:pPr>
            <w:r w:rsidRPr="007D1C31">
              <w:rPr>
                <w:rFonts w:cstheme="minorHAnsi"/>
                <w:bCs/>
                <w:lang w:bidi="ar-KW"/>
              </w:rPr>
              <w:t>Topics</w:t>
            </w:r>
          </w:p>
        </w:tc>
      </w:tr>
      <w:tr w:rsidR="00B94826" w:rsidRPr="007D1C31" w14:paraId="767E65FB" w14:textId="77777777" w:rsidTr="00987D89">
        <w:tc>
          <w:tcPr>
            <w:tcW w:w="985" w:type="dxa"/>
          </w:tcPr>
          <w:p w14:paraId="5AB91FA0" w14:textId="1A7E263D" w:rsidR="00B94826" w:rsidRPr="00893B64" w:rsidRDefault="00B94826" w:rsidP="00B94826">
            <w:pPr>
              <w:jc w:val="center"/>
              <w:rPr>
                <w:rFonts w:asciiTheme="majorBidi" w:hAnsiTheme="majorBidi" w:cstheme="majorBidi"/>
              </w:rPr>
            </w:pPr>
            <w:r>
              <w:rPr>
                <w:rFonts w:asciiTheme="majorBidi" w:hAnsiTheme="majorBidi" w:cstheme="majorBidi"/>
              </w:rPr>
              <w:t>(1)</w:t>
            </w:r>
          </w:p>
        </w:tc>
        <w:tc>
          <w:tcPr>
            <w:tcW w:w="6753" w:type="dxa"/>
            <w:gridSpan w:val="2"/>
          </w:tcPr>
          <w:p w14:paraId="6EEF8997" w14:textId="7E31E207" w:rsidR="00B94826" w:rsidRPr="007D1C31" w:rsidRDefault="00B94826" w:rsidP="00B94826">
            <w:pPr>
              <w:jc w:val="both"/>
              <w:rPr>
                <w:rFonts w:cstheme="minorHAnsi"/>
                <w:rtl/>
                <w:lang w:bidi="ar-KW"/>
              </w:rPr>
            </w:pPr>
            <w:r w:rsidRPr="00893B64">
              <w:rPr>
                <w:rFonts w:asciiTheme="majorBidi" w:hAnsiTheme="majorBidi" w:cstheme="majorBidi"/>
              </w:rPr>
              <w:t>Financial Markets and Instruments</w:t>
            </w:r>
          </w:p>
        </w:tc>
      </w:tr>
      <w:tr w:rsidR="00B94826" w:rsidRPr="007D1C31" w14:paraId="325C1794" w14:textId="77777777" w:rsidTr="00987D89">
        <w:tc>
          <w:tcPr>
            <w:tcW w:w="985" w:type="dxa"/>
          </w:tcPr>
          <w:p w14:paraId="7A2EB039" w14:textId="5A1F9457" w:rsidR="00B94826" w:rsidRPr="00893B64" w:rsidRDefault="00B94826" w:rsidP="00B94826">
            <w:pPr>
              <w:jc w:val="center"/>
              <w:rPr>
                <w:rFonts w:asciiTheme="majorBidi" w:hAnsiTheme="majorBidi" w:cstheme="majorBidi"/>
              </w:rPr>
            </w:pPr>
            <w:r>
              <w:rPr>
                <w:rFonts w:asciiTheme="majorBidi" w:hAnsiTheme="majorBidi" w:cstheme="majorBidi"/>
              </w:rPr>
              <w:t>(</w:t>
            </w:r>
            <w:r>
              <w:rPr>
                <w:rFonts w:asciiTheme="majorBidi" w:hAnsiTheme="majorBidi" w:cstheme="majorBidi"/>
              </w:rPr>
              <w:t>2</w:t>
            </w:r>
            <w:r>
              <w:rPr>
                <w:rFonts w:asciiTheme="majorBidi" w:hAnsiTheme="majorBidi" w:cstheme="majorBidi"/>
              </w:rPr>
              <w:t>)</w:t>
            </w:r>
          </w:p>
        </w:tc>
        <w:tc>
          <w:tcPr>
            <w:tcW w:w="6753" w:type="dxa"/>
            <w:gridSpan w:val="2"/>
          </w:tcPr>
          <w:p w14:paraId="6A1B3F66" w14:textId="0AFF2B59" w:rsidR="00B94826" w:rsidRPr="007D1C31" w:rsidRDefault="00B94826" w:rsidP="00B94826">
            <w:pPr>
              <w:jc w:val="both"/>
              <w:rPr>
                <w:rFonts w:cstheme="minorHAnsi"/>
                <w:rtl/>
                <w:lang w:bidi="ar-KW"/>
              </w:rPr>
            </w:pPr>
            <w:r w:rsidRPr="00893B64">
              <w:rPr>
                <w:rFonts w:asciiTheme="majorBidi" w:hAnsiTheme="majorBidi" w:cstheme="majorBidi"/>
              </w:rPr>
              <w:t>Financial Intermediation</w:t>
            </w:r>
          </w:p>
        </w:tc>
      </w:tr>
      <w:tr w:rsidR="00B94826" w:rsidRPr="007D1C31" w14:paraId="5833DCDF" w14:textId="77777777" w:rsidTr="00987D89">
        <w:tc>
          <w:tcPr>
            <w:tcW w:w="985" w:type="dxa"/>
          </w:tcPr>
          <w:p w14:paraId="59C3DDA7" w14:textId="4D9C4BAD" w:rsidR="00B94826" w:rsidRPr="00893B64" w:rsidRDefault="00B94826" w:rsidP="00B94826">
            <w:pPr>
              <w:jc w:val="center"/>
              <w:rPr>
                <w:rFonts w:asciiTheme="majorBidi" w:hAnsiTheme="majorBidi" w:cstheme="majorBidi"/>
              </w:rPr>
            </w:pPr>
            <w:r>
              <w:rPr>
                <w:rFonts w:asciiTheme="majorBidi" w:hAnsiTheme="majorBidi" w:cstheme="majorBidi"/>
              </w:rPr>
              <w:t>(</w:t>
            </w:r>
            <w:r>
              <w:rPr>
                <w:rFonts w:asciiTheme="majorBidi" w:hAnsiTheme="majorBidi" w:cstheme="majorBidi"/>
              </w:rPr>
              <w:t>3</w:t>
            </w:r>
            <w:r>
              <w:rPr>
                <w:rFonts w:asciiTheme="majorBidi" w:hAnsiTheme="majorBidi" w:cstheme="majorBidi"/>
              </w:rPr>
              <w:t>)</w:t>
            </w:r>
          </w:p>
        </w:tc>
        <w:tc>
          <w:tcPr>
            <w:tcW w:w="6753" w:type="dxa"/>
            <w:gridSpan w:val="2"/>
          </w:tcPr>
          <w:p w14:paraId="12015558" w14:textId="6C2B7211" w:rsidR="00B94826" w:rsidRPr="007D1C31" w:rsidRDefault="00B94826" w:rsidP="00B94826">
            <w:pPr>
              <w:jc w:val="both"/>
              <w:rPr>
                <w:rFonts w:cstheme="minorHAnsi"/>
                <w:rtl/>
                <w:lang w:bidi="ar-KW"/>
              </w:rPr>
            </w:pPr>
            <w:r w:rsidRPr="00893B64">
              <w:rPr>
                <w:rFonts w:asciiTheme="majorBidi" w:hAnsiTheme="majorBidi" w:cstheme="majorBidi"/>
              </w:rPr>
              <w:t>Interest Rate Determination</w:t>
            </w:r>
          </w:p>
        </w:tc>
      </w:tr>
      <w:tr w:rsidR="00B94826" w:rsidRPr="007D1C31" w14:paraId="073ACCBE" w14:textId="77777777" w:rsidTr="00987D89">
        <w:tc>
          <w:tcPr>
            <w:tcW w:w="985" w:type="dxa"/>
          </w:tcPr>
          <w:p w14:paraId="0E33FBFD" w14:textId="02329D0D" w:rsidR="00B94826" w:rsidRPr="00893B64" w:rsidRDefault="00B94826" w:rsidP="00B94826">
            <w:pPr>
              <w:jc w:val="center"/>
              <w:rPr>
                <w:rFonts w:asciiTheme="majorBidi" w:hAnsiTheme="majorBidi" w:cstheme="majorBidi"/>
              </w:rPr>
            </w:pPr>
            <w:r>
              <w:rPr>
                <w:rFonts w:asciiTheme="majorBidi" w:hAnsiTheme="majorBidi" w:cstheme="majorBidi"/>
              </w:rPr>
              <w:t>(</w:t>
            </w:r>
            <w:r>
              <w:rPr>
                <w:rFonts w:asciiTheme="majorBidi" w:hAnsiTheme="majorBidi" w:cstheme="majorBidi"/>
              </w:rPr>
              <w:t>4</w:t>
            </w:r>
            <w:r>
              <w:rPr>
                <w:rFonts w:asciiTheme="majorBidi" w:hAnsiTheme="majorBidi" w:cstheme="majorBidi"/>
              </w:rPr>
              <w:t>)</w:t>
            </w:r>
          </w:p>
        </w:tc>
        <w:tc>
          <w:tcPr>
            <w:tcW w:w="6753" w:type="dxa"/>
            <w:gridSpan w:val="2"/>
          </w:tcPr>
          <w:p w14:paraId="58AD30ED" w14:textId="4A1B23AA" w:rsidR="00B94826" w:rsidRPr="007D1C31" w:rsidRDefault="00B94826" w:rsidP="00B94826">
            <w:pPr>
              <w:jc w:val="both"/>
              <w:rPr>
                <w:rFonts w:cstheme="minorHAnsi"/>
                <w:rtl/>
                <w:lang w:bidi="ar-KW"/>
              </w:rPr>
            </w:pPr>
            <w:r w:rsidRPr="00893B64">
              <w:rPr>
                <w:rFonts w:asciiTheme="majorBidi" w:hAnsiTheme="majorBidi" w:cstheme="majorBidi"/>
              </w:rPr>
              <w:t>The Term Structure and Risk Structure of Interest Rates</w:t>
            </w:r>
          </w:p>
        </w:tc>
      </w:tr>
      <w:tr w:rsidR="00B94826" w:rsidRPr="007D1C31" w14:paraId="5EB3D00F" w14:textId="77777777" w:rsidTr="00987D89">
        <w:tc>
          <w:tcPr>
            <w:tcW w:w="985" w:type="dxa"/>
          </w:tcPr>
          <w:p w14:paraId="4E082B53" w14:textId="58D05E69" w:rsidR="00B94826" w:rsidRPr="00893B64" w:rsidRDefault="00B94826" w:rsidP="00B94826">
            <w:pPr>
              <w:jc w:val="center"/>
              <w:rPr>
                <w:rFonts w:asciiTheme="majorBidi" w:hAnsiTheme="majorBidi" w:cstheme="majorBidi"/>
              </w:rPr>
            </w:pPr>
            <w:r>
              <w:rPr>
                <w:rFonts w:asciiTheme="majorBidi" w:hAnsiTheme="majorBidi" w:cstheme="majorBidi"/>
              </w:rPr>
              <w:lastRenderedPageBreak/>
              <w:t>(</w:t>
            </w:r>
            <w:r>
              <w:rPr>
                <w:rFonts w:asciiTheme="majorBidi" w:hAnsiTheme="majorBidi" w:cstheme="majorBidi"/>
              </w:rPr>
              <w:t>5</w:t>
            </w:r>
            <w:r>
              <w:rPr>
                <w:rFonts w:asciiTheme="majorBidi" w:hAnsiTheme="majorBidi" w:cstheme="majorBidi"/>
              </w:rPr>
              <w:t>)</w:t>
            </w:r>
          </w:p>
        </w:tc>
        <w:tc>
          <w:tcPr>
            <w:tcW w:w="6753" w:type="dxa"/>
            <w:gridSpan w:val="2"/>
          </w:tcPr>
          <w:p w14:paraId="75CD43ED" w14:textId="7B56DA78" w:rsidR="00B94826" w:rsidRPr="007D1C31" w:rsidRDefault="00B94826" w:rsidP="00B94826">
            <w:pPr>
              <w:jc w:val="both"/>
              <w:rPr>
                <w:rFonts w:cstheme="minorHAnsi"/>
                <w:bCs/>
                <w:rtl/>
              </w:rPr>
            </w:pPr>
            <w:r w:rsidRPr="00893B64">
              <w:rPr>
                <w:rFonts w:asciiTheme="majorBidi" w:hAnsiTheme="majorBidi" w:cstheme="majorBidi"/>
              </w:rPr>
              <w:t>The Stock Market</w:t>
            </w:r>
          </w:p>
        </w:tc>
      </w:tr>
      <w:tr w:rsidR="00B94826" w:rsidRPr="007D1C31" w14:paraId="7C276999" w14:textId="77777777" w:rsidTr="00987D89">
        <w:tc>
          <w:tcPr>
            <w:tcW w:w="985" w:type="dxa"/>
          </w:tcPr>
          <w:p w14:paraId="14363766" w14:textId="68CBE086" w:rsidR="00B94826" w:rsidRPr="00893B64" w:rsidRDefault="00B94826" w:rsidP="00B94826">
            <w:pPr>
              <w:jc w:val="center"/>
              <w:rPr>
                <w:rFonts w:asciiTheme="majorBidi" w:hAnsiTheme="majorBidi" w:cstheme="majorBidi"/>
              </w:rPr>
            </w:pPr>
            <w:r>
              <w:rPr>
                <w:rFonts w:asciiTheme="majorBidi" w:hAnsiTheme="majorBidi" w:cstheme="majorBidi"/>
              </w:rPr>
              <w:t>(</w:t>
            </w:r>
            <w:r>
              <w:rPr>
                <w:rFonts w:asciiTheme="majorBidi" w:hAnsiTheme="majorBidi" w:cstheme="majorBidi"/>
              </w:rPr>
              <w:t>6</w:t>
            </w:r>
            <w:r>
              <w:rPr>
                <w:rFonts w:asciiTheme="majorBidi" w:hAnsiTheme="majorBidi" w:cstheme="majorBidi"/>
              </w:rPr>
              <w:t>)</w:t>
            </w:r>
          </w:p>
        </w:tc>
        <w:tc>
          <w:tcPr>
            <w:tcW w:w="6753" w:type="dxa"/>
            <w:gridSpan w:val="2"/>
          </w:tcPr>
          <w:p w14:paraId="3341BE1F" w14:textId="2A72E133" w:rsidR="00B94826" w:rsidRPr="007D1C31" w:rsidRDefault="00B94826" w:rsidP="00B94826">
            <w:pPr>
              <w:jc w:val="both"/>
              <w:rPr>
                <w:rFonts w:cstheme="minorHAnsi"/>
                <w:bCs/>
                <w:rtl/>
              </w:rPr>
            </w:pPr>
            <w:r w:rsidRPr="00893B64">
              <w:rPr>
                <w:rFonts w:asciiTheme="majorBidi" w:hAnsiTheme="majorBidi" w:cstheme="majorBidi"/>
              </w:rPr>
              <w:t>The Foreign Exchange Market</w:t>
            </w:r>
          </w:p>
        </w:tc>
      </w:tr>
      <w:tr w:rsidR="00B94826" w:rsidRPr="007D1C31" w14:paraId="3794727E" w14:textId="77777777" w:rsidTr="00987D89">
        <w:tc>
          <w:tcPr>
            <w:tcW w:w="985" w:type="dxa"/>
          </w:tcPr>
          <w:p w14:paraId="0ACBA37A" w14:textId="47D23F7C" w:rsidR="00B94826" w:rsidRPr="004864B1" w:rsidRDefault="00B94826" w:rsidP="00B94826">
            <w:pPr>
              <w:jc w:val="center"/>
              <w:rPr>
                <w:rFonts w:asciiTheme="majorBidi" w:hAnsiTheme="majorBidi" w:cstheme="majorBidi"/>
              </w:rPr>
            </w:pPr>
            <w:r>
              <w:rPr>
                <w:rFonts w:asciiTheme="majorBidi" w:hAnsiTheme="majorBidi" w:cstheme="majorBidi"/>
              </w:rPr>
              <w:t>7</w:t>
            </w:r>
            <w:r>
              <w:rPr>
                <w:rFonts w:asciiTheme="majorBidi" w:hAnsiTheme="majorBidi" w:cstheme="majorBidi"/>
              </w:rPr>
              <w:t>()</w:t>
            </w:r>
          </w:p>
        </w:tc>
        <w:tc>
          <w:tcPr>
            <w:tcW w:w="6753" w:type="dxa"/>
            <w:gridSpan w:val="2"/>
          </w:tcPr>
          <w:p w14:paraId="0F0B1795" w14:textId="7EF7FDAC" w:rsidR="00B94826" w:rsidRPr="007D1C31" w:rsidRDefault="00B94826" w:rsidP="00B94826">
            <w:pPr>
              <w:jc w:val="both"/>
              <w:rPr>
                <w:rFonts w:cstheme="minorHAnsi"/>
                <w:bCs/>
                <w:rtl/>
              </w:rPr>
            </w:pPr>
            <w:r w:rsidRPr="004864B1">
              <w:rPr>
                <w:rFonts w:asciiTheme="majorBidi" w:hAnsiTheme="majorBidi" w:cstheme="majorBidi"/>
              </w:rPr>
              <w:t>What Makes the Yield Curve Move</w:t>
            </w:r>
          </w:p>
        </w:tc>
      </w:tr>
    </w:tbl>
    <w:p w14:paraId="54F90A90" w14:textId="77777777" w:rsidR="00B94826" w:rsidRPr="007D1C31" w:rsidRDefault="00B94826" w:rsidP="00B94826">
      <w:pPr>
        <w:spacing w:after="0"/>
        <w:jc w:val="both"/>
        <w:rPr>
          <w:rFonts w:cstheme="minorHAnsi"/>
          <w:b/>
          <w:lang w:bidi="ar-KW"/>
        </w:rPr>
      </w:pPr>
    </w:p>
    <w:p w14:paraId="7EF7C82D" w14:textId="48622D6A" w:rsidR="00474D86" w:rsidRPr="00316F31" w:rsidRDefault="00474D86" w:rsidP="00474D86">
      <w:pPr>
        <w:pStyle w:val="Heading1"/>
        <w:rPr>
          <w:rFonts w:cstheme="minorHAnsi"/>
        </w:rPr>
      </w:pPr>
      <w:r w:rsidRPr="00316F31">
        <w:rPr>
          <w:rFonts w:cstheme="minorHAnsi"/>
        </w:rPr>
        <w:t>Important Dates</w:t>
      </w:r>
    </w:p>
    <w:tbl>
      <w:tblPr>
        <w:tblStyle w:val="TableGrid"/>
        <w:tblW w:w="0" w:type="auto"/>
        <w:tblLook w:val="04A0" w:firstRow="1" w:lastRow="0" w:firstColumn="1" w:lastColumn="0" w:noHBand="0" w:noVBand="1"/>
      </w:tblPr>
      <w:tblGrid>
        <w:gridCol w:w="3235"/>
        <w:gridCol w:w="5781"/>
      </w:tblGrid>
      <w:tr w:rsidR="00474D86" w:rsidRPr="00316F31" w14:paraId="1D2AC7B8" w14:textId="77777777" w:rsidTr="00426241">
        <w:tc>
          <w:tcPr>
            <w:tcW w:w="3235" w:type="dxa"/>
            <w:shd w:val="clear" w:color="auto" w:fill="D9D9D9" w:themeFill="background1" w:themeFillShade="D9"/>
          </w:tcPr>
          <w:p w14:paraId="02C75971" w14:textId="77777777" w:rsidR="00474D86" w:rsidRPr="00316F31" w:rsidRDefault="00474D86" w:rsidP="00426241">
            <w:pPr>
              <w:rPr>
                <w:rFonts w:cstheme="minorHAnsi"/>
                <w:lang w:bidi="ar-KW"/>
              </w:rPr>
            </w:pPr>
            <w:r w:rsidRPr="00316F31">
              <w:rPr>
                <w:rFonts w:cstheme="minorHAnsi"/>
                <w:lang w:bidi="ar-KW"/>
              </w:rPr>
              <w:t>Date</w:t>
            </w:r>
          </w:p>
        </w:tc>
        <w:tc>
          <w:tcPr>
            <w:tcW w:w="5781" w:type="dxa"/>
            <w:shd w:val="clear" w:color="auto" w:fill="D9D9D9" w:themeFill="background1" w:themeFillShade="D9"/>
          </w:tcPr>
          <w:p w14:paraId="34BEF787" w14:textId="77777777" w:rsidR="00474D86" w:rsidRPr="00316F31" w:rsidRDefault="00474D86" w:rsidP="00426241">
            <w:pPr>
              <w:rPr>
                <w:rFonts w:cstheme="minorHAnsi"/>
                <w:lang w:bidi="ar-KW"/>
              </w:rPr>
            </w:pPr>
            <w:r w:rsidRPr="00316F31">
              <w:rPr>
                <w:rFonts w:cstheme="minorHAnsi"/>
                <w:lang w:bidi="ar-KW"/>
              </w:rPr>
              <w:t>Event</w:t>
            </w:r>
          </w:p>
        </w:tc>
      </w:tr>
      <w:tr w:rsidR="00474D86" w:rsidRPr="002F282B" w14:paraId="20A4B159" w14:textId="77777777" w:rsidTr="00426241">
        <w:tc>
          <w:tcPr>
            <w:tcW w:w="3235" w:type="dxa"/>
          </w:tcPr>
          <w:p w14:paraId="0D3CA7E0" w14:textId="77777777" w:rsidR="00474D86" w:rsidRPr="002F282B" w:rsidRDefault="00474D86" w:rsidP="00426241">
            <w:pPr>
              <w:rPr>
                <w:rFonts w:asciiTheme="majorBidi" w:hAnsiTheme="majorBidi" w:cstheme="majorBidi"/>
                <w:sz w:val="24"/>
                <w:szCs w:val="24"/>
                <w:lang w:bidi="ar-KW"/>
              </w:rPr>
            </w:pPr>
            <w:r>
              <w:rPr>
                <w:rFonts w:asciiTheme="majorBidi" w:hAnsiTheme="majorBidi" w:cstheme="majorBidi"/>
                <w:sz w:val="24"/>
                <w:szCs w:val="24"/>
                <w:lang w:bidi="ar-KW"/>
              </w:rPr>
              <w:t>Oct. 20</w:t>
            </w:r>
            <w:r w:rsidRPr="0029130F">
              <w:rPr>
                <w:rFonts w:asciiTheme="majorBidi" w:hAnsiTheme="majorBidi" w:cstheme="majorBidi"/>
                <w:sz w:val="24"/>
                <w:szCs w:val="24"/>
                <w:vertAlign w:val="superscript"/>
                <w:lang w:bidi="ar-KW"/>
              </w:rPr>
              <w:t>th</w:t>
            </w:r>
            <w:r w:rsidRPr="002F282B">
              <w:rPr>
                <w:rFonts w:asciiTheme="majorBidi" w:hAnsiTheme="majorBidi" w:cstheme="majorBidi"/>
                <w:sz w:val="24"/>
                <w:szCs w:val="24"/>
                <w:lang w:bidi="ar-KW"/>
              </w:rPr>
              <w:t>, 20</w:t>
            </w:r>
            <w:r>
              <w:rPr>
                <w:rFonts w:asciiTheme="majorBidi" w:hAnsiTheme="majorBidi" w:cstheme="majorBidi"/>
                <w:sz w:val="24"/>
                <w:szCs w:val="24"/>
                <w:lang w:bidi="ar-KW"/>
              </w:rPr>
              <w:t>22</w:t>
            </w:r>
          </w:p>
        </w:tc>
        <w:tc>
          <w:tcPr>
            <w:tcW w:w="5781" w:type="dxa"/>
          </w:tcPr>
          <w:p w14:paraId="6B010188" w14:textId="77777777" w:rsidR="00474D86" w:rsidRPr="002F282B" w:rsidRDefault="00474D86" w:rsidP="00426241">
            <w:pPr>
              <w:jc w:val="both"/>
              <w:rPr>
                <w:rFonts w:asciiTheme="majorBidi" w:hAnsiTheme="majorBidi" w:cstheme="majorBidi"/>
                <w:sz w:val="24"/>
                <w:szCs w:val="24"/>
                <w:rtl/>
              </w:rPr>
            </w:pPr>
            <w:r w:rsidRPr="002F282B">
              <w:rPr>
                <w:rFonts w:asciiTheme="majorBidi" w:hAnsiTheme="majorBidi" w:cstheme="majorBidi"/>
                <w:sz w:val="24"/>
                <w:szCs w:val="24"/>
                <w:lang w:bidi="ar-KW"/>
              </w:rPr>
              <w:t>Last day to drop a course</w:t>
            </w:r>
          </w:p>
        </w:tc>
      </w:tr>
      <w:tr w:rsidR="00474D86" w:rsidRPr="002F282B" w14:paraId="2DAC348A" w14:textId="77777777" w:rsidTr="00426241">
        <w:tc>
          <w:tcPr>
            <w:tcW w:w="3235" w:type="dxa"/>
          </w:tcPr>
          <w:p w14:paraId="69346F62" w14:textId="77777777" w:rsidR="00474D86" w:rsidRPr="002F282B" w:rsidRDefault="00474D86" w:rsidP="00426241">
            <w:pPr>
              <w:rPr>
                <w:rFonts w:asciiTheme="majorBidi" w:hAnsiTheme="majorBidi" w:cstheme="majorBidi"/>
                <w:sz w:val="24"/>
                <w:szCs w:val="24"/>
                <w:lang w:bidi="ar-KW"/>
              </w:rPr>
            </w:pPr>
            <w:r>
              <w:rPr>
                <w:rFonts w:asciiTheme="majorBidi" w:hAnsiTheme="majorBidi" w:cstheme="majorBidi"/>
                <w:sz w:val="24"/>
                <w:szCs w:val="24"/>
                <w:lang w:bidi="ar-KW"/>
              </w:rPr>
              <w:t>Dec. 22</w:t>
            </w:r>
            <w:r w:rsidRPr="00557601">
              <w:rPr>
                <w:rFonts w:asciiTheme="majorBidi" w:hAnsiTheme="majorBidi" w:cstheme="majorBidi"/>
                <w:sz w:val="24"/>
                <w:szCs w:val="24"/>
                <w:vertAlign w:val="superscript"/>
                <w:lang w:bidi="ar-KW"/>
              </w:rPr>
              <w:t>nd</w:t>
            </w:r>
            <w:r w:rsidRPr="002F282B">
              <w:rPr>
                <w:rFonts w:asciiTheme="majorBidi" w:hAnsiTheme="majorBidi" w:cstheme="majorBidi"/>
                <w:sz w:val="24"/>
                <w:szCs w:val="24"/>
                <w:lang w:bidi="ar-KW"/>
              </w:rPr>
              <w:t>, 20</w:t>
            </w:r>
            <w:r>
              <w:rPr>
                <w:rFonts w:asciiTheme="majorBidi" w:hAnsiTheme="majorBidi" w:cstheme="majorBidi"/>
                <w:sz w:val="24"/>
                <w:szCs w:val="24"/>
                <w:lang w:bidi="ar-KW"/>
              </w:rPr>
              <w:t>22</w:t>
            </w:r>
          </w:p>
        </w:tc>
        <w:tc>
          <w:tcPr>
            <w:tcW w:w="5781" w:type="dxa"/>
          </w:tcPr>
          <w:p w14:paraId="1BA1EA74" w14:textId="77777777" w:rsidR="00474D86" w:rsidRPr="002F282B" w:rsidRDefault="00474D86" w:rsidP="00426241">
            <w:pPr>
              <w:jc w:val="both"/>
              <w:rPr>
                <w:rFonts w:asciiTheme="majorBidi" w:hAnsiTheme="majorBidi" w:cstheme="majorBidi"/>
                <w:sz w:val="24"/>
                <w:szCs w:val="24"/>
                <w:lang w:bidi="ar-KW"/>
              </w:rPr>
            </w:pPr>
            <w:r w:rsidRPr="002F282B">
              <w:rPr>
                <w:rFonts w:asciiTheme="majorBidi" w:hAnsiTheme="majorBidi" w:cstheme="majorBidi"/>
                <w:sz w:val="24"/>
                <w:szCs w:val="24"/>
                <w:lang w:bidi="ar-KW"/>
              </w:rPr>
              <w:t>Last day of classes</w:t>
            </w:r>
          </w:p>
        </w:tc>
      </w:tr>
      <w:tr w:rsidR="00474D86" w:rsidRPr="002F282B" w14:paraId="05480FF5" w14:textId="77777777" w:rsidTr="00426241">
        <w:tc>
          <w:tcPr>
            <w:tcW w:w="3235" w:type="dxa"/>
          </w:tcPr>
          <w:p w14:paraId="42686827" w14:textId="77777777" w:rsidR="00474D86" w:rsidRPr="002F282B" w:rsidRDefault="00474D86" w:rsidP="00426241">
            <w:pPr>
              <w:rPr>
                <w:rFonts w:asciiTheme="majorBidi" w:hAnsiTheme="majorBidi" w:cstheme="majorBidi"/>
                <w:sz w:val="24"/>
                <w:szCs w:val="24"/>
                <w:lang w:bidi="ar-KW"/>
              </w:rPr>
            </w:pPr>
            <w:r>
              <w:rPr>
                <w:rFonts w:asciiTheme="majorBidi" w:hAnsiTheme="majorBidi" w:cstheme="majorBidi"/>
                <w:sz w:val="24"/>
                <w:szCs w:val="24"/>
                <w:lang w:bidi="ar-KW"/>
              </w:rPr>
              <w:t>To be determined …</w:t>
            </w:r>
          </w:p>
        </w:tc>
        <w:tc>
          <w:tcPr>
            <w:tcW w:w="5781" w:type="dxa"/>
          </w:tcPr>
          <w:p w14:paraId="3A7067BA" w14:textId="4D2B06D7" w:rsidR="00474D86" w:rsidRPr="002F282B" w:rsidRDefault="00474D86" w:rsidP="00426241">
            <w:pPr>
              <w:jc w:val="both"/>
              <w:rPr>
                <w:rFonts w:asciiTheme="majorBidi" w:hAnsiTheme="majorBidi" w:cstheme="majorBidi"/>
                <w:sz w:val="24"/>
                <w:szCs w:val="24"/>
                <w:lang w:bidi="ar-KW"/>
              </w:rPr>
            </w:pPr>
            <w:r>
              <w:rPr>
                <w:rFonts w:asciiTheme="majorBidi" w:hAnsiTheme="majorBidi" w:cstheme="majorBidi"/>
                <w:sz w:val="24"/>
                <w:szCs w:val="24"/>
                <w:lang w:bidi="ar-KW"/>
              </w:rPr>
              <w:t>Mid-term exam</w:t>
            </w:r>
          </w:p>
        </w:tc>
      </w:tr>
      <w:tr w:rsidR="00474D86" w:rsidRPr="002F282B" w14:paraId="22DFFC69" w14:textId="77777777" w:rsidTr="00426241">
        <w:tc>
          <w:tcPr>
            <w:tcW w:w="3235" w:type="dxa"/>
          </w:tcPr>
          <w:p w14:paraId="7EFA9BAE" w14:textId="4476D569" w:rsidR="00474D86" w:rsidRPr="002F282B" w:rsidRDefault="00474D86" w:rsidP="00474D86">
            <w:pPr>
              <w:rPr>
                <w:rFonts w:asciiTheme="majorBidi" w:hAnsiTheme="majorBidi" w:cstheme="majorBidi"/>
                <w:sz w:val="24"/>
                <w:szCs w:val="24"/>
                <w:lang w:bidi="ar-KW"/>
              </w:rPr>
            </w:pPr>
            <w:r>
              <w:rPr>
                <w:rFonts w:asciiTheme="majorBidi" w:hAnsiTheme="majorBidi" w:cstheme="majorBidi"/>
                <w:sz w:val="24"/>
                <w:szCs w:val="24"/>
                <w:lang w:bidi="ar-KW"/>
              </w:rPr>
              <w:t>To be determined …</w:t>
            </w:r>
          </w:p>
        </w:tc>
        <w:tc>
          <w:tcPr>
            <w:tcW w:w="5781" w:type="dxa"/>
          </w:tcPr>
          <w:p w14:paraId="6F336CC0" w14:textId="77777777" w:rsidR="00474D86" w:rsidRPr="002F282B" w:rsidRDefault="00474D86" w:rsidP="00474D86">
            <w:pPr>
              <w:jc w:val="both"/>
              <w:rPr>
                <w:rFonts w:asciiTheme="majorBidi" w:hAnsiTheme="majorBidi" w:cstheme="majorBidi"/>
                <w:sz w:val="24"/>
                <w:szCs w:val="24"/>
                <w:lang w:bidi="ar-KW"/>
              </w:rPr>
            </w:pPr>
            <w:r w:rsidRPr="002F282B">
              <w:rPr>
                <w:rFonts w:asciiTheme="majorBidi" w:hAnsiTheme="majorBidi" w:cstheme="majorBidi"/>
                <w:sz w:val="24"/>
                <w:szCs w:val="24"/>
                <w:lang w:bidi="ar-KW"/>
              </w:rPr>
              <w:t>Final Exam</w:t>
            </w:r>
          </w:p>
        </w:tc>
      </w:tr>
    </w:tbl>
    <w:p w14:paraId="5D113C73" w14:textId="77777777" w:rsidR="00956B31" w:rsidRPr="007D1C31" w:rsidRDefault="00956B31" w:rsidP="00956B31">
      <w:pPr>
        <w:pStyle w:val="Heading1"/>
        <w:rPr>
          <w:rFonts w:cstheme="minorHAnsi"/>
          <w:sz w:val="22"/>
          <w:szCs w:val="22"/>
        </w:rPr>
      </w:pPr>
    </w:p>
    <w:p w14:paraId="7949025B" w14:textId="77777777" w:rsidR="00956B31" w:rsidRPr="007D1C31" w:rsidRDefault="00956B31" w:rsidP="00956B31">
      <w:pPr>
        <w:spacing w:after="0"/>
        <w:jc w:val="both"/>
        <w:rPr>
          <w:rFonts w:cstheme="minorHAnsi"/>
          <w:lang w:bidi="ar-KW"/>
        </w:rPr>
      </w:pPr>
    </w:p>
    <w:p w14:paraId="180D8402" w14:textId="19622C7C" w:rsidR="000C71CC" w:rsidRPr="00D30D70" w:rsidRDefault="000C71CC" w:rsidP="00B75986">
      <w:pPr>
        <w:rPr>
          <w:rFonts w:cstheme="minorHAnsi"/>
          <w:b/>
          <w:bCs/>
          <w:sz w:val="26"/>
          <w:szCs w:val="26"/>
          <w:lang w:bidi="ar-KW"/>
        </w:rPr>
      </w:pPr>
      <w:r w:rsidRPr="00D30D70">
        <w:rPr>
          <w:rFonts w:cstheme="minorHAnsi"/>
          <w:b/>
          <w:bCs/>
          <w:sz w:val="26"/>
          <w:szCs w:val="26"/>
          <w:lang w:bidi="ar-KW"/>
        </w:rPr>
        <w:t>Master of Economics Competency Goals:</w:t>
      </w:r>
    </w:p>
    <w:p w14:paraId="598DF267" w14:textId="77777777" w:rsidR="000C71CC" w:rsidRPr="00D30D70" w:rsidRDefault="000C71CC" w:rsidP="000C71CC">
      <w:pPr>
        <w:rPr>
          <w:rFonts w:cstheme="minorHAnsi"/>
          <w:lang w:bidi="ar-KW"/>
        </w:rPr>
      </w:pPr>
    </w:p>
    <w:p w14:paraId="359943AB" w14:textId="77777777" w:rsidR="000C71CC" w:rsidRPr="00D30D70" w:rsidRDefault="000C71CC" w:rsidP="000C71CC">
      <w:pPr>
        <w:pStyle w:val="ListParagraph"/>
        <w:numPr>
          <w:ilvl w:val="0"/>
          <w:numId w:val="7"/>
        </w:numPr>
        <w:rPr>
          <w:rFonts w:cstheme="minorHAnsi"/>
          <w:b/>
          <w:bCs/>
          <w:lang w:bidi="ar-KW"/>
        </w:rPr>
      </w:pPr>
      <w:r>
        <w:rPr>
          <w:rFonts w:cstheme="minorHAnsi"/>
          <w:b/>
          <w:bCs/>
          <w:u w:val="single"/>
          <w:lang w:bidi="ar-KW"/>
        </w:rPr>
        <w:t>Economic Theory</w:t>
      </w:r>
      <w:r w:rsidRPr="00D30D70">
        <w:rPr>
          <w:rFonts w:cstheme="minorHAnsi"/>
          <w:b/>
          <w:bCs/>
          <w:u w:val="single"/>
          <w:lang w:bidi="ar-KW"/>
        </w:rPr>
        <w:t>:</w:t>
      </w:r>
      <w:r w:rsidRPr="00D30D70">
        <w:rPr>
          <w:rFonts w:cstheme="minorHAnsi"/>
          <w:b/>
          <w:bCs/>
          <w:lang w:bidi="ar-KW"/>
        </w:rPr>
        <w:t xml:space="preserve"> </w:t>
      </w:r>
      <w:r w:rsidRPr="00D30D70">
        <w:rPr>
          <w:rFonts w:cstheme="minorHAnsi"/>
          <w:lang w:bidi="ar-KW"/>
        </w:rPr>
        <w:t>Our students should demonstrate expertise in applying core economic theories to solve global and complex economic problems.</w:t>
      </w:r>
    </w:p>
    <w:p w14:paraId="53C5C053" w14:textId="77777777" w:rsidR="000C71CC" w:rsidRPr="00D30D70" w:rsidRDefault="000C71CC" w:rsidP="000C71CC">
      <w:pPr>
        <w:pStyle w:val="ListParagraph"/>
        <w:tabs>
          <w:tab w:val="left" w:pos="450"/>
          <w:tab w:val="left" w:pos="2250"/>
        </w:tabs>
        <w:spacing w:after="0" w:line="240" w:lineRule="auto"/>
        <w:ind w:left="0"/>
        <w:jc w:val="both"/>
        <w:rPr>
          <w:rFonts w:cstheme="minorHAnsi"/>
          <w:b/>
          <w:bCs/>
          <w:lang w:bidi="ar-KW"/>
        </w:rPr>
      </w:pPr>
      <w:r w:rsidRPr="00D30D70">
        <w:rPr>
          <w:rFonts w:cstheme="minorHAnsi"/>
          <w:b/>
          <w:bCs/>
          <w:lang w:bidi="ar-KW"/>
        </w:rPr>
        <w:t>Student Learning Objectives:</w:t>
      </w:r>
    </w:p>
    <w:p w14:paraId="64701BBF" w14:textId="77777777" w:rsidR="000C71CC" w:rsidRPr="00D30D70" w:rsidRDefault="000C71CC" w:rsidP="000C71CC">
      <w:pPr>
        <w:tabs>
          <w:tab w:val="left" w:pos="450"/>
          <w:tab w:val="left" w:pos="2250"/>
        </w:tabs>
        <w:spacing w:after="0" w:line="276" w:lineRule="auto"/>
        <w:jc w:val="both"/>
        <w:rPr>
          <w:rFonts w:cstheme="minorHAnsi"/>
          <w:lang w:bidi="ar-KW"/>
        </w:rPr>
      </w:pPr>
      <w:r w:rsidRPr="00D30D70">
        <w:rPr>
          <w:rFonts w:cstheme="minorHAnsi"/>
          <w:lang w:bidi="ar-KW"/>
        </w:rPr>
        <w:t>1.1 Acquire a deep understanding of how markets and economies operate</w:t>
      </w:r>
    </w:p>
    <w:p w14:paraId="3BE5684C" w14:textId="77777777" w:rsidR="000C71CC" w:rsidRPr="00D30D70" w:rsidRDefault="000C71CC" w:rsidP="000C71CC">
      <w:pPr>
        <w:spacing w:after="0" w:line="276" w:lineRule="auto"/>
        <w:jc w:val="both"/>
        <w:rPr>
          <w:rFonts w:cstheme="minorHAnsi"/>
          <w:lang w:bidi="ar-KW"/>
        </w:rPr>
      </w:pPr>
      <w:r w:rsidRPr="00D30D70">
        <w:rPr>
          <w:rFonts w:cstheme="minorHAnsi"/>
          <w:lang w:bidi="ar-KW"/>
        </w:rPr>
        <w:t>1.2 Apply micro/macro-economic theories to solve complex economic problems</w:t>
      </w:r>
      <w:r w:rsidRPr="00D30D70">
        <w:rPr>
          <w:rFonts w:cstheme="minorHAnsi"/>
          <w:rtl/>
          <w:lang w:bidi="ar-KW"/>
        </w:rPr>
        <w:t>.</w:t>
      </w:r>
    </w:p>
    <w:p w14:paraId="6ADEF363" w14:textId="77777777" w:rsidR="000C71CC" w:rsidRPr="00D30D70" w:rsidRDefault="000C71CC" w:rsidP="000C71CC">
      <w:pPr>
        <w:spacing w:after="0" w:line="276" w:lineRule="auto"/>
        <w:jc w:val="both"/>
        <w:rPr>
          <w:rFonts w:cstheme="minorHAnsi"/>
          <w:lang w:bidi="ar-KW"/>
        </w:rPr>
      </w:pPr>
      <w:r w:rsidRPr="00D30D70">
        <w:rPr>
          <w:rFonts w:cstheme="minorHAnsi"/>
          <w:lang w:bidi="ar-KW"/>
        </w:rPr>
        <w:t>1.3 Analyze in depth the impact of alternative regulatory activities in individual markets and their effect on the welfare of the population</w:t>
      </w:r>
    </w:p>
    <w:p w14:paraId="062C1D9F" w14:textId="77777777" w:rsidR="000C71CC" w:rsidRPr="00D30D70" w:rsidRDefault="000C71CC" w:rsidP="000C71CC">
      <w:pPr>
        <w:autoSpaceDE w:val="0"/>
        <w:autoSpaceDN w:val="0"/>
        <w:adjustRightInd w:val="0"/>
        <w:spacing w:after="0" w:line="276" w:lineRule="auto"/>
        <w:jc w:val="both"/>
        <w:rPr>
          <w:rFonts w:cstheme="minorHAnsi"/>
          <w:lang w:bidi="ar-KW"/>
        </w:rPr>
      </w:pPr>
      <w:r w:rsidRPr="00D30D70">
        <w:rPr>
          <w:rFonts w:cstheme="minorHAnsi"/>
          <w:lang w:bidi="ar-KW"/>
        </w:rPr>
        <w:t>1.4 Recognize that although economists address economic problems with a common approach, the science is ever changing, and one’s approach must be regularly evaluated and updated.</w:t>
      </w:r>
    </w:p>
    <w:p w14:paraId="65790B97" w14:textId="77777777" w:rsidR="000C71CC" w:rsidRPr="00D30D70" w:rsidRDefault="000C71CC" w:rsidP="000C71CC">
      <w:pPr>
        <w:spacing w:after="0" w:line="240" w:lineRule="auto"/>
        <w:jc w:val="both"/>
        <w:rPr>
          <w:rFonts w:cstheme="minorHAnsi"/>
          <w:lang w:bidi="ar-KW"/>
        </w:rPr>
      </w:pPr>
    </w:p>
    <w:p w14:paraId="6FBE8DD9" w14:textId="77777777" w:rsidR="000C71CC" w:rsidRPr="00D30D70" w:rsidRDefault="000C71CC" w:rsidP="000C71CC">
      <w:pPr>
        <w:pStyle w:val="ListParagraph"/>
        <w:numPr>
          <w:ilvl w:val="0"/>
          <w:numId w:val="7"/>
        </w:numPr>
        <w:spacing w:after="0" w:line="240" w:lineRule="auto"/>
        <w:jc w:val="both"/>
        <w:rPr>
          <w:rFonts w:cstheme="minorHAnsi"/>
        </w:rPr>
      </w:pPr>
      <w:r w:rsidRPr="00D30D70">
        <w:rPr>
          <w:rFonts w:cstheme="minorHAnsi"/>
          <w:b/>
          <w:bCs/>
          <w:u w:val="single"/>
          <w:lang w:bidi="ar-KW"/>
        </w:rPr>
        <w:t>Quantitative Reasoning Skills:</w:t>
      </w:r>
      <w:r w:rsidRPr="00D30D70">
        <w:rPr>
          <w:rFonts w:cstheme="minorHAnsi"/>
          <w:b/>
          <w:bCs/>
          <w:lang w:bidi="ar-KW"/>
        </w:rPr>
        <w:t xml:space="preserve"> </w:t>
      </w:r>
      <w:r w:rsidRPr="00D30D70">
        <w:rPr>
          <w:rFonts w:cstheme="minorHAnsi"/>
          <w:lang w:bidi="ar-KW"/>
        </w:rPr>
        <w:t xml:space="preserve">Our students should </w:t>
      </w:r>
      <w:r w:rsidRPr="00D30D70">
        <w:rPr>
          <w:rFonts w:cstheme="minorHAnsi"/>
        </w:rPr>
        <w:t>acquire sufficient mathematical and statistical skills to be able to analyze economic problems and to make use of those skills in their future careers</w:t>
      </w:r>
    </w:p>
    <w:p w14:paraId="7C54B08B" w14:textId="77777777" w:rsidR="000C71CC" w:rsidRPr="00D30D70" w:rsidRDefault="000C71CC" w:rsidP="000C71CC">
      <w:pPr>
        <w:spacing w:after="0" w:line="240" w:lineRule="auto"/>
        <w:jc w:val="both"/>
        <w:rPr>
          <w:rFonts w:cstheme="minorHAnsi"/>
          <w:b/>
          <w:bCs/>
          <w:lang w:bidi="ar-KW"/>
        </w:rPr>
      </w:pPr>
      <w:r w:rsidRPr="00D30D70">
        <w:rPr>
          <w:rFonts w:cstheme="minorHAnsi"/>
          <w:b/>
          <w:bCs/>
          <w:lang w:bidi="ar-KW"/>
        </w:rPr>
        <w:t>Student Learning Objectives:</w:t>
      </w:r>
    </w:p>
    <w:p w14:paraId="5805C84B" w14:textId="77777777" w:rsidR="000C71CC" w:rsidRPr="00D30D70" w:rsidRDefault="000C71CC" w:rsidP="000C71CC">
      <w:pPr>
        <w:tabs>
          <w:tab w:val="left" w:pos="450"/>
          <w:tab w:val="left" w:pos="2250"/>
        </w:tabs>
        <w:spacing w:after="0" w:line="240" w:lineRule="auto"/>
        <w:jc w:val="both"/>
        <w:rPr>
          <w:rFonts w:cstheme="minorHAnsi"/>
          <w:lang w:bidi="ar-KW"/>
        </w:rPr>
      </w:pPr>
      <w:r w:rsidRPr="00D30D70">
        <w:rPr>
          <w:rFonts w:cstheme="minorHAnsi"/>
          <w:lang w:bidi="ar-KW"/>
        </w:rPr>
        <w:t>2.1 Understand how to collect and use empirical evidence to evaluate economic argument</w:t>
      </w:r>
      <w:r w:rsidRPr="00D30D70">
        <w:rPr>
          <w:rFonts w:cstheme="minorHAnsi"/>
          <w:rtl/>
          <w:lang w:bidi="ar-KW"/>
        </w:rPr>
        <w:t>.</w:t>
      </w:r>
    </w:p>
    <w:p w14:paraId="70E1D290" w14:textId="77777777" w:rsidR="000C71CC" w:rsidRPr="00D30D70" w:rsidRDefault="000C71CC" w:rsidP="000C71CC">
      <w:pPr>
        <w:tabs>
          <w:tab w:val="left" w:pos="450"/>
          <w:tab w:val="left" w:pos="2250"/>
        </w:tabs>
        <w:spacing w:after="0" w:line="240" w:lineRule="auto"/>
        <w:jc w:val="both"/>
        <w:rPr>
          <w:rFonts w:cstheme="minorHAnsi"/>
          <w:lang w:bidi="ar-KW"/>
        </w:rPr>
      </w:pPr>
      <w:r w:rsidRPr="00D30D70">
        <w:rPr>
          <w:rFonts w:cstheme="minorHAnsi"/>
          <w:lang w:bidi="ar-KW"/>
        </w:rPr>
        <w:t>2.2 Conduct appropriate statistical analysis of data using appropriate econometric techniques and explain the statistical problems involved</w:t>
      </w:r>
      <w:r w:rsidRPr="00D30D70">
        <w:rPr>
          <w:rFonts w:cstheme="minorHAnsi"/>
          <w:rtl/>
          <w:lang w:bidi="ar-KW"/>
        </w:rPr>
        <w:t>.</w:t>
      </w:r>
    </w:p>
    <w:p w14:paraId="2257DF0B" w14:textId="77777777" w:rsidR="000C71CC" w:rsidRPr="00D30D70" w:rsidRDefault="000C71CC" w:rsidP="000C71CC">
      <w:pPr>
        <w:tabs>
          <w:tab w:val="left" w:pos="450"/>
          <w:tab w:val="left" w:pos="2250"/>
        </w:tabs>
        <w:spacing w:after="0" w:line="240" w:lineRule="auto"/>
        <w:jc w:val="both"/>
        <w:rPr>
          <w:rFonts w:cstheme="minorHAnsi"/>
          <w:lang w:bidi="ar-KW"/>
        </w:rPr>
      </w:pPr>
      <w:r w:rsidRPr="00D30D70">
        <w:rPr>
          <w:rFonts w:cstheme="minorHAnsi"/>
          <w:lang w:bidi="ar-KW"/>
        </w:rPr>
        <w:t>2.3 Interpret statistical results and understand the limitations of the analysis.</w:t>
      </w:r>
    </w:p>
    <w:p w14:paraId="20145EDF" w14:textId="77777777" w:rsidR="000C71CC" w:rsidRPr="00D30D70" w:rsidRDefault="000C71CC" w:rsidP="000C71CC">
      <w:pPr>
        <w:spacing w:after="0" w:line="240" w:lineRule="auto"/>
        <w:jc w:val="both"/>
        <w:rPr>
          <w:rFonts w:cstheme="minorHAnsi"/>
        </w:rPr>
      </w:pPr>
    </w:p>
    <w:p w14:paraId="48885B7E" w14:textId="77777777" w:rsidR="000C71CC" w:rsidRPr="00D30D70" w:rsidRDefault="000C71CC" w:rsidP="000C71CC">
      <w:pPr>
        <w:pStyle w:val="ListParagraph"/>
        <w:numPr>
          <w:ilvl w:val="0"/>
          <w:numId w:val="7"/>
        </w:numPr>
        <w:tabs>
          <w:tab w:val="left" w:pos="450"/>
          <w:tab w:val="left" w:pos="2250"/>
        </w:tabs>
        <w:spacing w:after="0" w:line="240" w:lineRule="auto"/>
        <w:jc w:val="both"/>
        <w:rPr>
          <w:rFonts w:cstheme="minorHAnsi"/>
          <w:b/>
          <w:bCs/>
          <w:lang w:bidi="ar-KW"/>
        </w:rPr>
      </w:pPr>
      <w:r>
        <w:rPr>
          <w:rFonts w:cstheme="minorHAnsi"/>
          <w:b/>
          <w:bCs/>
          <w:u w:val="single"/>
          <w:lang w:bidi="ar-KW"/>
        </w:rPr>
        <w:t>Critical Thinking</w:t>
      </w:r>
      <w:r w:rsidRPr="00D30D70">
        <w:rPr>
          <w:rFonts w:cstheme="minorHAnsi"/>
          <w:b/>
          <w:bCs/>
          <w:u w:val="single"/>
          <w:lang w:bidi="ar-KW"/>
        </w:rPr>
        <w:t xml:space="preserve"> Skills:</w:t>
      </w:r>
      <w:r w:rsidRPr="00D30D70">
        <w:rPr>
          <w:rFonts w:cstheme="minorHAnsi"/>
          <w:lang w:bidi="ar-KW"/>
        </w:rPr>
        <w:t xml:space="preserve"> Our students should </w:t>
      </w:r>
      <w:r>
        <w:rPr>
          <w:rFonts w:cstheme="minorHAnsi"/>
          <w:lang w:bidi="ar-KW"/>
        </w:rPr>
        <w:t>demonstrate the ability to be critical thinkers when conducting qualitative and quantitative economic analysis.</w:t>
      </w:r>
    </w:p>
    <w:p w14:paraId="322AB961" w14:textId="77777777" w:rsidR="000C71CC" w:rsidRPr="00D30D70" w:rsidRDefault="000C71CC" w:rsidP="000C71CC">
      <w:pPr>
        <w:pStyle w:val="ListParagraph"/>
        <w:tabs>
          <w:tab w:val="left" w:pos="450"/>
          <w:tab w:val="left" w:pos="2250"/>
        </w:tabs>
        <w:spacing w:after="0" w:line="240" w:lineRule="auto"/>
        <w:ind w:left="0"/>
        <w:jc w:val="both"/>
        <w:rPr>
          <w:rFonts w:cstheme="minorHAnsi"/>
          <w:b/>
          <w:bCs/>
          <w:lang w:bidi="ar-KW"/>
        </w:rPr>
      </w:pPr>
      <w:r w:rsidRPr="00D30D70">
        <w:rPr>
          <w:rFonts w:cstheme="minorHAnsi"/>
          <w:b/>
          <w:bCs/>
          <w:lang w:bidi="ar-KW"/>
        </w:rPr>
        <w:t>Student Learning Objectives:</w:t>
      </w:r>
    </w:p>
    <w:p w14:paraId="2C169874" w14:textId="77777777" w:rsidR="000C71CC" w:rsidRPr="00D30D70" w:rsidRDefault="000C71CC" w:rsidP="000C71CC">
      <w:pPr>
        <w:tabs>
          <w:tab w:val="left" w:pos="450"/>
          <w:tab w:val="left" w:pos="2250"/>
        </w:tabs>
        <w:spacing w:after="0" w:line="240" w:lineRule="auto"/>
        <w:jc w:val="both"/>
        <w:rPr>
          <w:rFonts w:cstheme="minorHAnsi"/>
          <w:lang w:bidi="ar-KW"/>
        </w:rPr>
      </w:pPr>
      <w:r w:rsidRPr="00D30D70">
        <w:rPr>
          <w:rFonts w:cstheme="minorHAnsi"/>
          <w:lang w:bidi="ar-KW"/>
        </w:rPr>
        <w:t xml:space="preserve">3.1 </w:t>
      </w:r>
      <w:r>
        <w:rPr>
          <w:rFonts w:cstheme="minorHAnsi"/>
          <w:lang w:bidi="ar-KW"/>
        </w:rPr>
        <w:t>Creating abstract models of complex socio-economic systems</w:t>
      </w:r>
    </w:p>
    <w:p w14:paraId="79E3684A" w14:textId="77777777" w:rsidR="000C71CC" w:rsidRDefault="000C71CC" w:rsidP="000C71CC">
      <w:pPr>
        <w:tabs>
          <w:tab w:val="left" w:pos="450"/>
          <w:tab w:val="left" w:pos="2250"/>
        </w:tabs>
        <w:spacing w:after="0" w:line="240" w:lineRule="auto"/>
        <w:jc w:val="both"/>
        <w:rPr>
          <w:rFonts w:cstheme="minorHAnsi"/>
          <w:lang w:bidi="ar-KW"/>
        </w:rPr>
      </w:pPr>
      <w:r w:rsidRPr="00D30D70">
        <w:rPr>
          <w:rFonts w:cstheme="minorHAnsi"/>
          <w:lang w:bidi="ar-KW"/>
        </w:rPr>
        <w:t xml:space="preserve">3.2 </w:t>
      </w:r>
      <w:r>
        <w:rPr>
          <w:rFonts w:cstheme="minorHAnsi"/>
          <w:lang w:bidi="ar-KW"/>
        </w:rPr>
        <w:t>Drawing conclusions and policy prescriptions while critically evaluating them</w:t>
      </w:r>
    </w:p>
    <w:p w14:paraId="2424CA08" w14:textId="77777777" w:rsidR="000C71CC" w:rsidRPr="00D30D70" w:rsidRDefault="000C71CC" w:rsidP="000C71CC">
      <w:pPr>
        <w:tabs>
          <w:tab w:val="left" w:pos="450"/>
          <w:tab w:val="left" w:pos="2250"/>
        </w:tabs>
        <w:spacing w:after="0" w:line="240" w:lineRule="auto"/>
        <w:jc w:val="both"/>
        <w:rPr>
          <w:rFonts w:cstheme="minorHAnsi"/>
          <w:lang w:bidi="ar-KW"/>
        </w:rPr>
      </w:pPr>
      <w:r>
        <w:rPr>
          <w:rFonts w:cstheme="minorHAnsi"/>
          <w:lang w:bidi="ar-KW"/>
        </w:rPr>
        <w:t>3.3 Distinguish between causal relationships and spurious correlations</w:t>
      </w:r>
    </w:p>
    <w:p w14:paraId="32676528" w14:textId="77777777" w:rsidR="000C71CC" w:rsidRPr="00D30D70" w:rsidRDefault="000C71CC" w:rsidP="000C71CC">
      <w:pPr>
        <w:tabs>
          <w:tab w:val="left" w:pos="450"/>
          <w:tab w:val="left" w:pos="2250"/>
        </w:tabs>
        <w:spacing w:after="0" w:line="240" w:lineRule="auto"/>
        <w:jc w:val="both"/>
        <w:rPr>
          <w:rFonts w:cstheme="minorHAnsi"/>
          <w:b/>
          <w:bCs/>
          <w:u w:val="single"/>
          <w:lang w:bidi="ar-KW"/>
        </w:rPr>
      </w:pPr>
    </w:p>
    <w:p w14:paraId="43A0779D" w14:textId="77777777" w:rsidR="000C71CC" w:rsidRPr="00D30D70" w:rsidRDefault="000C71CC" w:rsidP="000C71CC">
      <w:pPr>
        <w:pStyle w:val="ListParagraph"/>
        <w:numPr>
          <w:ilvl w:val="0"/>
          <w:numId w:val="7"/>
        </w:numPr>
        <w:tabs>
          <w:tab w:val="left" w:pos="450"/>
          <w:tab w:val="left" w:pos="2250"/>
        </w:tabs>
        <w:spacing w:after="0" w:line="240" w:lineRule="auto"/>
        <w:jc w:val="both"/>
        <w:rPr>
          <w:rFonts w:cstheme="minorHAnsi"/>
          <w:lang w:bidi="ar-KW"/>
        </w:rPr>
      </w:pPr>
      <w:r w:rsidRPr="00D30D70">
        <w:rPr>
          <w:rFonts w:cstheme="minorHAnsi"/>
          <w:b/>
          <w:bCs/>
          <w:u w:val="single"/>
          <w:lang w:bidi="ar-KW"/>
        </w:rPr>
        <w:t xml:space="preserve">Communication Skills: </w:t>
      </w:r>
      <w:r w:rsidRPr="00D30D70">
        <w:rPr>
          <w:rFonts w:cstheme="minorHAnsi"/>
          <w:lang w:bidi="ar-KW"/>
        </w:rPr>
        <w:t>Our students will demonstrate advanced communication skills in a variety of business settings.</w:t>
      </w:r>
    </w:p>
    <w:p w14:paraId="7E1991D5" w14:textId="77777777" w:rsidR="000C71CC" w:rsidRPr="00D30D70" w:rsidRDefault="000C71CC" w:rsidP="000C71CC">
      <w:pPr>
        <w:tabs>
          <w:tab w:val="left" w:pos="450"/>
          <w:tab w:val="left" w:pos="2250"/>
        </w:tabs>
        <w:spacing w:after="0" w:line="240" w:lineRule="auto"/>
        <w:jc w:val="both"/>
        <w:rPr>
          <w:rFonts w:cstheme="minorHAnsi"/>
          <w:b/>
          <w:bCs/>
          <w:lang w:bidi="ar-KW"/>
        </w:rPr>
      </w:pPr>
      <w:r w:rsidRPr="00D30D70">
        <w:rPr>
          <w:rFonts w:cstheme="minorHAnsi"/>
          <w:b/>
          <w:bCs/>
          <w:lang w:bidi="ar-KW"/>
        </w:rPr>
        <w:t>Student Learning Objectives:</w:t>
      </w:r>
    </w:p>
    <w:p w14:paraId="35FC8361" w14:textId="77777777" w:rsidR="000C71CC" w:rsidRPr="00D30D70" w:rsidRDefault="000C71CC" w:rsidP="000C71CC">
      <w:pPr>
        <w:tabs>
          <w:tab w:val="left" w:pos="450"/>
          <w:tab w:val="left" w:pos="2250"/>
        </w:tabs>
        <w:spacing w:after="0" w:line="240" w:lineRule="auto"/>
        <w:jc w:val="both"/>
        <w:rPr>
          <w:rFonts w:cstheme="minorHAnsi"/>
          <w:lang w:bidi="ar-KW"/>
        </w:rPr>
      </w:pPr>
      <w:r w:rsidRPr="00D30D70">
        <w:rPr>
          <w:rFonts w:cstheme="minorHAnsi"/>
          <w:lang w:bidi="ar-KW"/>
        </w:rPr>
        <w:t>4.1 Deliver clear, concise, and persuasive presentations.</w:t>
      </w:r>
    </w:p>
    <w:p w14:paraId="3348E267" w14:textId="77777777" w:rsidR="000C71CC" w:rsidRPr="00D30D70" w:rsidRDefault="000C71CC" w:rsidP="000C71CC">
      <w:pPr>
        <w:rPr>
          <w:rFonts w:cstheme="minorHAnsi"/>
          <w:lang w:bidi="ar-KW"/>
        </w:rPr>
      </w:pPr>
      <w:r w:rsidRPr="00D30D70">
        <w:rPr>
          <w:rFonts w:cstheme="minorHAnsi"/>
          <w:lang w:bidi="ar-KW"/>
        </w:rPr>
        <w:t>4.2 Write clear, concise, and persuasive business documents.</w:t>
      </w:r>
    </w:p>
    <w:p w14:paraId="0E224BCF" w14:textId="77777777" w:rsidR="000C71CC" w:rsidRPr="00D30D70" w:rsidRDefault="000C71CC" w:rsidP="000C71CC">
      <w:pPr>
        <w:spacing w:after="0" w:line="240" w:lineRule="auto"/>
        <w:jc w:val="both"/>
        <w:rPr>
          <w:rFonts w:cstheme="minorHAnsi"/>
          <w:lang w:bidi="ar-KW"/>
        </w:rPr>
      </w:pPr>
    </w:p>
    <w:p w14:paraId="41D667DF" w14:textId="77777777" w:rsidR="00BB5071" w:rsidRPr="007D1C31" w:rsidRDefault="00BB5071" w:rsidP="000C71CC">
      <w:pPr>
        <w:spacing w:after="0" w:line="240" w:lineRule="auto"/>
        <w:jc w:val="both"/>
        <w:rPr>
          <w:rFonts w:cstheme="minorHAnsi"/>
        </w:rPr>
      </w:pPr>
    </w:p>
    <w:sectPr w:rsidR="00BB5071" w:rsidRPr="007D1C31" w:rsidSect="001F5540">
      <w:headerReference w:type="default" r:id="rId10"/>
      <w:footerReference w:type="default" r:id="rId11"/>
      <w:footnotePr>
        <w:numFmt w:val="chicago"/>
      </w:footnotePr>
      <w:pgSz w:w="11906" w:h="16838"/>
      <w:pgMar w:top="720" w:right="1008" w:bottom="1008" w:left="100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F49A7" w14:textId="77777777" w:rsidR="00012A21" w:rsidRDefault="00012A21" w:rsidP="00E074C0">
      <w:pPr>
        <w:spacing w:after="0" w:line="240" w:lineRule="auto"/>
      </w:pPr>
      <w:r>
        <w:separator/>
      </w:r>
    </w:p>
  </w:endnote>
  <w:endnote w:type="continuationSeparator" w:id="0">
    <w:p w14:paraId="6EB72459" w14:textId="77777777" w:rsidR="00012A21" w:rsidRDefault="00012A21" w:rsidP="00E07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529AA" w14:textId="77777777" w:rsidR="00D30AEE" w:rsidRDefault="00E074C0">
    <w:pPr>
      <w:pStyle w:val="Footer"/>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fldSimple w:instr=" NUMPAGES  \* Arabic  \* MERGEFORMAT ">
      <w:r>
        <w:rPr>
          <w:noProof/>
        </w:rPr>
        <w:t>4</w:t>
      </w:r>
    </w:fldSimple>
    <w:r>
      <w:t xml:space="preserve"> </w:t>
    </w:r>
  </w:p>
  <w:p w14:paraId="70AC3EE3" w14:textId="77777777" w:rsidR="004756DD" w:rsidRPr="008C1DC9" w:rsidRDefault="00000000" w:rsidP="00DF033F">
    <w:pPr>
      <w:pStyle w:val="Footer"/>
      <w:tabs>
        <w:tab w:val="clear" w:pos="4320"/>
        <w:tab w:val="clear" w:pos="8640"/>
        <w:tab w:val="center" w:pos="1276"/>
        <w:tab w:val="right" w:pos="9026"/>
      </w:tabs>
      <w:rPr>
        <w:rFonts w:ascii="Calibri" w:hAnsi="Calibri"/>
        <w:lang w:bidi="ar-K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86FBC" w14:textId="77777777" w:rsidR="00012A21" w:rsidRDefault="00012A21" w:rsidP="00E074C0">
      <w:pPr>
        <w:spacing w:after="0" w:line="240" w:lineRule="auto"/>
      </w:pPr>
      <w:r>
        <w:separator/>
      </w:r>
    </w:p>
  </w:footnote>
  <w:footnote w:type="continuationSeparator" w:id="0">
    <w:p w14:paraId="1A043B2D" w14:textId="77777777" w:rsidR="00012A21" w:rsidRDefault="00012A21" w:rsidP="00E074C0">
      <w:pPr>
        <w:spacing w:after="0" w:line="240" w:lineRule="auto"/>
      </w:pPr>
      <w:r>
        <w:continuationSeparator/>
      </w:r>
    </w:p>
  </w:footnote>
  <w:footnote w:id="1">
    <w:p w14:paraId="5DD0D35C" w14:textId="77777777" w:rsidR="00E074C0" w:rsidRDefault="00E074C0" w:rsidP="00E074C0">
      <w:pPr>
        <w:pStyle w:val="FootnoteText"/>
      </w:pPr>
      <w:r>
        <w:rPr>
          <w:rStyle w:val="FootnoteReference"/>
        </w:rPr>
        <w:footnoteRef/>
      </w:r>
      <w:r>
        <w:rPr>
          <w:rtl/>
        </w:rPr>
        <w:t xml:space="preserve"> </w:t>
      </w:r>
      <w:r>
        <w:t>CBA Competency Goals can be found at the end of this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964DD" w14:textId="77777777" w:rsidR="00D30AEE" w:rsidRDefault="00E074C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117B"/>
    <w:multiLevelType w:val="hybridMultilevel"/>
    <w:tmpl w:val="B4165C54"/>
    <w:lvl w:ilvl="0" w:tplc="C4660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6253D"/>
    <w:multiLevelType w:val="hybridMultilevel"/>
    <w:tmpl w:val="2410E672"/>
    <w:lvl w:ilvl="0" w:tplc="D3B8B432">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17351"/>
    <w:multiLevelType w:val="multilevel"/>
    <w:tmpl w:val="5164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A82569"/>
    <w:multiLevelType w:val="hybridMultilevel"/>
    <w:tmpl w:val="A816F944"/>
    <w:lvl w:ilvl="0" w:tplc="00BEDF0E">
      <w:start w:val="1"/>
      <w:numFmt w:val="decimal"/>
      <w:lvlText w:val="CLO%1."/>
      <w:lvlJc w:val="left"/>
      <w:pPr>
        <w:ind w:left="0" w:firstLine="0"/>
      </w:pPr>
      <w:rPr>
        <w:rFonts w:hint="default"/>
        <w:b/>
        <w:i w:val="0"/>
      </w:rPr>
    </w:lvl>
    <w:lvl w:ilvl="1" w:tplc="04090019" w:tentative="1">
      <w:start w:val="1"/>
      <w:numFmt w:val="lowerLetter"/>
      <w:lvlText w:val="%2."/>
      <w:lvlJc w:val="left"/>
      <w:pPr>
        <w:ind w:left="1043" w:hanging="360"/>
      </w:pPr>
    </w:lvl>
    <w:lvl w:ilvl="2" w:tplc="0409001B" w:tentative="1">
      <w:start w:val="1"/>
      <w:numFmt w:val="lowerRoman"/>
      <w:lvlText w:val="%3."/>
      <w:lvlJc w:val="right"/>
      <w:pPr>
        <w:ind w:left="1763" w:hanging="180"/>
      </w:pPr>
    </w:lvl>
    <w:lvl w:ilvl="3" w:tplc="0409000F" w:tentative="1">
      <w:start w:val="1"/>
      <w:numFmt w:val="decimal"/>
      <w:lvlText w:val="%4."/>
      <w:lvlJc w:val="left"/>
      <w:pPr>
        <w:ind w:left="2483" w:hanging="360"/>
      </w:pPr>
    </w:lvl>
    <w:lvl w:ilvl="4" w:tplc="04090019" w:tentative="1">
      <w:start w:val="1"/>
      <w:numFmt w:val="lowerLetter"/>
      <w:lvlText w:val="%5."/>
      <w:lvlJc w:val="left"/>
      <w:pPr>
        <w:ind w:left="3203" w:hanging="360"/>
      </w:pPr>
    </w:lvl>
    <w:lvl w:ilvl="5" w:tplc="0409001B" w:tentative="1">
      <w:start w:val="1"/>
      <w:numFmt w:val="lowerRoman"/>
      <w:lvlText w:val="%6."/>
      <w:lvlJc w:val="right"/>
      <w:pPr>
        <w:ind w:left="3923" w:hanging="180"/>
      </w:pPr>
    </w:lvl>
    <w:lvl w:ilvl="6" w:tplc="0409000F" w:tentative="1">
      <w:start w:val="1"/>
      <w:numFmt w:val="decimal"/>
      <w:lvlText w:val="%7."/>
      <w:lvlJc w:val="left"/>
      <w:pPr>
        <w:ind w:left="4643" w:hanging="360"/>
      </w:pPr>
    </w:lvl>
    <w:lvl w:ilvl="7" w:tplc="04090019" w:tentative="1">
      <w:start w:val="1"/>
      <w:numFmt w:val="lowerLetter"/>
      <w:lvlText w:val="%8."/>
      <w:lvlJc w:val="left"/>
      <w:pPr>
        <w:ind w:left="5363" w:hanging="360"/>
      </w:pPr>
    </w:lvl>
    <w:lvl w:ilvl="8" w:tplc="0409001B" w:tentative="1">
      <w:start w:val="1"/>
      <w:numFmt w:val="lowerRoman"/>
      <w:lvlText w:val="%9."/>
      <w:lvlJc w:val="right"/>
      <w:pPr>
        <w:ind w:left="6083" w:hanging="180"/>
      </w:pPr>
    </w:lvl>
  </w:abstractNum>
  <w:abstractNum w:abstractNumId="4" w15:restartNumberingAfterBreak="0">
    <w:nsid w:val="6306301D"/>
    <w:multiLevelType w:val="hybridMultilevel"/>
    <w:tmpl w:val="ECD0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A52653"/>
    <w:multiLevelType w:val="hybridMultilevel"/>
    <w:tmpl w:val="CFC8CCB4"/>
    <w:lvl w:ilvl="0" w:tplc="D02CA920">
      <w:start w:val="1"/>
      <w:numFmt w:val="decimal"/>
      <w:lvlText w:val="%1."/>
      <w:lvlJc w:val="left"/>
      <w:pPr>
        <w:ind w:left="360" w:hanging="360"/>
      </w:pPr>
      <w:rPr>
        <w:b/>
        <w:bCs w:val="0"/>
        <w:u w:val="singl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557551207">
    <w:abstractNumId w:val="3"/>
  </w:num>
  <w:num w:numId="2" w16cid:durableId="1393574119">
    <w:abstractNumId w:val="4"/>
  </w:num>
  <w:num w:numId="3" w16cid:durableId="1251231778">
    <w:abstractNumId w:val="0"/>
  </w:num>
  <w:num w:numId="4" w16cid:durableId="1096631501">
    <w:abstractNumId w:val="1"/>
  </w:num>
  <w:num w:numId="5" w16cid:durableId="8570812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343520">
    <w:abstractNumId w:val="2"/>
  </w:num>
  <w:num w:numId="7" w16cid:durableId="8591242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4C0"/>
    <w:rsid w:val="00012A21"/>
    <w:rsid w:val="0008765A"/>
    <w:rsid w:val="000A7A01"/>
    <w:rsid w:val="000C71CC"/>
    <w:rsid w:val="000D3959"/>
    <w:rsid w:val="000F52A5"/>
    <w:rsid w:val="001402F8"/>
    <w:rsid w:val="00146FD1"/>
    <w:rsid w:val="00197973"/>
    <w:rsid w:val="001B6B21"/>
    <w:rsid w:val="001D206B"/>
    <w:rsid w:val="00204C1C"/>
    <w:rsid w:val="0021393B"/>
    <w:rsid w:val="00350022"/>
    <w:rsid w:val="00474D86"/>
    <w:rsid w:val="004879A0"/>
    <w:rsid w:val="004A26B5"/>
    <w:rsid w:val="004A386B"/>
    <w:rsid w:val="00506A02"/>
    <w:rsid w:val="00522520"/>
    <w:rsid w:val="00523527"/>
    <w:rsid w:val="005D72C2"/>
    <w:rsid w:val="005E1BA3"/>
    <w:rsid w:val="00633840"/>
    <w:rsid w:val="006925C6"/>
    <w:rsid w:val="007A485A"/>
    <w:rsid w:val="007D1C31"/>
    <w:rsid w:val="008F2134"/>
    <w:rsid w:val="008F5327"/>
    <w:rsid w:val="00956B31"/>
    <w:rsid w:val="00987D89"/>
    <w:rsid w:val="009A033C"/>
    <w:rsid w:val="009C7789"/>
    <w:rsid w:val="009F7559"/>
    <w:rsid w:val="00A524B5"/>
    <w:rsid w:val="00AB4E7A"/>
    <w:rsid w:val="00B00F58"/>
    <w:rsid w:val="00B45D6B"/>
    <w:rsid w:val="00B75986"/>
    <w:rsid w:val="00B94826"/>
    <w:rsid w:val="00BB1D34"/>
    <w:rsid w:val="00BB5071"/>
    <w:rsid w:val="00BD0680"/>
    <w:rsid w:val="00BF0E99"/>
    <w:rsid w:val="00BF444E"/>
    <w:rsid w:val="00C12EAF"/>
    <w:rsid w:val="00C94AEB"/>
    <w:rsid w:val="00CA6579"/>
    <w:rsid w:val="00CD0B91"/>
    <w:rsid w:val="00CE4422"/>
    <w:rsid w:val="00D07885"/>
    <w:rsid w:val="00D52CB5"/>
    <w:rsid w:val="00D624DB"/>
    <w:rsid w:val="00E02E71"/>
    <w:rsid w:val="00E074C0"/>
    <w:rsid w:val="00E4726D"/>
    <w:rsid w:val="00EB23FD"/>
    <w:rsid w:val="00EC1BDB"/>
    <w:rsid w:val="00EF5432"/>
    <w:rsid w:val="00F20F79"/>
    <w:rsid w:val="00F225F1"/>
    <w:rsid w:val="00FF5B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8FA24"/>
  <w15:chartTrackingRefBased/>
  <w15:docId w15:val="{D475596F-9315-436F-A793-34F94360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4C0"/>
  </w:style>
  <w:style w:type="paragraph" w:styleId="Heading1">
    <w:name w:val="heading 1"/>
    <w:basedOn w:val="Normal"/>
    <w:next w:val="Normal"/>
    <w:link w:val="Heading1Char"/>
    <w:uiPriority w:val="9"/>
    <w:qFormat/>
    <w:rsid w:val="00E074C0"/>
    <w:pPr>
      <w:spacing w:after="0"/>
      <w:outlineLvl w:val="0"/>
    </w:pPr>
    <w:rPr>
      <w:b/>
      <w:bCs/>
      <w:sz w:val="28"/>
      <w:szCs w:val="28"/>
      <w:lang w:bidi="ar-K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4C0"/>
    <w:rPr>
      <w:b/>
      <w:bCs/>
      <w:sz w:val="28"/>
      <w:szCs w:val="28"/>
      <w:lang w:bidi="ar-KW"/>
    </w:rPr>
  </w:style>
  <w:style w:type="paragraph" w:styleId="ListParagraph">
    <w:name w:val="List Paragraph"/>
    <w:basedOn w:val="Normal"/>
    <w:uiPriority w:val="34"/>
    <w:qFormat/>
    <w:rsid w:val="00E074C0"/>
    <w:pPr>
      <w:ind w:left="720"/>
      <w:contextualSpacing/>
    </w:pPr>
  </w:style>
  <w:style w:type="table" w:styleId="TableGrid">
    <w:name w:val="Table Grid"/>
    <w:basedOn w:val="TableNormal"/>
    <w:uiPriority w:val="39"/>
    <w:rsid w:val="00E07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74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E074C0"/>
  </w:style>
  <w:style w:type="paragraph" w:styleId="Footer">
    <w:name w:val="footer"/>
    <w:basedOn w:val="Normal"/>
    <w:link w:val="FooterChar"/>
    <w:uiPriority w:val="99"/>
    <w:unhideWhenUsed/>
    <w:rsid w:val="00E074C0"/>
    <w:pPr>
      <w:tabs>
        <w:tab w:val="center" w:pos="4320"/>
        <w:tab w:val="right" w:pos="8640"/>
      </w:tabs>
      <w:spacing w:after="0" w:line="240" w:lineRule="auto"/>
    </w:pPr>
  </w:style>
  <w:style w:type="character" w:customStyle="1" w:styleId="FooterChar">
    <w:name w:val="Footer Char"/>
    <w:basedOn w:val="DefaultParagraphFont"/>
    <w:link w:val="Footer"/>
    <w:uiPriority w:val="99"/>
    <w:rsid w:val="00E074C0"/>
  </w:style>
  <w:style w:type="character" w:styleId="CommentReference">
    <w:name w:val="annotation reference"/>
    <w:basedOn w:val="DefaultParagraphFont"/>
    <w:uiPriority w:val="99"/>
    <w:semiHidden/>
    <w:unhideWhenUsed/>
    <w:rsid w:val="00E074C0"/>
    <w:rPr>
      <w:sz w:val="16"/>
      <w:szCs w:val="16"/>
    </w:rPr>
  </w:style>
  <w:style w:type="paragraph" w:styleId="CommentText">
    <w:name w:val="annotation text"/>
    <w:basedOn w:val="Normal"/>
    <w:link w:val="CommentTextChar"/>
    <w:uiPriority w:val="99"/>
    <w:semiHidden/>
    <w:unhideWhenUsed/>
    <w:rsid w:val="00E074C0"/>
    <w:pPr>
      <w:spacing w:line="240" w:lineRule="auto"/>
    </w:pPr>
    <w:rPr>
      <w:sz w:val="20"/>
      <w:szCs w:val="20"/>
    </w:rPr>
  </w:style>
  <w:style w:type="character" w:customStyle="1" w:styleId="CommentTextChar">
    <w:name w:val="Comment Text Char"/>
    <w:basedOn w:val="DefaultParagraphFont"/>
    <w:link w:val="CommentText"/>
    <w:uiPriority w:val="99"/>
    <w:semiHidden/>
    <w:rsid w:val="00E074C0"/>
    <w:rPr>
      <w:sz w:val="20"/>
      <w:szCs w:val="20"/>
    </w:rPr>
  </w:style>
  <w:style w:type="paragraph" w:styleId="FootnoteText">
    <w:name w:val="footnote text"/>
    <w:basedOn w:val="Normal"/>
    <w:link w:val="FootnoteTextChar"/>
    <w:uiPriority w:val="99"/>
    <w:semiHidden/>
    <w:unhideWhenUsed/>
    <w:rsid w:val="00E074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74C0"/>
    <w:rPr>
      <w:sz w:val="20"/>
      <w:szCs w:val="20"/>
    </w:rPr>
  </w:style>
  <w:style w:type="character" w:styleId="FootnoteReference">
    <w:name w:val="footnote reference"/>
    <w:basedOn w:val="DefaultParagraphFont"/>
    <w:uiPriority w:val="99"/>
    <w:semiHidden/>
    <w:unhideWhenUsed/>
    <w:rsid w:val="00E074C0"/>
    <w:rPr>
      <w:vertAlign w:val="superscript"/>
    </w:rPr>
  </w:style>
  <w:style w:type="paragraph" w:styleId="Title">
    <w:name w:val="Title"/>
    <w:basedOn w:val="Normal"/>
    <w:next w:val="Normal"/>
    <w:link w:val="TitleChar"/>
    <w:uiPriority w:val="10"/>
    <w:qFormat/>
    <w:rsid w:val="00E074C0"/>
    <w:pPr>
      <w:spacing w:after="0"/>
      <w:jc w:val="center"/>
    </w:pPr>
    <w:rPr>
      <w:b/>
      <w:bCs/>
      <w:sz w:val="26"/>
      <w:szCs w:val="26"/>
      <w:lang w:bidi="ar-KW"/>
    </w:rPr>
  </w:style>
  <w:style w:type="character" w:customStyle="1" w:styleId="TitleChar">
    <w:name w:val="Title Char"/>
    <w:basedOn w:val="DefaultParagraphFont"/>
    <w:link w:val="Title"/>
    <w:uiPriority w:val="10"/>
    <w:rsid w:val="00E074C0"/>
    <w:rPr>
      <w:b/>
      <w:bCs/>
      <w:sz w:val="26"/>
      <w:szCs w:val="26"/>
      <w:lang w:bidi="ar-K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71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mazon.com/Jeff-Madura/e/B001H6WDGA/ref=dp_byline_cont_book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4</Pages>
  <Words>1130</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Ghasem</dc:creator>
  <cp:keywords/>
  <dc:description/>
  <cp:lastModifiedBy>Mohammad Alawin</cp:lastModifiedBy>
  <cp:revision>42</cp:revision>
  <dcterms:created xsi:type="dcterms:W3CDTF">2021-11-23T09:26:00Z</dcterms:created>
  <dcterms:modified xsi:type="dcterms:W3CDTF">2022-10-07T19:43:00Z</dcterms:modified>
</cp:coreProperties>
</file>