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9F28" w14:textId="77777777" w:rsidR="00A70DD0" w:rsidRPr="000B09A3" w:rsidRDefault="00A70DD0" w:rsidP="00A70DD0">
      <w:pPr>
        <w:pStyle w:val="Header"/>
        <w:bidi w:val="0"/>
        <w:jc w:val="right"/>
        <w:rPr>
          <w:rFonts w:cstheme="minorHAnsi"/>
          <w:lang w:bidi="ar-KW"/>
        </w:rPr>
      </w:pPr>
    </w:p>
    <w:tbl>
      <w:tblPr>
        <w:tblStyle w:val="TableGrid"/>
        <w:bidiVisual/>
        <w:tblW w:w="90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904"/>
        <w:gridCol w:w="1555"/>
      </w:tblGrid>
      <w:tr w:rsidR="00A70DD0" w:rsidRPr="000B09A3" w14:paraId="6D87B7E7" w14:textId="77777777" w:rsidTr="00871F3F">
        <w:tc>
          <w:tcPr>
            <w:tcW w:w="1555" w:type="dxa"/>
          </w:tcPr>
          <w:p w14:paraId="1E69ACAE" w14:textId="77777777" w:rsidR="00A70DD0" w:rsidRPr="000B09A3" w:rsidRDefault="00A70DD0" w:rsidP="00871F3F">
            <w:pPr>
              <w:pStyle w:val="Header"/>
              <w:bidi w:val="0"/>
              <w:jc w:val="center"/>
              <w:rPr>
                <w:rFonts w:cstheme="minorHAnsi"/>
                <w:b/>
                <w:bCs/>
                <w:sz w:val="28"/>
                <w:szCs w:val="28"/>
                <w:rtl/>
              </w:rPr>
            </w:pPr>
            <w:r w:rsidRPr="000B09A3">
              <w:rPr>
                <w:rFonts w:cstheme="minorHAnsi"/>
                <w:b/>
                <w:bCs/>
                <w:noProof/>
                <w:sz w:val="28"/>
                <w:szCs w:val="28"/>
              </w:rPr>
              <w:drawing>
                <wp:anchor distT="0" distB="0" distL="114300" distR="114300" simplePos="0" relativeHeight="251659264" behindDoc="0" locked="0" layoutInCell="1" allowOverlap="1" wp14:anchorId="2F6ED832" wp14:editId="4A68B3C1">
                  <wp:simplePos x="0" y="0"/>
                  <wp:positionH relativeFrom="column">
                    <wp:posOffset>100569</wp:posOffset>
                  </wp:positionH>
                  <wp:positionV relativeFrom="paragraph">
                    <wp:posOffset>523</wp:posOffset>
                  </wp:positionV>
                  <wp:extent cx="576072" cy="807906"/>
                  <wp:effectExtent l="0" t="0" r="0" b="0"/>
                  <wp:wrapSquare wrapText="bothSides"/>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576072" cy="807906"/>
                          </a:xfrm>
                          <a:prstGeom prst="rect">
                            <a:avLst/>
                          </a:prstGeom>
                          <a:noFill/>
                          <a:ln>
                            <a:noFill/>
                          </a:ln>
                        </pic:spPr>
                      </pic:pic>
                    </a:graphicData>
                  </a:graphic>
                </wp:anchor>
              </w:drawing>
            </w:r>
          </w:p>
        </w:tc>
        <w:tc>
          <w:tcPr>
            <w:tcW w:w="5904" w:type="dxa"/>
          </w:tcPr>
          <w:p w14:paraId="57125F75" w14:textId="77777777" w:rsidR="00A70DD0" w:rsidRPr="000B09A3" w:rsidRDefault="00A70DD0" w:rsidP="00871F3F">
            <w:pPr>
              <w:pStyle w:val="Header"/>
              <w:bidi w:val="0"/>
              <w:jc w:val="center"/>
              <w:rPr>
                <w:rFonts w:cstheme="minorHAnsi"/>
                <w:b/>
                <w:bCs/>
                <w:sz w:val="28"/>
                <w:szCs w:val="28"/>
              </w:rPr>
            </w:pPr>
            <w:r w:rsidRPr="000B09A3">
              <w:rPr>
                <w:rFonts w:cstheme="minorHAnsi"/>
                <w:b/>
                <w:bCs/>
                <w:sz w:val="28"/>
                <w:szCs w:val="28"/>
              </w:rPr>
              <w:t>Kuwait University</w:t>
            </w:r>
          </w:p>
          <w:p w14:paraId="76E4F9F2" w14:textId="77777777" w:rsidR="00A70DD0" w:rsidRPr="000B09A3" w:rsidRDefault="00A70DD0" w:rsidP="00871F3F">
            <w:pPr>
              <w:pStyle w:val="Header"/>
              <w:bidi w:val="0"/>
              <w:jc w:val="center"/>
              <w:rPr>
                <w:rFonts w:cstheme="minorHAnsi"/>
                <w:b/>
                <w:bCs/>
                <w:sz w:val="28"/>
                <w:szCs w:val="28"/>
              </w:rPr>
            </w:pPr>
            <w:r w:rsidRPr="000B09A3">
              <w:rPr>
                <w:rFonts w:cstheme="minorHAnsi"/>
                <w:b/>
                <w:bCs/>
                <w:sz w:val="28"/>
                <w:szCs w:val="28"/>
              </w:rPr>
              <w:t>College of Business Administration</w:t>
            </w:r>
          </w:p>
          <w:p w14:paraId="4955AF13" w14:textId="77777777" w:rsidR="00A70DD0" w:rsidRPr="000B09A3" w:rsidRDefault="00A70DD0" w:rsidP="00871F3F">
            <w:pPr>
              <w:pStyle w:val="Header"/>
              <w:bidi w:val="0"/>
              <w:jc w:val="center"/>
              <w:rPr>
                <w:rFonts w:cstheme="minorHAnsi"/>
                <w:b/>
                <w:bCs/>
              </w:rPr>
            </w:pPr>
            <w:r w:rsidRPr="000B09A3">
              <w:rPr>
                <w:rFonts w:cstheme="minorHAnsi"/>
                <w:b/>
                <w:bCs/>
              </w:rPr>
              <w:t>Information Systems &amp; Operations Management Department</w:t>
            </w:r>
          </w:p>
          <w:p w14:paraId="772A56F9" w14:textId="77777777" w:rsidR="00A70DD0" w:rsidRPr="003D6AE4" w:rsidRDefault="00A70DD0" w:rsidP="00871F3F">
            <w:pPr>
              <w:pStyle w:val="Header"/>
              <w:bidi w:val="0"/>
              <w:jc w:val="center"/>
              <w:rPr>
                <w:rFonts w:cstheme="minorHAnsi"/>
                <w:b/>
                <w:bCs/>
                <w:sz w:val="28"/>
                <w:szCs w:val="28"/>
                <w:rtl/>
              </w:rPr>
            </w:pPr>
          </w:p>
        </w:tc>
        <w:tc>
          <w:tcPr>
            <w:tcW w:w="1555" w:type="dxa"/>
          </w:tcPr>
          <w:p w14:paraId="2E577DF4" w14:textId="77777777" w:rsidR="00A70DD0" w:rsidRPr="000B09A3" w:rsidRDefault="00A70DD0" w:rsidP="00871F3F">
            <w:pPr>
              <w:pStyle w:val="Header"/>
              <w:bidi w:val="0"/>
              <w:jc w:val="center"/>
              <w:rPr>
                <w:rFonts w:cstheme="minorHAnsi"/>
                <w:b/>
                <w:bCs/>
                <w:sz w:val="28"/>
                <w:szCs w:val="28"/>
                <w:rtl/>
              </w:rPr>
            </w:pPr>
            <w:r w:rsidRPr="000B09A3">
              <w:rPr>
                <w:rFonts w:cstheme="minorHAnsi"/>
                <w:b/>
                <w:bCs/>
                <w:noProof/>
                <w:sz w:val="28"/>
                <w:szCs w:val="28"/>
              </w:rPr>
              <w:drawing>
                <wp:anchor distT="0" distB="0" distL="114300" distR="114300" simplePos="0" relativeHeight="251660288" behindDoc="0" locked="0" layoutInCell="1" allowOverlap="1" wp14:anchorId="2DC4D8CB" wp14:editId="73BDA9E0">
                  <wp:simplePos x="0" y="0"/>
                  <wp:positionH relativeFrom="column">
                    <wp:posOffset>147955</wp:posOffset>
                  </wp:positionH>
                  <wp:positionV relativeFrom="paragraph">
                    <wp:posOffset>0</wp:posOffset>
                  </wp:positionV>
                  <wp:extent cx="584835" cy="741045"/>
                  <wp:effectExtent l="0" t="0" r="5715" b="1905"/>
                  <wp:wrapSquare wrapText="bothSides"/>
                  <wp:docPr id="8" name="Picture 7">
                    <a:extLst xmlns:a="http://schemas.openxmlformats.org/drawingml/2006/main">
                      <a:ext uri="{FF2B5EF4-FFF2-40B4-BE49-F238E27FC236}">
                        <a16:creationId xmlns:a16="http://schemas.microsoft.com/office/drawing/2014/main" id="{0E30E0BB-04F0-49E6-B866-AB2C0C53A1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E30E0BB-04F0-49E6-B866-AB2C0C53A173}"/>
                              </a:ext>
                            </a:extLst>
                          </pic:cNvPr>
                          <pic:cNvPicPr>
                            <a:picLocks noChangeAspect="1"/>
                          </pic:cNvPicPr>
                        </pic:nvPicPr>
                        <pic:blipFill rotWithShape="1">
                          <a:blip r:embed="rId8"/>
                          <a:srcRect r="69469"/>
                          <a:stretch/>
                        </pic:blipFill>
                        <pic:spPr>
                          <a:xfrm>
                            <a:off x="0" y="0"/>
                            <a:ext cx="584835" cy="741045"/>
                          </a:xfrm>
                          <a:prstGeom prst="rect">
                            <a:avLst/>
                          </a:prstGeom>
                        </pic:spPr>
                      </pic:pic>
                    </a:graphicData>
                  </a:graphic>
                </wp:anchor>
              </w:drawing>
            </w:r>
          </w:p>
        </w:tc>
      </w:tr>
    </w:tbl>
    <w:p w14:paraId="0AA716F3" w14:textId="77777777" w:rsidR="00A70DD0" w:rsidRPr="000B09A3" w:rsidRDefault="00A70DD0" w:rsidP="00A70DD0">
      <w:pPr>
        <w:pStyle w:val="Header"/>
        <w:bidi w:val="0"/>
        <w:jc w:val="center"/>
        <w:rPr>
          <w:rFonts w:cstheme="minorHAnsi"/>
          <w:b/>
          <w:bCs/>
          <w:sz w:val="28"/>
          <w:szCs w:val="28"/>
          <w:lang w:bidi="ar-KW"/>
        </w:rPr>
      </w:pPr>
    </w:p>
    <w:p w14:paraId="47282FD5" w14:textId="77777777" w:rsidR="00A70DD0" w:rsidRPr="000B09A3" w:rsidRDefault="00A70DD0" w:rsidP="00A70DD0">
      <w:pPr>
        <w:bidi w:val="0"/>
        <w:spacing w:after="0"/>
        <w:jc w:val="center"/>
        <w:rPr>
          <w:rFonts w:cstheme="minorHAnsi"/>
          <w:b/>
          <w:bCs/>
          <w:sz w:val="32"/>
          <w:szCs w:val="32"/>
          <w:lang w:bidi="ar-KW"/>
        </w:rPr>
      </w:pPr>
      <w:bookmarkStart w:id="0" w:name="OLE_LINK2"/>
      <w:r w:rsidRPr="000B09A3">
        <w:rPr>
          <w:rFonts w:cstheme="minorHAnsi"/>
          <w:b/>
          <w:bCs/>
          <w:sz w:val="32"/>
          <w:szCs w:val="32"/>
          <w:lang w:bidi="ar-KW"/>
        </w:rPr>
        <w:t>Course Syllabus</w:t>
      </w:r>
    </w:p>
    <w:p w14:paraId="6BBFEA20" w14:textId="77777777" w:rsidR="00A70DD0" w:rsidRPr="000B09A3" w:rsidRDefault="00A70DD0" w:rsidP="00A70DD0">
      <w:pPr>
        <w:bidi w:val="0"/>
        <w:spacing w:after="0"/>
        <w:jc w:val="center"/>
        <w:rPr>
          <w:rFonts w:cstheme="minorHAnsi"/>
          <w:sz w:val="26"/>
          <w:szCs w:val="26"/>
          <w:lang w:bidi="ar-KW"/>
        </w:rPr>
      </w:pPr>
      <w:r w:rsidRPr="000B09A3">
        <w:rPr>
          <w:rFonts w:cstheme="minorHAnsi"/>
          <w:sz w:val="26"/>
          <w:szCs w:val="26"/>
          <w:lang w:bidi="ar-KW"/>
        </w:rPr>
        <w:t xml:space="preserve">Dr. </w:t>
      </w:r>
      <w:r>
        <w:rPr>
          <w:rFonts w:cstheme="minorHAnsi"/>
          <w:sz w:val="26"/>
          <w:szCs w:val="26"/>
          <w:lang w:bidi="ar-KW"/>
        </w:rPr>
        <w:t>Fahad</w:t>
      </w:r>
      <w:r w:rsidRPr="000B09A3">
        <w:rPr>
          <w:rFonts w:cstheme="minorHAnsi"/>
          <w:sz w:val="26"/>
          <w:szCs w:val="26"/>
          <w:lang w:bidi="ar-KW"/>
        </w:rPr>
        <w:t xml:space="preserve"> </w:t>
      </w:r>
      <w:r>
        <w:rPr>
          <w:rFonts w:cstheme="minorHAnsi"/>
          <w:sz w:val="26"/>
          <w:szCs w:val="26"/>
          <w:lang w:bidi="ar-KW"/>
        </w:rPr>
        <w:t>Almutairi</w:t>
      </w:r>
    </w:p>
    <w:p w14:paraId="3C85AF1B" w14:textId="6FBC1BE0" w:rsidR="00A70DD0" w:rsidRPr="00E0393C" w:rsidRDefault="00A70DD0" w:rsidP="00A70DD0">
      <w:pPr>
        <w:bidi w:val="0"/>
        <w:spacing w:after="0"/>
        <w:jc w:val="center"/>
        <w:rPr>
          <w:rFonts w:cstheme="minorHAnsi"/>
          <w:sz w:val="26"/>
          <w:szCs w:val="26"/>
          <w:lang w:bidi="ar-KW"/>
        </w:rPr>
      </w:pPr>
      <w:r>
        <w:rPr>
          <w:rFonts w:cstheme="minorHAnsi"/>
          <w:sz w:val="26"/>
          <w:szCs w:val="26"/>
          <w:lang w:bidi="ar-KW"/>
        </w:rPr>
        <w:t>ISOM</w:t>
      </w:r>
      <w:r w:rsidRPr="00E0393C">
        <w:rPr>
          <w:rFonts w:cstheme="minorHAnsi"/>
          <w:sz w:val="26"/>
          <w:szCs w:val="26"/>
          <w:lang w:bidi="ar-KW"/>
        </w:rPr>
        <w:t xml:space="preserve"> </w:t>
      </w:r>
      <w:r w:rsidR="00F138FC">
        <w:rPr>
          <w:rFonts w:cstheme="minorHAnsi"/>
          <w:sz w:val="26"/>
          <w:szCs w:val="26"/>
          <w:lang w:bidi="ar-KW"/>
        </w:rPr>
        <w:t>42</w:t>
      </w:r>
      <w:r w:rsidRPr="00E0393C">
        <w:rPr>
          <w:rFonts w:cstheme="minorHAnsi"/>
          <w:sz w:val="26"/>
          <w:szCs w:val="26"/>
          <w:lang w:bidi="ar-KW"/>
        </w:rPr>
        <w:t xml:space="preserve">5 – </w:t>
      </w:r>
      <w:r w:rsidR="00F138FC" w:rsidRPr="00F138FC">
        <w:rPr>
          <w:rFonts w:cstheme="minorHAnsi"/>
          <w:sz w:val="26"/>
          <w:szCs w:val="26"/>
          <w:lang w:bidi="ar-KW"/>
        </w:rPr>
        <w:t xml:space="preserve">Simulation of Supply Chain Processes </w:t>
      </w:r>
      <w:r w:rsidRPr="00E0393C">
        <w:rPr>
          <w:rFonts w:cstheme="minorHAnsi"/>
          <w:sz w:val="26"/>
          <w:szCs w:val="26"/>
          <w:lang w:bidi="ar-KW"/>
        </w:rPr>
        <w:t xml:space="preserve">– </w:t>
      </w:r>
      <w:r w:rsidR="004C5FA5">
        <w:rPr>
          <w:rFonts w:cstheme="minorHAnsi"/>
          <w:sz w:val="26"/>
          <w:szCs w:val="26"/>
          <w:lang w:bidi="ar-KW"/>
        </w:rPr>
        <w:t>Spring</w:t>
      </w:r>
      <w:r w:rsidRPr="00E0393C">
        <w:rPr>
          <w:rFonts w:cstheme="minorHAnsi"/>
          <w:sz w:val="26"/>
          <w:szCs w:val="26"/>
          <w:lang w:bidi="ar-KW"/>
        </w:rPr>
        <w:t xml:space="preserve"> </w:t>
      </w:r>
      <w:r>
        <w:rPr>
          <w:rFonts w:cstheme="minorHAnsi"/>
          <w:sz w:val="26"/>
          <w:szCs w:val="26"/>
          <w:lang w:bidi="ar-KW"/>
        </w:rPr>
        <w:t>2021</w:t>
      </w:r>
      <w:r w:rsidR="004C5FA5">
        <w:rPr>
          <w:rFonts w:cstheme="minorHAnsi"/>
          <w:sz w:val="26"/>
          <w:szCs w:val="26"/>
          <w:lang w:bidi="ar-KW"/>
        </w:rPr>
        <w:t>-2022</w:t>
      </w:r>
    </w:p>
    <w:p w14:paraId="6F9B84C9" w14:textId="77777777" w:rsidR="00A70DD0" w:rsidRDefault="00A70DD0" w:rsidP="00A70DD0">
      <w:pPr>
        <w:bidi w:val="0"/>
        <w:spacing w:after="0"/>
        <w:jc w:val="center"/>
        <w:rPr>
          <w:rFonts w:cstheme="minorHAnsi"/>
          <w:sz w:val="26"/>
          <w:szCs w:val="26"/>
          <w:lang w:bidi="ar-KW"/>
        </w:rPr>
      </w:pPr>
    </w:p>
    <w:p w14:paraId="3C41F507" w14:textId="77777777" w:rsidR="00A70DD0" w:rsidRDefault="00A70DD0" w:rsidP="00A70DD0">
      <w:pPr>
        <w:bidi w:val="0"/>
        <w:spacing w:after="0"/>
        <w:jc w:val="center"/>
        <w:rPr>
          <w:rFonts w:cstheme="minorHAnsi"/>
          <w:sz w:val="26"/>
          <w:szCs w:val="26"/>
          <w:lang w:bidi="ar-KW"/>
        </w:rPr>
      </w:pPr>
    </w:p>
    <w:tbl>
      <w:tblPr>
        <w:tblStyle w:val="TableGrid"/>
        <w:tblW w:w="919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9"/>
        <w:gridCol w:w="5961"/>
        <w:gridCol w:w="1006"/>
      </w:tblGrid>
      <w:tr w:rsidR="00A70DD0" w14:paraId="7554E1FF" w14:textId="77777777" w:rsidTr="00871F3F">
        <w:tc>
          <w:tcPr>
            <w:tcW w:w="2229" w:type="dxa"/>
          </w:tcPr>
          <w:p w14:paraId="4961D77F" w14:textId="2B605EDC" w:rsidR="00A70DD0" w:rsidRDefault="00A70DD0" w:rsidP="00871F3F">
            <w:pPr>
              <w:bidi w:val="0"/>
              <w:spacing w:after="120"/>
              <w:rPr>
                <w:rFonts w:cstheme="minorHAnsi"/>
                <w:sz w:val="26"/>
                <w:szCs w:val="26"/>
                <w:lang w:bidi="ar-KW"/>
              </w:rPr>
            </w:pPr>
            <w:r w:rsidRPr="000B09A3">
              <w:rPr>
                <w:rFonts w:cstheme="minorHAnsi"/>
                <w:b/>
                <w:bCs/>
                <w:sz w:val="24"/>
                <w:szCs w:val="24"/>
                <w:lang w:bidi="ar-KW"/>
              </w:rPr>
              <w:t>Section 0</w:t>
            </w:r>
            <w:r w:rsidR="00F138FC">
              <w:rPr>
                <w:rFonts w:cstheme="minorHAnsi"/>
                <w:b/>
                <w:bCs/>
                <w:sz w:val="24"/>
                <w:szCs w:val="24"/>
                <w:lang w:bidi="ar-KW"/>
              </w:rPr>
              <w:t>1</w:t>
            </w:r>
            <w:r w:rsidRPr="000B09A3">
              <w:rPr>
                <w:rFonts w:cstheme="minorHAnsi"/>
                <w:b/>
                <w:bCs/>
                <w:sz w:val="24"/>
                <w:szCs w:val="24"/>
                <w:lang w:bidi="ar-KW"/>
              </w:rPr>
              <w:t>A</w:t>
            </w:r>
          </w:p>
        </w:tc>
        <w:tc>
          <w:tcPr>
            <w:tcW w:w="6967" w:type="dxa"/>
            <w:gridSpan w:val="2"/>
          </w:tcPr>
          <w:p w14:paraId="499507B1" w14:textId="037C9B53" w:rsidR="00A70DD0" w:rsidRPr="000B09A3" w:rsidRDefault="00A70DD0" w:rsidP="00871F3F">
            <w:pPr>
              <w:bidi w:val="0"/>
              <w:spacing w:after="120"/>
              <w:rPr>
                <w:rFonts w:cstheme="minorHAnsi"/>
                <w:sz w:val="24"/>
                <w:szCs w:val="24"/>
                <w:lang w:bidi="ar-KW"/>
              </w:rPr>
            </w:pPr>
            <w:r>
              <w:rPr>
                <w:rFonts w:cstheme="minorHAnsi"/>
                <w:sz w:val="24"/>
                <w:szCs w:val="24"/>
                <w:lang w:bidi="ar-KW"/>
              </w:rPr>
              <w:t>Sun</w:t>
            </w:r>
            <w:r w:rsidRPr="000B09A3">
              <w:rPr>
                <w:rFonts w:cstheme="minorHAnsi"/>
                <w:sz w:val="24"/>
                <w:szCs w:val="24"/>
                <w:lang w:bidi="ar-KW"/>
              </w:rPr>
              <w:t xml:space="preserve"> / </w:t>
            </w:r>
            <w:r>
              <w:rPr>
                <w:rFonts w:cstheme="minorHAnsi"/>
                <w:sz w:val="24"/>
                <w:szCs w:val="24"/>
                <w:lang w:bidi="ar-KW"/>
              </w:rPr>
              <w:t>Tue / Thu</w:t>
            </w:r>
            <w:r w:rsidRPr="000B09A3">
              <w:rPr>
                <w:rFonts w:cstheme="minorHAnsi"/>
                <w:sz w:val="24"/>
                <w:szCs w:val="24"/>
                <w:lang w:bidi="ar-KW"/>
              </w:rPr>
              <w:tab/>
            </w:r>
            <w:r w:rsidR="00F138FC">
              <w:rPr>
                <w:rFonts w:cstheme="minorHAnsi"/>
                <w:sz w:val="24"/>
                <w:szCs w:val="24"/>
                <w:lang w:bidi="ar-KW"/>
              </w:rPr>
              <w:t>12</w:t>
            </w:r>
            <w:r w:rsidRPr="000B09A3">
              <w:rPr>
                <w:rFonts w:cstheme="minorHAnsi"/>
                <w:sz w:val="24"/>
                <w:szCs w:val="24"/>
                <w:lang w:bidi="ar-KW"/>
              </w:rPr>
              <w:t xml:space="preserve">:00 </w:t>
            </w:r>
            <w:r w:rsidR="00F138FC">
              <w:rPr>
                <w:rFonts w:cstheme="minorHAnsi"/>
                <w:sz w:val="24"/>
                <w:szCs w:val="24"/>
                <w:lang w:bidi="ar-KW"/>
              </w:rPr>
              <w:t>P</w:t>
            </w:r>
            <w:r w:rsidRPr="000B09A3">
              <w:rPr>
                <w:rFonts w:cstheme="minorHAnsi"/>
                <w:sz w:val="24"/>
                <w:szCs w:val="24"/>
                <w:lang w:bidi="ar-KW"/>
              </w:rPr>
              <w:t xml:space="preserve">M – </w:t>
            </w:r>
            <w:r w:rsidR="00F138FC">
              <w:rPr>
                <w:rFonts w:cstheme="minorHAnsi"/>
                <w:sz w:val="24"/>
                <w:szCs w:val="24"/>
                <w:lang w:bidi="ar-KW"/>
              </w:rPr>
              <w:t>12</w:t>
            </w:r>
            <w:r w:rsidRPr="000B09A3">
              <w:rPr>
                <w:rFonts w:cstheme="minorHAnsi"/>
                <w:sz w:val="24"/>
                <w:szCs w:val="24"/>
                <w:lang w:bidi="ar-KW"/>
              </w:rPr>
              <w:t>:</w:t>
            </w:r>
            <w:r>
              <w:rPr>
                <w:rFonts w:cstheme="minorHAnsi"/>
                <w:sz w:val="24"/>
                <w:szCs w:val="24"/>
                <w:lang w:bidi="ar-KW"/>
              </w:rPr>
              <w:t>50</w:t>
            </w:r>
            <w:r w:rsidRPr="000B09A3">
              <w:rPr>
                <w:rFonts w:cstheme="minorHAnsi"/>
                <w:sz w:val="24"/>
                <w:szCs w:val="24"/>
                <w:lang w:bidi="ar-KW"/>
              </w:rPr>
              <w:t xml:space="preserve"> </w:t>
            </w:r>
            <w:r w:rsidR="00F138FC">
              <w:rPr>
                <w:rFonts w:cstheme="minorHAnsi"/>
                <w:sz w:val="24"/>
                <w:szCs w:val="24"/>
                <w:lang w:bidi="ar-KW"/>
              </w:rPr>
              <w:t>P</w:t>
            </w:r>
            <w:r w:rsidRPr="000B09A3">
              <w:rPr>
                <w:rFonts w:cstheme="minorHAnsi"/>
                <w:sz w:val="24"/>
                <w:szCs w:val="24"/>
                <w:lang w:bidi="ar-KW"/>
              </w:rPr>
              <w:t>M</w:t>
            </w:r>
            <w:r w:rsidRPr="000B09A3">
              <w:rPr>
                <w:rFonts w:cstheme="minorHAnsi"/>
                <w:sz w:val="24"/>
                <w:szCs w:val="24"/>
                <w:lang w:bidi="ar-KW"/>
              </w:rPr>
              <w:tab/>
              <w:t xml:space="preserve">     Room </w:t>
            </w:r>
            <w:r w:rsidR="004C5FA5">
              <w:rPr>
                <w:rFonts w:cstheme="minorHAnsi"/>
                <w:sz w:val="24"/>
                <w:szCs w:val="24"/>
                <w:lang w:bidi="ar-KW"/>
              </w:rPr>
              <w:t>C</w:t>
            </w:r>
            <w:r w:rsidR="00F138FC">
              <w:rPr>
                <w:rFonts w:cstheme="minorHAnsi"/>
                <w:sz w:val="24"/>
                <w:szCs w:val="24"/>
                <w:lang w:bidi="ar-KW"/>
              </w:rPr>
              <w:t>2</w:t>
            </w:r>
            <w:r w:rsidRPr="000B09A3">
              <w:rPr>
                <w:rFonts w:cstheme="minorHAnsi"/>
                <w:sz w:val="24"/>
                <w:szCs w:val="24"/>
                <w:lang w:bidi="ar-KW"/>
              </w:rPr>
              <w:t>-10</w:t>
            </w:r>
            <w:r>
              <w:rPr>
                <w:rFonts w:cstheme="minorHAnsi"/>
                <w:sz w:val="24"/>
                <w:szCs w:val="24"/>
                <w:lang w:bidi="ar-KW"/>
              </w:rPr>
              <w:t>20</w:t>
            </w:r>
          </w:p>
        </w:tc>
      </w:tr>
      <w:tr w:rsidR="00A70DD0" w14:paraId="51FBABEB" w14:textId="77777777" w:rsidTr="00871F3F">
        <w:tc>
          <w:tcPr>
            <w:tcW w:w="2229" w:type="dxa"/>
          </w:tcPr>
          <w:p w14:paraId="431D2012" w14:textId="77777777" w:rsidR="00A70DD0" w:rsidRDefault="00A70DD0" w:rsidP="00871F3F">
            <w:pPr>
              <w:bidi w:val="0"/>
              <w:spacing w:after="120"/>
              <w:rPr>
                <w:rFonts w:cstheme="minorHAnsi"/>
                <w:sz w:val="26"/>
                <w:szCs w:val="26"/>
                <w:lang w:bidi="ar-KW"/>
              </w:rPr>
            </w:pPr>
            <w:r w:rsidRPr="000B09A3">
              <w:rPr>
                <w:rFonts w:cstheme="minorHAnsi"/>
                <w:b/>
                <w:bCs/>
                <w:sz w:val="24"/>
                <w:szCs w:val="24"/>
                <w:lang w:bidi="ar-KW"/>
              </w:rPr>
              <w:t>Email</w:t>
            </w:r>
          </w:p>
        </w:tc>
        <w:tc>
          <w:tcPr>
            <w:tcW w:w="6967" w:type="dxa"/>
            <w:gridSpan w:val="2"/>
          </w:tcPr>
          <w:p w14:paraId="4F6432BF" w14:textId="77777777" w:rsidR="00A70DD0" w:rsidRPr="000B09A3" w:rsidRDefault="00A70DD0" w:rsidP="00871F3F">
            <w:pPr>
              <w:bidi w:val="0"/>
              <w:spacing w:after="120"/>
              <w:rPr>
                <w:rFonts w:cstheme="minorHAnsi"/>
                <w:sz w:val="24"/>
                <w:szCs w:val="24"/>
                <w:u w:val="single"/>
                <w:lang w:bidi="ar-KW"/>
              </w:rPr>
            </w:pPr>
            <w:r>
              <w:rPr>
                <w:rFonts w:cstheme="minorHAnsi"/>
                <w:sz w:val="24"/>
                <w:szCs w:val="24"/>
                <w:u w:val="single"/>
                <w:lang w:bidi="ar-KW"/>
              </w:rPr>
              <w:t>fahad.almutairi@ku.edu.kw</w:t>
            </w:r>
          </w:p>
        </w:tc>
      </w:tr>
      <w:tr w:rsidR="00A70DD0" w14:paraId="46FF1341" w14:textId="77777777" w:rsidTr="00871F3F">
        <w:tc>
          <w:tcPr>
            <w:tcW w:w="2229" w:type="dxa"/>
          </w:tcPr>
          <w:p w14:paraId="3EFF2ABE" w14:textId="77777777" w:rsidR="00A70DD0" w:rsidRDefault="00A70DD0" w:rsidP="00871F3F">
            <w:pPr>
              <w:bidi w:val="0"/>
              <w:spacing w:after="120"/>
              <w:rPr>
                <w:rFonts w:cstheme="minorHAnsi"/>
                <w:sz w:val="26"/>
                <w:szCs w:val="26"/>
                <w:lang w:bidi="ar-KW"/>
              </w:rPr>
            </w:pPr>
            <w:r w:rsidRPr="000B09A3">
              <w:rPr>
                <w:rFonts w:cstheme="minorHAnsi"/>
                <w:b/>
                <w:bCs/>
                <w:sz w:val="24"/>
                <w:szCs w:val="24"/>
                <w:lang w:bidi="ar-KW"/>
              </w:rPr>
              <w:t>Office</w:t>
            </w:r>
          </w:p>
        </w:tc>
        <w:tc>
          <w:tcPr>
            <w:tcW w:w="6967" w:type="dxa"/>
            <w:gridSpan w:val="2"/>
          </w:tcPr>
          <w:p w14:paraId="5E1782BA" w14:textId="77777777" w:rsidR="00A70DD0" w:rsidRPr="000B09A3" w:rsidRDefault="00A70DD0" w:rsidP="00871F3F">
            <w:pPr>
              <w:bidi w:val="0"/>
              <w:spacing w:after="120"/>
              <w:rPr>
                <w:rFonts w:cstheme="minorHAnsi"/>
                <w:sz w:val="24"/>
                <w:szCs w:val="24"/>
                <w:lang w:bidi="ar-KW"/>
              </w:rPr>
            </w:pPr>
            <w:r w:rsidRPr="000B09A3">
              <w:rPr>
                <w:rFonts w:cstheme="minorHAnsi"/>
                <w:sz w:val="24"/>
                <w:szCs w:val="24"/>
                <w:lang w:bidi="ar-KW"/>
              </w:rPr>
              <w:t xml:space="preserve">2nd Floor, ISOM Department, </w:t>
            </w:r>
            <w:r>
              <w:rPr>
                <w:rFonts w:cstheme="minorHAnsi"/>
                <w:sz w:val="24"/>
                <w:szCs w:val="24"/>
                <w:lang w:bidi="ar-KW"/>
              </w:rPr>
              <w:t>Office</w:t>
            </w:r>
            <w:r w:rsidRPr="000B09A3">
              <w:rPr>
                <w:rFonts w:cstheme="minorHAnsi"/>
                <w:sz w:val="24"/>
                <w:szCs w:val="24"/>
                <w:lang w:bidi="ar-KW"/>
              </w:rPr>
              <w:t xml:space="preserve"> # </w:t>
            </w:r>
            <w:r w:rsidRPr="00136CB1">
              <w:rPr>
                <w:rFonts w:cstheme="minorHAnsi"/>
                <w:sz w:val="24"/>
                <w:szCs w:val="24"/>
                <w:lang w:bidi="ar-KW"/>
              </w:rPr>
              <w:t>S 02 0A 1026</w:t>
            </w:r>
          </w:p>
        </w:tc>
      </w:tr>
      <w:tr w:rsidR="00A70DD0" w14:paraId="6C8E2AD3" w14:textId="77777777" w:rsidTr="00871F3F">
        <w:tc>
          <w:tcPr>
            <w:tcW w:w="2229" w:type="dxa"/>
          </w:tcPr>
          <w:p w14:paraId="42927DDA" w14:textId="77777777" w:rsidR="00A70DD0" w:rsidRPr="00C06B19" w:rsidRDefault="00A70DD0" w:rsidP="00871F3F">
            <w:pPr>
              <w:bidi w:val="0"/>
              <w:spacing w:after="120"/>
              <w:rPr>
                <w:rFonts w:cstheme="minorHAnsi"/>
                <w:b/>
                <w:bCs/>
                <w:color w:val="000000" w:themeColor="text1"/>
                <w:sz w:val="24"/>
                <w:szCs w:val="24"/>
                <w:lang w:bidi="ar-KW"/>
              </w:rPr>
            </w:pPr>
            <w:r w:rsidRPr="000B09A3">
              <w:rPr>
                <w:rFonts w:cstheme="minorHAnsi"/>
                <w:b/>
                <w:bCs/>
                <w:color w:val="000000" w:themeColor="text1"/>
                <w:sz w:val="24"/>
                <w:szCs w:val="24"/>
                <w:lang w:bidi="ar-KW"/>
              </w:rPr>
              <w:t>Office Hours</w:t>
            </w:r>
          </w:p>
        </w:tc>
        <w:tc>
          <w:tcPr>
            <w:tcW w:w="6967" w:type="dxa"/>
            <w:gridSpan w:val="2"/>
          </w:tcPr>
          <w:p w14:paraId="08F2FADA" w14:textId="77777777" w:rsidR="00A70DD0" w:rsidRPr="000B09A3" w:rsidRDefault="00A70DD0" w:rsidP="00871F3F">
            <w:pPr>
              <w:bidi w:val="0"/>
              <w:spacing w:after="120"/>
              <w:rPr>
                <w:rFonts w:cstheme="minorHAnsi"/>
                <w:sz w:val="24"/>
                <w:szCs w:val="24"/>
                <w:lang w:bidi="ar-KW"/>
              </w:rPr>
            </w:pPr>
            <w:r>
              <w:rPr>
                <w:rFonts w:cstheme="minorHAnsi"/>
                <w:color w:val="000000" w:themeColor="text1"/>
                <w:sz w:val="24"/>
                <w:szCs w:val="24"/>
                <w:lang w:bidi="ar-KW"/>
              </w:rPr>
              <w:t xml:space="preserve">Sun / Tue 11:00 AM </w:t>
            </w:r>
            <w:r w:rsidRPr="000B09A3">
              <w:rPr>
                <w:rFonts w:cstheme="minorHAnsi"/>
                <w:sz w:val="24"/>
                <w:szCs w:val="24"/>
                <w:lang w:bidi="ar-KW"/>
              </w:rPr>
              <w:t>–</w:t>
            </w:r>
            <w:r>
              <w:rPr>
                <w:rFonts w:cstheme="minorHAnsi"/>
                <w:sz w:val="24"/>
                <w:szCs w:val="24"/>
                <w:lang w:bidi="ar-KW"/>
              </w:rPr>
              <w:t xml:space="preserve"> 12:00 PM</w:t>
            </w:r>
          </w:p>
        </w:tc>
      </w:tr>
      <w:tr w:rsidR="00A70DD0" w14:paraId="25D88F97" w14:textId="77777777" w:rsidTr="00871F3F">
        <w:tc>
          <w:tcPr>
            <w:tcW w:w="2229" w:type="dxa"/>
          </w:tcPr>
          <w:p w14:paraId="7C7DA056" w14:textId="77777777" w:rsidR="00A70DD0" w:rsidRPr="00C06B19" w:rsidRDefault="00A70DD0" w:rsidP="00871F3F">
            <w:pPr>
              <w:bidi w:val="0"/>
              <w:spacing w:after="120"/>
              <w:rPr>
                <w:rFonts w:cstheme="minorHAnsi"/>
                <w:b/>
                <w:bCs/>
                <w:color w:val="000000" w:themeColor="text1"/>
                <w:sz w:val="24"/>
                <w:szCs w:val="24"/>
                <w:lang w:bidi="ar-KW"/>
              </w:rPr>
            </w:pPr>
          </w:p>
        </w:tc>
        <w:tc>
          <w:tcPr>
            <w:tcW w:w="5961" w:type="dxa"/>
          </w:tcPr>
          <w:p w14:paraId="7A7CF189" w14:textId="77777777" w:rsidR="00A70DD0" w:rsidRDefault="00A70DD0" w:rsidP="00871F3F">
            <w:pPr>
              <w:bidi w:val="0"/>
              <w:spacing w:after="120"/>
              <w:rPr>
                <w:rFonts w:cstheme="minorHAnsi"/>
                <w:sz w:val="26"/>
                <w:szCs w:val="26"/>
                <w:lang w:bidi="ar-KW"/>
              </w:rPr>
            </w:pPr>
          </w:p>
        </w:tc>
        <w:tc>
          <w:tcPr>
            <w:tcW w:w="1006" w:type="dxa"/>
          </w:tcPr>
          <w:p w14:paraId="264AFCFF" w14:textId="77777777" w:rsidR="00A70DD0" w:rsidRDefault="00A70DD0" w:rsidP="00871F3F">
            <w:pPr>
              <w:bidi w:val="0"/>
              <w:spacing w:after="120"/>
              <w:rPr>
                <w:rFonts w:cstheme="minorHAnsi"/>
                <w:sz w:val="26"/>
                <w:szCs w:val="26"/>
                <w:lang w:bidi="ar-KW"/>
              </w:rPr>
            </w:pPr>
          </w:p>
        </w:tc>
      </w:tr>
      <w:tr w:rsidR="00A70DD0" w14:paraId="46EFB71C" w14:textId="77777777" w:rsidTr="00871F3F">
        <w:tc>
          <w:tcPr>
            <w:tcW w:w="2229" w:type="dxa"/>
          </w:tcPr>
          <w:p w14:paraId="00095C3E" w14:textId="77777777" w:rsidR="00A70DD0" w:rsidRDefault="00A70DD0" w:rsidP="00871F3F">
            <w:pPr>
              <w:bidi w:val="0"/>
              <w:spacing w:after="120"/>
              <w:rPr>
                <w:rFonts w:cstheme="minorHAnsi"/>
                <w:sz w:val="26"/>
                <w:szCs w:val="26"/>
                <w:lang w:bidi="ar-KW"/>
              </w:rPr>
            </w:pPr>
            <w:r w:rsidRPr="000B09A3">
              <w:rPr>
                <w:rFonts w:cstheme="minorHAnsi"/>
                <w:b/>
                <w:bCs/>
                <w:sz w:val="24"/>
                <w:szCs w:val="24"/>
                <w:lang w:bidi="ar-KW"/>
              </w:rPr>
              <w:t>Textbook</w:t>
            </w:r>
          </w:p>
        </w:tc>
        <w:tc>
          <w:tcPr>
            <w:tcW w:w="6967" w:type="dxa"/>
            <w:gridSpan w:val="2"/>
          </w:tcPr>
          <w:p w14:paraId="02245579" w14:textId="51C072B8" w:rsidR="00A70DD0" w:rsidRPr="001F5C6A" w:rsidRDefault="00F138FC" w:rsidP="00871F3F">
            <w:pPr>
              <w:bidi w:val="0"/>
              <w:spacing w:after="120"/>
              <w:rPr>
                <w:rFonts w:cstheme="minorHAnsi"/>
                <w:sz w:val="24"/>
                <w:szCs w:val="24"/>
                <w:lang w:bidi="ar-KW"/>
              </w:rPr>
            </w:pPr>
            <w:r w:rsidRPr="00F138FC">
              <w:rPr>
                <w:rFonts w:cstheme="minorHAnsi"/>
                <w:sz w:val="24"/>
                <w:szCs w:val="24"/>
                <w:lang w:bidi="ar-KW"/>
              </w:rPr>
              <w:t xml:space="preserve">Many resources will be used for this course including but not limited to “Applied Simulation Modeling” by Andrew </w:t>
            </w:r>
            <w:proofErr w:type="spellStart"/>
            <w:r w:rsidRPr="00F138FC">
              <w:rPr>
                <w:rFonts w:cstheme="minorHAnsi"/>
                <w:sz w:val="24"/>
                <w:szCs w:val="24"/>
                <w:lang w:bidi="ar-KW"/>
              </w:rPr>
              <w:t>Seila</w:t>
            </w:r>
            <w:proofErr w:type="spellEnd"/>
            <w:r w:rsidRPr="00F138FC">
              <w:rPr>
                <w:rFonts w:cstheme="minorHAnsi"/>
                <w:sz w:val="24"/>
                <w:szCs w:val="24"/>
                <w:lang w:bidi="ar-KW"/>
              </w:rPr>
              <w:t xml:space="preserve">, Vlatko Ceric, Pandu </w:t>
            </w:r>
            <w:proofErr w:type="spellStart"/>
            <w:r w:rsidRPr="00F138FC">
              <w:rPr>
                <w:rFonts w:cstheme="minorHAnsi"/>
                <w:sz w:val="24"/>
                <w:szCs w:val="24"/>
                <w:lang w:bidi="ar-KW"/>
              </w:rPr>
              <w:t>Tadikamalla</w:t>
            </w:r>
            <w:proofErr w:type="spellEnd"/>
          </w:p>
        </w:tc>
      </w:tr>
      <w:tr w:rsidR="00A70DD0" w14:paraId="02FBD8FF" w14:textId="77777777" w:rsidTr="00871F3F">
        <w:tc>
          <w:tcPr>
            <w:tcW w:w="2229" w:type="dxa"/>
          </w:tcPr>
          <w:p w14:paraId="75507E7C" w14:textId="77777777" w:rsidR="00A70DD0" w:rsidRDefault="00A70DD0" w:rsidP="00871F3F">
            <w:pPr>
              <w:bidi w:val="0"/>
              <w:spacing w:after="120"/>
              <w:rPr>
                <w:rFonts w:cstheme="minorHAnsi"/>
                <w:b/>
                <w:bCs/>
                <w:sz w:val="24"/>
                <w:szCs w:val="24"/>
                <w:lang w:bidi="ar-KW"/>
              </w:rPr>
            </w:pPr>
            <w:r w:rsidRPr="000B09A3">
              <w:rPr>
                <w:rFonts w:cstheme="minorHAnsi"/>
                <w:b/>
                <w:bCs/>
                <w:sz w:val="24"/>
                <w:szCs w:val="24"/>
                <w:lang w:bidi="ar-KW"/>
              </w:rPr>
              <w:t>Online Components</w:t>
            </w:r>
          </w:p>
        </w:tc>
        <w:tc>
          <w:tcPr>
            <w:tcW w:w="5961" w:type="dxa"/>
          </w:tcPr>
          <w:p w14:paraId="2C115675" w14:textId="77777777" w:rsidR="00A70DD0" w:rsidRDefault="00000000" w:rsidP="00871F3F">
            <w:pPr>
              <w:bidi w:val="0"/>
              <w:spacing w:after="120"/>
              <w:rPr>
                <w:rFonts w:cstheme="minorHAnsi"/>
                <w:sz w:val="26"/>
                <w:szCs w:val="26"/>
                <w:lang w:bidi="ar-KW"/>
              </w:rPr>
            </w:pPr>
            <w:hyperlink r:id="rId9" w:history="1">
              <w:r w:rsidR="00A70DD0" w:rsidRPr="000B09A3">
                <w:rPr>
                  <w:rStyle w:val="Hyperlink"/>
                  <w:rFonts w:cstheme="minorHAnsi"/>
                  <w:sz w:val="24"/>
                  <w:szCs w:val="24"/>
                  <w:lang w:bidi="ar-KW"/>
                </w:rPr>
                <w:t>Moodle</w:t>
              </w:r>
            </w:hyperlink>
            <w:r w:rsidR="00A70DD0" w:rsidRPr="000B09A3">
              <w:rPr>
                <w:rFonts w:cstheme="minorHAnsi"/>
                <w:sz w:val="24"/>
                <w:szCs w:val="24"/>
                <w:lang w:bidi="ar-KW"/>
              </w:rPr>
              <w:t xml:space="preserve"> + Microsoft Teams</w:t>
            </w:r>
          </w:p>
        </w:tc>
        <w:tc>
          <w:tcPr>
            <w:tcW w:w="1006" w:type="dxa"/>
          </w:tcPr>
          <w:p w14:paraId="302E8046" w14:textId="77777777" w:rsidR="00A70DD0" w:rsidRPr="000B09A3" w:rsidRDefault="00A70DD0" w:rsidP="00871F3F">
            <w:pPr>
              <w:bidi w:val="0"/>
              <w:spacing w:after="120"/>
              <w:rPr>
                <w:rFonts w:cstheme="minorHAnsi"/>
                <w:sz w:val="24"/>
                <w:szCs w:val="24"/>
                <w:lang w:bidi="ar-KW"/>
              </w:rPr>
            </w:pPr>
          </w:p>
        </w:tc>
      </w:tr>
    </w:tbl>
    <w:p w14:paraId="12C060C4" w14:textId="77777777" w:rsidR="00A70DD0" w:rsidRPr="000B09A3" w:rsidRDefault="00A70DD0" w:rsidP="00A70DD0">
      <w:pPr>
        <w:bidi w:val="0"/>
        <w:spacing w:after="0"/>
        <w:jc w:val="center"/>
        <w:rPr>
          <w:rFonts w:cstheme="minorHAnsi"/>
          <w:sz w:val="26"/>
          <w:szCs w:val="26"/>
          <w:lang w:bidi="ar-KW"/>
        </w:rPr>
      </w:pPr>
    </w:p>
    <w:p w14:paraId="794D0689" w14:textId="77777777" w:rsidR="00A70DD0" w:rsidRPr="00FE5FB1" w:rsidRDefault="00A70DD0" w:rsidP="00A70DD0">
      <w:pPr>
        <w:tabs>
          <w:tab w:val="left" w:pos="5925"/>
        </w:tabs>
        <w:bidi w:val="0"/>
        <w:spacing w:after="0"/>
        <w:rPr>
          <w:rFonts w:cstheme="minorHAnsi"/>
          <w:b/>
          <w:bCs/>
          <w:sz w:val="10"/>
          <w:szCs w:val="10"/>
          <w:lang w:bidi="ar-KW"/>
        </w:rPr>
      </w:pPr>
      <w:r w:rsidRPr="00FE5FB1">
        <w:rPr>
          <w:rFonts w:cstheme="minorHAnsi"/>
          <w:b/>
          <w:bCs/>
          <w:sz w:val="10"/>
          <w:szCs w:val="10"/>
          <w:lang w:bidi="ar-KW"/>
        </w:rPr>
        <w:tab/>
      </w:r>
    </w:p>
    <w:p w14:paraId="1B00A39E" w14:textId="77777777" w:rsidR="00A70DD0" w:rsidRDefault="00A70DD0" w:rsidP="00A70DD0">
      <w:pPr>
        <w:bidi w:val="0"/>
        <w:spacing w:after="0"/>
        <w:rPr>
          <w:rFonts w:cstheme="minorHAnsi"/>
          <w:b/>
          <w:bCs/>
          <w:sz w:val="28"/>
          <w:szCs w:val="28"/>
          <w:lang w:bidi="ar-KW"/>
        </w:rPr>
      </w:pPr>
      <w:r w:rsidRPr="002618FA">
        <w:rPr>
          <w:rFonts w:cstheme="minorHAnsi"/>
          <w:b/>
          <w:bCs/>
          <w:sz w:val="28"/>
          <w:szCs w:val="28"/>
          <w:lang w:bidi="ar-KW"/>
        </w:rPr>
        <w:t>COURSE DESCRIPTION:</w:t>
      </w:r>
    </w:p>
    <w:p w14:paraId="0291A2F8" w14:textId="77777777" w:rsidR="00A70DD0" w:rsidRPr="002618FA" w:rsidRDefault="00A70DD0" w:rsidP="00A70DD0">
      <w:pPr>
        <w:bidi w:val="0"/>
        <w:spacing w:after="0"/>
        <w:rPr>
          <w:rFonts w:cstheme="minorHAnsi"/>
          <w:b/>
          <w:bCs/>
          <w:sz w:val="14"/>
          <w:szCs w:val="14"/>
          <w:lang w:bidi="ar-KW"/>
        </w:rPr>
      </w:pPr>
    </w:p>
    <w:p w14:paraId="481A6392" w14:textId="04E1407B" w:rsidR="00A70DD0" w:rsidRPr="00FE5FB1" w:rsidRDefault="00F138FC" w:rsidP="00A70DD0">
      <w:pPr>
        <w:bidi w:val="0"/>
        <w:spacing w:after="0"/>
        <w:rPr>
          <w:rFonts w:cstheme="minorHAnsi"/>
          <w:b/>
          <w:bCs/>
          <w:sz w:val="14"/>
          <w:szCs w:val="14"/>
          <w:lang w:bidi="ar-KW"/>
        </w:rPr>
      </w:pPr>
      <w:r w:rsidRPr="00F138FC">
        <w:rPr>
          <w:rFonts w:cstheme="minorHAnsi"/>
          <w:sz w:val="24"/>
          <w:szCs w:val="24"/>
          <w:lang w:bidi="ar-KW"/>
        </w:rPr>
        <w:t>This course is designed to teach students the processes, tools, and techniques for performing effective operations and supply chain simulation analyses. In particular, the course starts with a brief review of probability and statistics, queuing theory, discrete event simulation, and statistical aspects of simulation.  Also, the course focuses on the basic underlying principles of how simulations work, how to collect and analyze input data, how to build basic simulation models using specific simulation software, how to verify and validate simulation models, and how to interpret (and perform statistical analyses of) simulation output.</w:t>
      </w:r>
    </w:p>
    <w:p w14:paraId="376AA7FD" w14:textId="77777777" w:rsidR="00A70DD0" w:rsidRPr="00164DE5" w:rsidRDefault="00A70DD0" w:rsidP="00A70DD0">
      <w:pPr>
        <w:bidi w:val="0"/>
        <w:spacing w:after="0"/>
        <w:jc w:val="both"/>
        <w:rPr>
          <w:rFonts w:cstheme="minorHAnsi"/>
          <w:sz w:val="28"/>
          <w:szCs w:val="28"/>
          <w:lang w:bidi="ar-KW"/>
        </w:rPr>
      </w:pPr>
      <w:r w:rsidRPr="00164DE5">
        <w:rPr>
          <w:rFonts w:cstheme="minorHAnsi"/>
          <w:b/>
          <w:bCs/>
          <w:sz w:val="28"/>
          <w:szCs w:val="28"/>
          <w:lang w:bidi="ar-KW"/>
        </w:rPr>
        <w:t>COURSE LEARNING OBJECTIVES (CLOS):</w:t>
      </w:r>
    </w:p>
    <w:p w14:paraId="11BB677C" w14:textId="77777777" w:rsidR="00A70DD0" w:rsidRPr="002618FA" w:rsidRDefault="00A70DD0" w:rsidP="00A70DD0">
      <w:pPr>
        <w:bidi w:val="0"/>
        <w:spacing w:after="0"/>
        <w:rPr>
          <w:rFonts w:cstheme="minorHAnsi"/>
          <w:b/>
          <w:bCs/>
          <w:sz w:val="14"/>
          <w:szCs w:val="14"/>
          <w:lang w:bidi="ar-KW"/>
        </w:rPr>
      </w:pPr>
    </w:p>
    <w:p w14:paraId="5D7DB9F7" w14:textId="77777777" w:rsidR="00A70DD0" w:rsidRPr="00150BAB" w:rsidRDefault="00A70DD0" w:rsidP="00A70DD0">
      <w:pPr>
        <w:bidi w:val="0"/>
        <w:spacing w:after="120" w:line="276" w:lineRule="auto"/>
        <w:jc w:val="both"/>
        <w:rPr>
          <w:rFonts w:cstheme="minorHAnsi"/>
          <w:sz w:val="24"/>
          <w:szCs w:val="24"/>
          <w:lang w:bidi="ar-KW"/>
        </w:rPr>
      </w:pPr>
      <w:r w:rsidRPr="00150BAB">
        <w:rPr>
          <w:rFonts w:cstheme="minorHAnsi"/>
          <w:sz w:val="24"/>
          <w:szCs w:val="24"/>
          <w:lang w:bidi="ar-KW"/>
        </w:rPr>
        <w:t xml:space="preserve">Students who successfully complete this course are expected to be able to: </w:t>
      </w:r>
    </w:p>
    <w:p w14:paraId="3B54223B" w14:textId="6F2905D4" w:rsidR="00A70DD0" w:rsidRPr="00150BAB" w:rsidRDefault="00F138FC" w:rsidP="00A70DD0">
      <w:pPr>
        <w:pStyle w:val="ListParagraph"/>
        <w:numPr>
          <w:ilvl w:val="0"/>
          <w:numId w:val="5"/>
        </w:numPr>
        <w:bidi w:val="0"/>
        <w:spacing w:after="120" w:line="276" w:lineRule="auto"/>
        <w:ind w:hanging="720"/>
        <w:jc w:val="both"/>
        <w:rPr>
          <w:rFonts w:cstheme="minorHAnsi"/>
          <w:sz w:val="24"/>
          <w:szCs w:val="24"/>
          <w:lang w:bidi="ar-KW"/>
        </w:rPr>
      </w:pPr>
      <w:r w:rsidRPr="00F138FC">
        <w:rPr>
          <w:rFonts w:cstheme="minorHAnsi"/>
          <w:sz w:val="24"/>
          <w:szCs w:val="24"/>
          <w:lang w:bidi="ar-KW"/>
        </w:rPr>
        <w:t>Explain the importance of the use of simulation in the analysis of business systems</w:t>
      </w:r>
      <w:r w:rsidR="00A70DD0" w:rsidRPr="00150BAB">
        <w:rPr>
          <w:rFonts w:cstheme="minorHAnsi"/>
          <w:sz w:val="24"/>
          <w:szCs w:val="24"/>
          <w:lang w:bidi="ar-KW"/>
        </w:rPr>
        <w:t>.</w:t>
      </w:r>
    </w:p>
    <w:p w14:paraId="25B201AF" w14:textId="111EE05A" w:rsidR="00A70DD0" w:rsidRPr="00150BAB" w:rsidRDefault="00F138FC" w:rsidP="00A70DD0">
      <w:pPr>
        <w:pStyle w:val="ListParagraph"/>
        <w:numPr>
          <w:ilvl w:val="0"/>
          <w:numId w:val="5"/>
        </w:numPr>
        <w:bidi w:val="0"/>
        <w:spacing w:after="120" w:line="276" w:lineRule="auto"/>
        <w:ind w:hanging="720"/>
        <w:jc w:val="both"/>
        <w:rPr>
          <w:rFonts w:cstheme="minorHAnsi"/>
          <w:sz w:val="24"/>
          <w:szCs w:val="24"/>
          <w:lang w:bidi="ar-KW"/>
        </w:rPr>
      </w:pPr>
      <w:r w:rsidRPr="00F138FC">
        <w:rPr>
          <w:rFonts w:cstheme="minorHAnsi"/>
          <w:sz w:val="24"/>
          <w:szCs w:val="24"/>
          <w:lang w:bidi="ar-KW"/>
        </w:rPr>
        <w:t>Identify the different types of simulation</w:t>
      </w:r>
      <w:r w:rsidR="00A70DD0" w:rsidRPr="00150BAB">
        <w:rPr>
          <w:rFonts w:cstheme="minorHAnsi"/>
          <w:sz w:val="24"/>
          <w:szCs w:val="24"/>
          <w:lang w:bidi="ar-KW"/>
        </w:rPr>
        <w:t>.</w:t>
      </w:r>
    </w:p>
    <w:p w14:paraId="38F75EA8" w14:textId="1449358D" w:rsidR="00A70DD0" w:rsidRPr="00150BAB" w:rsidRDefault="00F138FC" w:rsidP="00A70DD0">
      <w:pPr>
        <w:pStyle w:val="ListParagraph"/>
        <w:numPr>
          <w:ilvl w:val="0"/>
          <w:numId w:val="5"/>
        </w:numPr>
        <w:bidi w:val="0"/>
        <w:spacing w:after="120" w:line="276" w:lineRule="auto"/>
        <w:ind w:hanging="720"/>
        <w:jc w:val="both"/>
        <w:rPr>
          <w:rFonts w:cstheme="minorHAnsi"/>
          <w:sz w:val="24"/>
          <w:szCs w:val="24"/>
          <w:lang w:bidi="ar-KW"/>
        </w:rPr>
      </w:pPr>
      <w:r w:rsidRPr="00F138FC">
        <w:rPr>
          <w:rFonts w:cstheme="minorHAnsi"/>
          <w:sz w:val="24"/>
          <w:szCs w:val="24"/>
          <w:lang w:bidi="ar-KW"/>
        </w:rPr>
        <w:t>Use spreadsheet static simulation to analyze related business problems</w:t>
      </w:r>
      <w:r w:rsidR="00A70DD0" w:rsidRPr="00150BAB">
        <w:rPr>
          <w:rFonts w:cstheme="minorHAnsi"/>
          <w:sz w:val="24"/>
          <w:szCs w:val="24"/>
          <w:lang w:bidi="ar-KW"/>
        </w:rPr>
        <w:t>.</w:t>
      </w:r>
    </w:p>
    <w:p w14:paraId="04F722D5" w14:textId="49AE2D4E" w:rsidR="00A70DD0" w:rsidRPr="00150BAB" w:rsidRDefault="00F138FC" w:rsidP="00A70DD0">
      <w:pPr>
        <w:pStyle w:val="ListParagraph"/>
        <w:numPr>
          <w:ilvl w:val="0"/>
          <w:numId w:val="5"/>
        </w:numPr>
        <w:bidi w:val="0"/>
        <w:spacing w:after="120" w:line="276" w:lineRule="auto"/>
        <w:ind w:hanging="720"/>
        <w:jc w:val="both"/>
        <w:rPr>
          <w:rFonts w:cstheme="minorHAnsi"/>
          <w:sz w:val="24"/>
          <w:szCs w:val="24"/>
          <w:lang w:bidi="ar-KW"/>
        </w:rPr>
      </w:pPr>
      <w:r w:rsidRPr="00F138FC">
        <w:rPr>
          <w:rFonts w:cstheme="minorHAnsi"/>
          <w:sz w:val="24"/>
          <w:szCs w:val="24"/>
          <w:lang w:bidi="ar-KW"/>
        </w:rPr>
        <w:t>Use a discrete event simulation software</w:t>
      </w:r>
      <w:r w:rsidR="00A70DD0">
        <w:rPr>
          <w:rFonts w:cstheme="minorHAnsi"/>
          <w:sz w:val="24"/>
          <w:szCs w:val="24"/>
          <w:lang w:bidi="ar-KW"/>
        </w:rPr>
        <w:t>.</w:t>
      </w:r>
    </w:p>
    <w:p w14:paraId="18000A04" w14:textId="77777777" w:rsidR="00A70DD0" w:rsidRDefault="00A70DD0" w:rsidP="00A70DD0">
      <w:pPr>
        <w:bidi w:val="0"/>
        <w:spacing w:after="120" w:line="276" w:lineRule="auto"/>
        <w:jc w:val="both"/>
        <w:rPr>
          <w:rFonts w:cstheme="minorHAnsi"/>
          <w:sz w:val="24"/>
          <w:szCs w:val="24"/>
          <w:lang w:bidi="ar-KW"/>
        </w:rPr>
      </w:pPr>
    </w:p>
    <w:p w14:paraId="548CFD9D" w14:textId="77777777" w:rsidR="00A70DD0" w:rsidRPr="0055299D" w:rsidRDefault="00A70DD0" w:rsidP="00A70DD0">
      <w:pPr>
        <w:bidi w:val="0"/>
        <w:rPr>
          <w:b/>
          <w:bCs/>
          <w:sz w:val="28"/>
          <w:szCs w:val="28"/>
        </w:rPr>
      </w:pPr>
      <w:r w:rsidRPr="0055299D">
        <w:rPr>
          <w:b/>
          <w:bCs/>
          <w:sz w:val="28"/>
          <w:szCs w:val="28"/>
        </w:rPr>
        <w:lastRenderedPageBreak/>
        <w:t>CLO MAPPING TO CBA SKILL BASED COMPETENCY GOALS</w:t>
      </w:r>
      <w:r w:rsidRPr="0055299D">
        <w:rPr>
          <w:rStyle w:val="FootnoteReference"/>
          <w:b/>
          <w:bCs/>
          <w:sz w:val="28"/>
          <w:szCs w:val="28"/>
        </w:rPr>
        <w:footnoteReference w:id="1"/>
      </w:r>
    </w:p>
    <w:p w14:paraId="3FEA58C9" w14:textId="77777777" w:rsidR="00A70DD0" w:rsidRPr="0078367C" w:rsidRDefault="00A70DD0" w:rsidP="00A70DD0">
      <w:pPr>
        <w:bidi w:val="0"/>
        <w:rPr>
          <w:lang w:bidi="ar-KW"/>
        </w:rPr>
      </w:pPr>
    </w:p>
    <w:tbl>
      <w:tblPr>
        <w:tblStyle w:val="TableGrid"/>
        <w:tblW w:w="0" w:type="auto"/>
        <w:jc w:val="center"/>
        <w:tblLook w:val="04A0" w:firstRow="1" w:lastRow="0" w:firstColumn="1" w:lastColumn="0" w:noHBand="0" w:noVBand="1"/>
      </w:tblPr>
      <w:tblGrid>
        <w:gridCol w:w="572"/>
        <w:gridCol w:w="851"/>
        <w:gridCol w:w="851"/>
        <w:gridCol w:w="851"/>
        <w:gridCol w:w="851"/>
        <w:gridCol w:w="851"/>
        <w:gridCol w:w="7"/>
      </w:tblGrid>
      <w:tr w:rsidR="00A70DD0" w14:paraId="136A0554" w14:textId="77777777" w:rsidTr="00871F3F">
        <w:trPr>
          <w:jc w:val="center"/>
        </w:trPr>
        <w:tc>
          <w:tcPr>
            <w:tcW w:w="0" w:type="auto"/>
            <w:vMerge w:val="restart"/>
            <w:shd w:val="clear" w:color="auto" w:fill="F2F2F2" w:themeFill="background1" w:themeFillShade="F2"/>
            <w:vAlign w:val="bottom"/>
          </w:tcPr>
          <w:p w14:paraId="1C5CEE50" w14:textId="77777777" w:rsidR="00A70DD0" w:rsidRPr="00BC4ECD" w:rsidRDefault="00A70DD0" w:rsidP="00871F3F">
            <w:pPr>
              <w:bidi w:val="0"/>
              <w:jc w:val="center"/>
              <w:rPr>
                <w:lang w:bidi="ar-KW"/>
              </w:rPr>
            </w:pPr>
            <w:r>
              <w:rPr>
                <w:lang w:bidi="ar-KW"/>
              </w:rPr>
              <w:t>CLO</w:t>
            </w:r>
          </w:p>
        </w:tc>
        <w:tc>
          <w:tcPr>
            <w:tcW w:w="4262" w:type="dxa"/>
            <w:gridSpan w:val="6"/>
            <w:shd w:val="clear" w:color="auto" w:fill="F2F2F2" w:themeFill="background1" w:themeFillShade="F2"/>
          </w:tcPr>
          <w:p w14:paraId="342F3DFE" w14:textId="77777777" w:rsidR="00A70DD0" w:rsidRDefault="00A70DD0" w:rsidP="00871F3F">
            <w:pPr>
              <w:bidi w:val="0"/>
              <w:jc w:val="center"/>
              <w:rPr>
                <w:lang w:bidi="ar-KW"/>
              </w:rPr>
            </w:pPr>
            <w:r>
              <w:rPr>
                <w:lang w:bidi="ar-KW"/>
              </w:rPr>
              <w:t>Competency Goal</w:t>
            </w:r>
          </w:p>
        </w:tc>
      </w:tr>
      <w:tr w:rsidR="00A70DD0" w14:paraId="6DC567EE" w14:textId="77777777" w:rsidTr="00871F3F">
        <w:trPr>
          <w:gridAfter w:val="1"/>
          <w:wAfter w:w="7" w:type="dxa"/>
          <w:cantSplit/>
          <w:trHeight w:val="1421"/>
          <w:jc w:val="center"/>
        </w:trPr>
        <w:tc>
          <w:tcPr>
            <w:tcW w:w="0" w:type="auto"/>
            <w:vMerge/>
            <w:shd w:val="clear" w:color="auto" w:fill="F2F2F2" w:themeFill="background1" w:themeFillShade="F2"/>
          </w:tcPr>
          <w:p w14:paraId="655B2900" w14:textId="77777777" w:rsidR="00A70DD0" w:rsidRDefault="00A70DD0" w:rsidP="00871F3F">
            <w:pPr>
              <w:bidi w:val="0"/>
              <w:jc w:val="center"/>
              <w:rPr>
                <w:lang w:bidi="ar-KW"/>
              </w:rPr>
            </w:pPr>
          </w:p>
        </w:tc>
        <w:tc>
          <w:tcPr>
            <w:tcW w:w="851" w:type="dxa"/>
            <w:shd w:val="clear" w:color="auto" w:fill="F2F2F2" w:themeFill="background1" w:themeFillShade="F2"/>
            <w:textDirection w:val="btLr"/>
            <w:vAlign w:val="center"/>
          </w:tcPr>
          <w:p w14:paraId="7540DBC2" w14:textId="77777777" w:rsidR="00A70DD0" w:rsidRPr="00095B78" w:rsidRDefault="00A70DD0" w:rsidP="00871F3F">
            <w:pPr>
              <w:bidi w:val="0"/>
              <w:ind w:left="113" w:right="113"/>
              <w:jc w:val="center"/>
              <w:rPr>
                <w:sz w:val="18"/>
                <w:szCs w:val="18"/>
                <w:lang w:bidi="ar-KW"/>
              </w:rPr>
            </w:pPr>
            <w:r w:rsidRPr="00095B78">
              <w:rPr>
                <w:sz w:val="18"/>
                <w:szCs w:val="18"/>
                <w:lang w:bidi="ar-KW"/>
              </w:rPr>
              <w:t>Analytical</w:t>
            </w:r>
          </w:p>
        </w:tc>
        <w:tc>
          <w:tcPr>
            <w:tcW w:w="851" w:type="dxa"/>
            <w:shd w:val="clear" w:color="auto" w:fill="F2F2F2" w:themeFill="background1" w:themeFillShade="F2"/>
            <w:textDirection w:val="btLr"/>
            <w:vAlign w:val="center"/>
          </w:tcPr>
          <w:p w14:paraId="543B9DDB" w14:textId="77777777" w:rsidR="00A70DD0" w:rsidRPr="00095B78" w:rsidRDefault="00A70DD0" w:rsidP="00871F3F">
            <w:pPr>
              <w:bidi w:val="0"/>
              <w:ind w:left="113" w:right="113"/>
              <w:jc w:val="center"/>
              <w:rPr>
                <w:sz w:val="18"/>
                <w:szCs w:val="18"/>
                <w:lang w:bidi="ar-KW"/>
              </w:rPr>
            </w:pPr>
            <w:r w:rsidRPr="00095B78">
              <w:rPr>
                <w:sz w:val="18"/>
                <w:szCs w:val="18"/>
                <w:lang w:bidi="ar-KW"/>
              </w:rPr>
              <w:t>Communica</w:t>
            </w:r>
            <w:r>
              <w:rPr>
                <w:sz w:val="18"/>
                <w:szCs w:val="18"/>
                <w:lang w:bidi="ar-KW"/>
              </w:rPr>
              <w:t>t</w:t>
            </w:r>
            <w:r w:rsidRPr="00095B78">
              <w:rPr>
                <w:sz w:val="18"/>
                <w:szCs w:val="18"/>
                <w:lang w:bidi="ar-KW"/>
              </w:rPr>
              <w:t>ion</w:t>
            </w:r>
          </w:p>
        </w:tc>
        <w:tc>
          <w:tcPr>
            <w:tcW w:w="851" w:type="dxa"/>
            <w:shd w:val="clear" w:color="auto" w:fill="F2F2F2" w:themeFill="background1" w:themeFillShade="F2"/>
            <w:textDirection w:val="btLr"/>
            <w:vAlign w:val="center"/>
          </w:tcPr>
          <w:p w14:paraId="0E23C87B" w14:textId="77777777" w:rsidR="00A70DD0" w:rsidRPr="00095B78" w:rsidRDefault="00A70DD0" w:rsidP="00871F3F">
            <w:pPr>
              <w:bidi w:val="0"/>
              <w:ind w:left="113" w:right="113"/>
              <w:jc w:val="center"/>
              <w:rPr>
                <w:sz w:val="18"/>
                <w:szCs w:val="18"/>
                <w:lang w:bidi="ar-KW"/>
              </w:rPr>
            </w:pPr>
            <w:r w:rsidRPr="00095B78">
              <w:rPr>
                <w:sz w:val="18"/>
                <w:szCs w:val="18"/>
                <w:lang w:bidi="ar-KW"/>
              </w:rPr>
              <w:t>Information Technology</w:t>
            </w:r>
          </w:p>
        </w:tc>
        <w:tc>
          <w:tcPr>
            <w:tcW w:w="851" w:type="dxa"/>
            <w:shd w:val="clear" w:color="auto" w:fill="F2F2F2" w:themeFill="background1" w:themeFillShade="F2"/>
            <w:textDirection w:val="btLr"/>
            <w:vAlign w:val="center"/>
          </w:tcPr>
          <w:p w14:paraId="0DCEDC12" w14:textId="77777777" w:rsidR="00A70DD0" w:rsidRPr="00095B78" w:rsidRDefault="00A70DD0" w:rsidP="00871F3F">
            <w:pPr>
              <w:bidi w:val="0"/>
              <w:ind w:left="113" w:right="113"/>
              <w:jc w:val="center"/>
              <w:rPr>
                <w:sz w:val="18"/>
                <w:szCs w:val="18"/>
                <w:lang w:bidi="ar-KW"/>
              </w:rPr>
            </w:pPr>
            <w:r w:rsidRPr="00095B78">
              <w:rPr>
                <w:sz w:val="18"/>
                <w:szCs w:val="18"/>
                <w:lang w:bidi="ar-KW"/>
              </w:rPr>
              <w:t>Business Ethics</w:t>
            </w:r>
          </w:p>
        </w:tc>
        <w:tc>
          <w:tcPr>
            <w:tcW w:w="851" w:type="dxa"/>
            <w:shd w:val="clear" w:color="auto" w:fill="F2F2F2" w:themeFill="background1" w:themeFillShade="F2"/>
            <w:textDirection w:val="btLr"/>
          </w:tcPr>
          <w:p w14:paraId="53DD59A8" w14:textId="77777777" w:rsidR="00A70DD0" w:rsidRPr="00095B78" w:rsidRDefault="00A70DD0" w:rsidP="00871F3F">
            <w:pPr>
              <w:bidi w:val="0"/>
              <w:ind w:left="113" w:right="113"/>
              <w:jc w:val="center"/>
              <w:rPr>
                <w:sz w:val="18"/>
                <w:szCs w:val="18"/>
                <w:lang w:bidi="ar-KW"/>
              </w:rPr>
            </w:pPr>
            <w:r>
              <w:rPr>
                <w:sz w:val="18"/>
                <w:szCs w:val="18"/>
                <w:lang w:bidi="ar-KW"/>
              </w:rPr>
              <w:t>General Business Knowledge</w:t>
            </w:r>
          </w:p>
        </w:tc>
      </w:tr>
      <w:tr w:rsidR="00A70DD0" w14:paraId="6CD52BA1" w14:textId="77777777" w:rsidTr="00871F3F">
        <w:trPr>
          <w:gridAfter w:val="1"/>
          <w:wAfter w:w="7" w:type="dxa"/>
          <w:jc w:val="center"/>
        </w:trPr>
        <w:tc>
          <w:tcPr>
            <w:tcW w:w="0" w:type="auto"/>
          </w:tcPr>
          <w:p w14:paraId="493116DD" w14:textId="77777777" w:rsidR="00A70DD0" w:rsidRDefault="00A70DD0" w:rsidP="00871F3F">
            <w:pPr>
              <w:bidi w:val="0"/>
              <w:jc w:val="center"/>
              <w:rPr>
                <w:lang w:bidi="ar-KW"/>
              </w:rPr>
            </w:pPr>
            <w:r>
              <w:rPr>
                <w:lang w:bidi="ar-KW"/>
              </w:rPr>
              <w:t>1</w:t>
            </w:r>
          </w:p>
        </w:tc>
        <w:tc>
          <w:tcPr>
            <w:tcW w:w="851" w:type="dxa"/>
            <w:vAlign w:val="center"/>
          </w:tcPr>
          <w:p w14:paraId="7B46EA6F" w14:textId="77777777" w:rsidR="00A70DD0" w:rsidRDefault="00A70DD0" w:rsidP="00871F3F">
            <w:pPr>
              <w:bidi w:val="0"/>
              <w:jc w:val="center"/>
              <w:rPr>
                <w:lang w:bidi="ar-KW"/>
              </w:rPr>
            </w:pPr>
            <w:r>
              <w:rPr>
                <w:lang w:bidi="ar-KW"/>
              </w:rPr>
              <w:t>I</w:t>
            </w:r>
          </w:p>
        </w:tc>
        <w:tc>
          <w:tcPr>
            <w:tcW w:w="851" w:type="dxa"/>
            <w:vAlign w:val="center"/>
          </w:tcPr>
          <w:p w14:paraId="6A9C8F78" w14:textId="77777777" w:rsidR="00A70DD0" w:rsidRPr="00B353A9" w:rsidRDefault="00A70DD0" w:rsidP="00871F3F">
            <w:pPr>
              <w:bidi w:val="0"/>
              <w:jc w:val="center"/>
              <w:rPr>
                <w:lang w:bidi="ar-KW"/>
              </w:rPr>
            </w:pPr>
          </w:p>
        </w:tc>
        <w:tc>
          <w:tcPr>
            <w:tcW w:w="851" w:type="dxa"/>
            <w:vAlign w:val="center"/>
          </w:tcPr>
          <w:p w14:paraId="1338E535" w14:textId="77777777" w:rsidR="00A70DD0" w:rsidRPr="00B353A9" w:rsidRDefault="00A70DD0" w:rsidP="00871F3F">
            <w:pPr>
              <w:bidi w:val="0"/>
              <w:jc w:val="center"/>
              <w:rPr>
                <w:lang w:bidi="ar-KW"/>
              </w:rPr>
            </w:pPr>
          </w:p>
        </w:tc>
        <w:tc>
          <w:tcPr>
            <w:tcW w:w="851" w:type="dxa"/>
            <w:vAlign w:val="center"/>
          </w:tcPr>
          <w:p w14:paraId="08BDEA57" w14:textId="77777777" w:rsidR="00A70DD0" w:rsidRPr="00B353A9" w:rsidRDefault="00A70DD0" w:rsidP="00871F3F">
            <w:pPr>
              <w:bidi w:val="0"/>
              <w:jc w:val="center"/>
              <w:rPr>
                <w:lang w:bidi="ar-KW"/>
              </w:rPr>
            </w:pPr>
          </w:p>
        </w:tc>
        <w:tc>
          <w:tcPr>
            <w:tcW w:w="851" w:type="dxa"/>
          </w:tcPr>
          <w:p w14:paraId="78D3B50A" w14:textId="28DCF86F" w:rsidR="00A70DD0" w:rsidRPr="00B353A9" w:rsidRDefault="008C2A62" w:rsidP="00871F3F">
            <w:pPr>
              <w:bidi w:val="0"/>
              <w:jc w:val="center"/>
              <w:rPr>
                <w:lang w:bidi="ar-KW"/>
              </w:rPr>
            </w:pPr>
            <w:r>
              <w:rPr>
                <w:lang w:bidi="ar-KW"/>
              </w:rPr>
              <w:t>I</w:t>
            </w:r>
          </w:p>
        </w:tc>
      </w:tr>
      <w:tr w:rsidR="00A70DD0" w14:paraId="1582A2A2" w14:textId="77777777" w:rsidTr="00871F3F">
        <w:trPr>
          <w:gridAfter w:val="1"/>
          <w:wAfter w:w="7" w:type="dxa"/>
          <w:jc w:val="center"/>
        </w:trPr>
        <w:tc>
          <w:tcPr>
            <w:tcW w:w="0" w:type="auto"/>
          </w:tcPr>
          <w:p w14:paraId="48F7A803" w14:textId="77777777" w:rsidR="00A70DD0" w:rsidRDefault="00A70DD0" w:rsidP="00871F3F">
            <w:pPr>
              <w:bidi w:val="0"/>
              <w:jc w:val="center"/>
              <w:rPr>
                <w:lang w:bidi="ar-KW"/>
              </w:rPr>
            </w:pPr>
            <w:r>
              <w:rPr>
                <w:lang w:bidi="ar-KW"/>
              </w:rPr>
              <w:t>2</w:t>
            </w:r>
          </w:p>
        </w:tc>
        <w:tc>
          <w:tcPr>
            <w:tcW w:w="851" w:type="dxa"/>
            <w:vAlign w:val="center"/>
          </w:tcPr>
          <w:p w14:paraId="5FF563EA" w14:textId="77777777" w:rsidR="00A70DD0" w:rsidRDefault="00A70DD0" w:rsidP="00871F3F">
            <w:pPr>
              <w:bidi w:val="0"/>
              <w:jc w:val="center"/>
              <w:rPr>
                <w:lang w:bidi="ar-KW"/>
              </w:rPr>
            </w:pPr>
            <w:r>
              <w:rPr>
                <w:lang w:bidi="ar-KW"/>
              </w:rPr>
              <w:t>I</w:t>
            </w:r>
          </w:p>
        </w:tc>
        <w:tc>
          <w:tcPr>
            <w:tcW w:w="851" w:type="dxa"/>
            <w:vAlign w:val="center"/>
          </w:tcPr>
          <w:p w14:paraId="6406E644" w14:textId="77777777" w:rsidR="00A70DD0" w:rsidRPr="00B353A9" w:rsidRDefault="00A70DD0" w:rsidP="00871F3F">
            <w:pPr>
              <w:bidi w:val="0"/>
              <w:jc w:val="center"/>
              <w:rPr>
                <w:lang w:bidi="ar-KW"/>
              </w:rPr>
            </w:pPr>
          </w:p>
        </w:tc>
        <w:tc>
          <w:tcPr>
            <w:tcW w:w="851" w:type="dxa"/>
            <w:vAlign w:val="center"/>
          </w:tcPr>
          <w:p w14:paraId="77BCABDF" w14:textId="77777777" w:rsidR="00A70DD0" w:rsidRPr="00B353A9" w:rsidRDefault="00A70DD0" w:rsidP="00871F3F">
            <w:pPr>
              <w:bidi w:val="0"/>
              <w:jc w:val="center"/>
              <w:rPr>
                <w:lang w:bidi="ar-KW"/>
              </w:rPr>
            </w:pPr>
          </w:p>
        </w:tc>
        <w:tc>
          <w:tcPr>
            <w:tcW w:w="851" w:type="dxa"/>
            <w:vAlign w:val="center"/>
          </w:tcPr>
          <w:p w14:paraId="1C1A7CCE" w14:textId="77777777" w:rsidR="00A70DD0" w:rsidRPr="00B353A9" w:rsidRDefault="00A70DD0" w:rsidP="00871F3F">
            <w:pPr>
              <w:bidi w:val="0"/>
              <w:jc w:val="center"/>
              <w:rPr>
                <w:lang w:bidi="ar-KW"/>
              </w:rPr>
            </w:pPr>
          </w:p>
        </w:tc>
        <w:tc>
          <w:tcPr>
            <w:tcW w:w="851" w:type="dxa"/>
          </w:tcPr>
          <w:p w14:paraId="3F32A8CD" w14:textId="77777777" w:rsidR="00A70DD0" w:rsidRPr="00B353A9" w:rsidRDefault="00A70DD0" w:rsidP="00871F3F">
            <w:pPr>
              <w:bidi w:val="0"/>
              <w:jc w:val="center"/>
              <w:rPr>
                <w:lang w:bidi="ar-KW"/>
              </w:rPr>
            </w:pPr>
            <w:r>
              <w:rPr>
                <w:lang w:bidi="ar-KW"/>
              </w:rPr>
              <w:t>I</w:t>
            </w:r>
          </w:p>
        </w:tc>
      </w:tr>
      <w:tr w:rsidR="00A70DD0" w14:paraId="6F11806E" w14:textId="77777777" w:rsidTr="00871F3F">
        <w:trPr>
          <w:gridAfter w:val="1"/>
          <w:wAfter w:w="7" w:type="dxa"/>
          <w:jc w:val="center"/>
        </w:trPr>
        <w:tc>
          <w:tcPr>
            <w:tcW w:w="0" w:type="auto"/>
          </w:tcPr>
          <w:p w14:paraId="4FA5D261" w14:textId="77777777" w:rsidR="00A70DD0" w:rsidRPr="00B353A9" w:rsidRDefault="00A70DD0" w:rsidP="00871F3F">
            <w:pPr>
              <w:bidi w:val="0"/>
              <w:jc w:val="center"/>
              <w:rPr>
                <w:lang w:bidi="ar-KW"/>
              </w:rPr>
            </w:pPr>
            <w:r>
              <w:rPr>
                <w:lang w:bidi="ar-KW"/>
              </w:rPr>
              <w:t>3</w:t>
            </w:r>
          </w:p>
        </w:tc>
        <w:tc>
          <w:tcPr>
            <w:tcW w:w="851" w:type="dxa"/>
            <w:vAlign w:val="center"/>
          </w:tcPr>
          <w:p w14:paraId="2784AF8D" w14:textId="13BF9857" w:rsidR="00A70DD0" w:rsidRPr="00B353A9" w:rsidRDefault="008C2A62" w:rsidP="00871F3F">
            <w:pPr>
              <w:bidi w:val="0"/>
              <w:jc w:val="center"/>
              <w:rPr>
                <w:lang w:bidi="ar-KW"/>
              </w:rPr>
            </w:pPr>
            <w:r>
              <w:rPr>
                <w:lang w:bidi="ar-KW"/>
              </w:rPr>
              <w:t>I</w:t>
            </w:r>
          </w:p>
        </w:tc>
        <w:tc>
          <w:tcPr>
            <w:tcW w:w="851" w:type="dxa"/>
            <w:vAlign w:val="center"/>
          </w:tcPr>
          <w:p w14:paraId="284F85AC" w14:textId="384405A4" w:rsidR="00A70DD0" w:rsidRDefault="008C2A62" w:rsidP="00871F3F">
            <w:pPr>
              <w:bidi w:val="0"/>
              <w:jc w:val="center"/>
              <w:rPr>
                <w:lang w:bidi="ar-KW"/>
              </w:rPr>
            </w:pPr>
            <w:r>
              <w:rPr>
                <w:lang w:bidi="ar-KW"/>
              </w:rPr>
              <w:t>I</w:t>
            </w:r>
          </w:p>
        </w:tc>
        <w:tc>
          <w:tcPr>
            <w:tcW w:w="851" w:type="dxa"/>
            <w:vAlign w:val="center"/>
          </w:tcPr>
          <w:p w14:paraId="0DC7DBF9" w14:textId="77777777" w:rsidR="00A70DD0" w:rsidRDefault="00A70DD0" w:rsidP="00871F3F">
            <w:pPr>
              <w:bidi w:val="0"/>
              <w:jc w:val="center"/>
              <w:rPr>
                <w:lang w:bidi="ar-KW"/>
              </w:rPr>
            </w:pPr>
            <w:r>
              <w:rPr>
                <w:lang w:bidi="ar-KW"/>
              </w:rPr>
              <w:t>R</w:t>
            </w:r>
          </w:p>
        </w:tc>
        <w:tc>
          <w:tcPr>
            <w:tcW w:w="851" w:type="dxa"/>
            <w:vAlign w:val="center"/>
          </w:tcPr>
          <w:p w14:paraId="474E93AF" w14:textId="77777777" w:rsidR="00A70DD0" w:rsidRDefault="00A70DD0" w:rsidP="00871F3F">
            <w:pPr>
              <w:bidi w:val="0"/>
              <w:jc w:val="center"/>
              <w:rPr>
                <w:lang w:bidi="ar-KW"/>
              </w:rPr>
            </w:pPr>
          </w:p>
        </w:tc>
        <w:tc>
          <w:tcPr>
            <w:tcW w:w="851" w:type="dxa"/>
          </w:tcPr>
          <w:p w14:paraId="2C846B34" w14:textId="77777777" w:rsidR="00A70DD0" w:rsidRDefault="00A70DD0" w:rsidP="00871F3F">
            <w:pPr>
              <w:bidi w:val="0"/>
              <w:jc w:val="center"/>
              <w:rPr>
                <w:lang w:bidi="ar-KW"/>
              </w:rPr>
            </w:pPr>
          </w:p>
        </w:tc>
      </w:tr>
      <w:tr w:rsidR="00A70DD0" w14:paraId="4D83681C" w14:textId="77777777" w:rsidTr="00871F3F">
        <w:trPr>
          <w:gridAfter w:val="1"/>
          <w:wAfter w:w="7" w:type="dxa"/>
          <w:jc w:val="center"/>
        </w:trPr>
        <w:tc>
          <w:tcPr>
            <w:tcW w:w="0" w:type="auto"/>
          </w:tcPr>
          <w:p w14:paraId="0D78F44D" w14:textId="77777777" w:rsidR="00A70DD0" w:rsidRDefault="00A70DD0" w:rsidP="00871F3F">
            <w:pPr>
              <w:bidi w:val="0"/>
              <w:jc w:val="center"/>
              <w:rPr>
                <w:lang w:bidi="ar-KW"/>
              </w:rPr>
            </w:pPr>
            <w:r>
              <w:rPr>
                <w:lang w:bidi="ar-KW"/>
              </w:rPr>
              <w:t>4</w:t>
            </w:r>
          </w:p>
        </w:tc>
        <w:tc>
          <w:tcPr>
            <w:tcW w:w="851" w:type="dxa"/>
            <w:vAlign w:val="center"/>
          </w:tcPr>
          <w:p w14:paraId="7440D6A8" w14:textId="77777777" w:rsidR="00A70DD0" w:rsidRDefault="00A70DD0" w:rsidP="00871F3F">
            <w:pPr>
              <w:bidi w:val="0"/>
              <w:jc w:val="center"/>
              <w:rPr>
                <w:lang w:bidi="ar-KW"/>
              </w:rPr>
            </w:pPr>
            <w:r>
              <w:rPr>
                <w:lang w:bidi="ar-KW"/>
              </w:rPr>
              <w:t>I</w:t>
            </w:r>
          </w:p>
        </w:tc>
        <w:tc>
          <w:tcPr>
            <w:tcW w:w="851" w:type="dxa"/>
            <w:vAlign w:val="center"/>
          </w:tcPr>
          <w:p w14:paraId="7677DD12" w14:textId="24993BB9" w:rsidR="00A70DD0" w:rsidRDefault="008C2A62" w:rsidP="00871F3F">
            <w:pPr>
              <w:bidi w:val="0"/>
              <w:jc w:val="center"/>
              <w:rPr>
                <w:lang w:bidi="ar-KW"/>
              </w:rPr>
            </w:pPr>
            <w:r>
              <w:rPr>
                <w:lang w:bidi="ar-KW"/>
              </w:rPr>
              <w:t>I</w:t>
            </w:r>
          </w:p>
        </w:tc>
        <w:tc>
          <w:tcPr>
            <w:tcW w:w="851" w:type="dxa"/>
            <w:vAlign w:val="center"/>
          </w:tcPr>
          <w:p w14:paraId="6F68E70F" w14:textId="4033869A" w:rsidR="00A70DD0" w:rsidRDefault="008C2A62" w:rsidP="00871F3F">
            <w:pPr>
              <w:bidi w:val="0"/>
              <w:jc w:val="center"/>
              <w:rPr>
                <w:lang w:bidi="ar-KW"/>
              </w:rPr>
            </w:pPr>
            <w:r>
              <w:rPr>
                <w:lang w:bidi="ar-KW"/>
              </w:rPr>
              <w:t>R</w:t>
            </w:r>
          </w:p>
        </w:tc>
        <w:tc>
          <w:tcPr>
            <w:tcW w:w="851" w:type="dxa"/>
            <w:vAlign w:val="center"/>
          </w:tcPr>
          <w:p w14:paraId="26751D77" w14:textId="77777777" w:rsidR="00A70DD0" w:rsidRDefault="00A70DD0" w:rsidP="00871F3F">
            <w:pPr>
              <w:bidi w:val="0"/>
              <w:jc w:val="center"/>
              <w:rPr>
                <w:lang w:bidi="ar-KW"/>
              </w:rPr>
            </w:pPr>
          </w:p>
        </w:tc>
        <w:tc>
          <w:tcPr>
            <w:tcW w:w="851" w:type="dxa"/>
          </w:tcPr>
          <w:p w14:paraId="75F8312C" w14:textId="77777777" w:rsidR="00A70DD0" w:rsidRDefault="00A70DD0" w:rsidP="00871F3F">
            <w:pPr>
              <w:bidi w:val="0"/>
              <w:jc w:val="center"/>
              <w:rPr>
                <w:lang w:bidi="ar-KW"/>
              </w:rPr>
            </w:pPr>
          </w:p>
        </w:tc>
      </w:tr>
    </w:tbl>
    <w:p w14:paraId="453DCF37" w14:textId="77777777" w:rsidR="00A70DD0" w:rsidRPr="00DC7E53" w:rsidRDefault="00A70DD0" w:rsidP="00A70DD0">
      <w:pPr>
        <w:bidi w:val="0"/>
        <w:jc w:val="center"/>
        <w:rPr>
          <w:rFonts w:cstheme="minorHAnsi"/>
          <w:bCs/>
          <w:lang w:bidi="ar-KW"/>
        </w:rPr>
      </w:pPr>
      <w:r w:rsidRPr="00DC7E53">
        <w:rPr>
          <w:rFonts w:cstheme="minorHAnsi"/>
          <w:bCs/>
          <w:lang w:bidi="ar-KW"/>
        </w:rPr>
        <w:t>Note: ‘I’ indicates Introduce and ‘R’ indicates Reinforce</w:t>
      </w:r>
    </w:p>
    <w:p w14:paraId="6F435109" w14:textId="77777777" w:rsidR="00A70DD0" w:rsidRPr="00B569CF" w:rsidRDefault="00A70DD0" w:rsidP="00A70DD0">
      <w:pPr>
        <w:bidi w:val="0"/>
        <w:spacing w:after="120" w:line="276" w:lineRule="auto"/>
        <w:jc w:val="both"/>
        <w:rPr>
          <w:rFonts w:cstheme="minorHAnsi"/>
          <w:sz w:val="10"/>
          <w:szCs w:val="10"/>
          <w:lang w:bidi="ar-KW"/>
        </w:rPr>
      </w:pPr>
    </w:p>
    <w:p w14:paraId="1195B5A2" w14:textId="77777777" w:rsidR="00A70DD0" w:rsidRPr="000D06D2" w:rsidRDefault="00A70DD0" w:rsidP="00A70DD0">
      <w:pPr>
        <w:bidi w:val="0"/>
        <w:spacing w:after="0"/>
        <w:rPr>
          <w:rFonts w:cstheme="minorHAnsi"/>
          <w:b/>
          <w:bCs/>
          <w:sz w:val="20"/>
          <w:szCs w:val="20"/>
          <w:lang w:bidi="ar-KW"/>
        </w:rPr>
      </w:pPr>
    </w:p>
    <w:p w14:paraId="3765D2C8" w14:textId="77777777" w:rsidR="00A70DD0" w:rsidRPr="00D665F4" w:rsidRDefault="00A70DD0" w:rsidP="00A70DD0">
      <w:pPr>
        <w:bidi w:val="0"/>
        <w:spacing w:after="0"/>
        <w:rPr>
          <w:rFonts w:cstheme="minorHAnsi"/>
          <w:b/>
          <w:bCs/>
          <w:sz w:val="14"/>
          <w:szCs w:val="14"/>
          <w:lang w:bidi="ar-KW"/>
        </w:rPr>
      </w:pPr>
    </w:p>
    <w:p w14:paraId="58540EB5" w14:textId="77777777" w:rsidR="00A70DD0" w:rsidRPr="000B09A3" w:rsidRDefault="00A70DD0" w:rsidP="00A70DD0">
      <w:pPr>
        <w:bidi w:val="0"/>
        <w:spacing w:after="0"/>
        <w:rPr>
          <w:rFonts w:cstheme="minorHAnsi"/>
          <w:b/>
          <w:bCs/>
          <w:sz w:val="28"/>
          <w:szCs w:val="28"/>
          <w:lang w:bidi="ar-KW"/>
        </w:rPr>
      </w:pPr>
      <w:r w:rsidRPr="000B09A3">
        <w:rPr>
          <w:rFonts w:cstheme="minorHAnsi"/>
          <w:b/>
          <w:bCs/>
          <w:sz w:val="28"/>
          <w:szCs w:val="28"/>
          <w:lang w:bidi="ar-KW"/>
        </w:rPr>
        <w:t>GRADING AND COURSE REQUIREMENTS</w:t>
      </w:r>
    </w:p>
    <w:p w14:paraId="2BC51D9B" w14:textId="77777777" w:rsidR="00A70DD0" w:rsidRPr="00091E5D" w:rsidRDefault="00A70DD0" w:rsidP="00A70DD0">
      <w:pPr>
        <w:bidi w:val="0"/>
        <w:spacing w:after="0"/>
        <w:rPr>
          <w:rFonts w:cstheme="minorHAnsi"/>
          <w:b/>
          <w:bCs/>
          <w:sz w:val="10"/>
          <w:szCs w:val="10"/>
          <w:lang w:bidi="ar-KW"/>
        </w:rPr>
      </w:pPr>
    </w:p>
    <w:p w14:paraId="440D93B5" w14:textId="77777777" w:rsidR="00A70DD0" w:rsidRPr="002618FA" w:rsidRDefault="00A70DD0" w:rsidP="00A70DD0">
      <w:pPr>
        <w:bidi w:val="0"/>
        <w:rPr>
          <w:rFonts w:cstheme="minorHAnsi"/>
          <w:bCs/>
          <w:sz w:val="24"/>
          <w:szCs w:val="24"/>
          <w:lang w:bidi="ar-KW"/>
        </w:rPr>
      </w:pPr>
      <w:r w:rsidRPr="002618FA">
        <w:rPr>
          <w:rFonts w:cstheme="minorHAnsi"/>
          <w:bCs/>
          <w:sz w:val="24"/>
          <w:szCs w:val="24"/>
          <w:lang w:bidi="ar-KW"/>
        </w:rPr>
        <w:t>All dates (EXCEPT for the final) may change due to class circumstances and holidays. Always check online for the latest version of the syllabus</w:t>
      </w:r>
    </w:p>
    <w:tbl>
      <w:tblPr>
        <w:tblStyle w:val="TableGrid"/>
        <w:tblW w:w="3931" w:type="dxa"/>
        <w:jc w:val="center"/>
        <w:tblLook w:val="04A0" w:firstRow="1" w:lastRow="0" w:firstColumn="1" w:lastColumn="0" w:noHBand="0" w:noVBand="1"/>
      </w:tblPr>
      <w:tblGrid>
        <w:gridCol w:w="1195"/>
        <w:gridCol w:w="2736"/>
      </w:tblGrid>
      <w:tr w:rsidR="008C2A62" w:rsidRPr="000B09A3" w14:paraId="2E41E43B" w14:textId="77777777" w:rsidTr="008C2A62">
        <w:trPr>
          <w:trHeight w:val="440"/>
          <w:jc w:val="center"/>
        </w:trPr>
        <w:tc>
          <w:tcPr>
            <w:tcW w:w="1195" w:type="dxa"/>
            <w:shd w:val="clear" w:color="auto" w:fill="F2F2F2" w:themeFill="background1" w:themeFillShade="F2"/>
            <w:vAlign w:val="center"/>
          </w:tcPr>
          <w:p w14:paraId="57E85CC5" w14:textId="77777777" w:rsidR="008C2A62" w:rsidRPr="000B09A3" w:rsidRDefault="008C2A62" w:rsidP="00871F3F">
            <w:pPr>
              <w:tabs>
                <w:tab w:val="left" w:pos="1133"/>
              </w:tabs>
              <w:bidi w:val="0"/>
              <w:jc w:val="center"/>
              <w:rPr>
                <w:rFonts w:cstheme="minorHAnsi"/>
                <w:b/>
                <w:bCs/>
                <w:sz w:val="24"/>
                <w:szCs w:val="24"/>
                <w:lang w:bidi="ar-KW"/>
              </w:rPr>
            </w:pPr>
            <w:r w:rsidRPr="000B09A3">
              <w:rPr>
                <w:rFonts w:cstheme="minorHAnsi"/>
                <w:b/>
                <w:bCs/>
                <w:sz w:val="24"/>
                <w:szCs w:val="24"/>
                <w:lang w:bidi="ar-KW"/>
              </w:rPr>
              <w:t>Weight</w:t>
            </w:r>
          </w:p>
        </w:tc>
        <w:tc>
          <w:tcPr>
            <w:tcW w:w="2736" w:type="dxa"/>
            <w:shd w:val="clear" w:color="auto" w:fill="F2F2F2" w:themeFill="background1" w:themeFillShade="F2"/>
            <w:vAlign w:val="center"/>
          </w:tcPr>
          <w:p w14:paraId="083BDF7D" w14:textId="77777777" w:rsidR="008C2A62" w:rsidRPr="000B09A3" w:rsidRDefault="008C2A62" w:rsidP="00871F3F">
            <w:pPr>
              <w:bidi w:val="0"/>
              <w:jc w:val="center"/>
              <w:rPr>
                <w:rFonts w:cstheme="minorHAnsi"/>
                <w:b/>
                <w:bCs/>
                <w:sz w:val="24"/>
                <w:szCs w:val="24"/>
                <w:lang w:bidi="ar-KW"/>
              </w:rPr>
            </w:pPr>
            <w:r w:rsidRPr="000B09A3">
              <w:rPr>
                <w:rFonts w:cstheme="minorHAnsi"/>
                <w:b/>
                <w:bCs/>
                <w:sz w:val="24"/>
                <w:szCs w:val="24"/>
                <w:lang w:bidi="ar-KW"/>
              </w:rPr>
              <w:t>Category</w:t>
            </w:r>
          </w:p>
        </w:tc>
      </w:tr>
      <w:tr w:rsidR="008C2A62" w:rsidRPr="000B09A3" w14:paraId="78FBDEFF" w14:textId="77777777" w:rsidTr="008C2A62">
        <w:trPr>
          <w:trHeight w:val="1076"/>
          <w:jc w:val="center"/>
        </w:trPr>
        <w:tc>
          <w:tcPr>
            <w:tcW w:w="1195" w:type="dxa"/>
            <w:vAlign w:val="center"/>
          </w:tcPr>
          <w:p w14:paraId="30DD6B0D" w14:textId="675D6E1A" w:rsidR="008C2A62" w:rsidRPr="000B09A3" w:rsidRDefault="008C2A62" w:rsidP="00871F3F">
            <w:pPr>
              <w:bidi w:val="0"/>
              <w:jc w:val="center"/>
              <w:rPr>
                <w:rFonts w:cstheme="minorHAnsi"/>
                <w:b/>
                <w:bCs/>
                <w:sz w:val="24"/>
                <w:szCs w:val="24"/>
                <w:lang w:bidi="ar-KW"/>
              </w:rPr>
            </w:pPr>
            <w:r>
              <w:rPr>
                <w:rFonts w:cstheme="minorHAnsi"/>
                <w:b/>
                <w:bCs/>
                <w:sz w:val="24"/>
                <w:szCs w:val="24"/>
                <w:lang w:bidi="ar-KW"/>
              </w:rPr>
              <w:t>30</w:t>
            </w:r>
            <w:r w:rsidRPr="000B09A3">
              <w:rPr>
                <w:rFonts w:cstheme="minorHAnsi"/>
                <w:b/>
                <w:bCs/>
                <w:sz w:val="24"/>
                <w:szCs w:val="24"/>
                <w:lang w:bidi="ar-KW"/>
              </w:rPr>
              <w:t>%</w:t>
            </w:r>
          </w:p>
        </w:tc>
        <w:tc>
          <w:tcPr>
            <w:tcW w:w="2736" w:type="dxa"/>
            <w:vAlign w:val="center"/>
          </w:tcPr>
          <w:p w14:paraId="39608D5E" w14:textId="0A006AE5" w:rsidR="008C2A62" w:rsidRPr="000B09A3" w:rsidRDefault="008C2A62" w:rsidP="00871F3F">
            <w:pPr>
              <w:bidi w:val="0"/>
              <w:jc w:val="center"/>
              <w:rPr>
                <w:rFonts w:cstheme="minorHAnsi"/>
                <w:b/>
                <w:bCs/>
                <w:sz w:val="24"/>
                <w:szCs w:val="24"/>
                <w:lang w:bidi="ar-KW"/>
              </w:rPr>
            </w:pPr>
            <w:r>
              <w:rPr>
                <w:rFonts w:cstheme="minorHAnsi"/>
                <w:b/>
                <w:bCs/>
                <w:sz w:val="24"/>
                <w:szCs w:val="24"/>
                <w:lang w:bidi="ar-KW"/>
              </w:rPr>
              <w:t>Attendance and Lab Work</w:t>
            </w:r>
          </w:p>
        </w:tc>
      </w:tr>
      <w:tr w:rsidR="008C2A62" w:rsidRPr="000B09A3" w14:paraId="601794D2" w14:textId="77777777" w:rsidTr="008C2A62">
        <w:trPr>
          <w:trHeight w:val="998"/>
          <w:jc w:val="center"/>
        </w:trPr>
        <w:tc>
          <w:tcPr>
            <w:tcW w:w="1195" w:type="dxa"/>
            <w:vAlign w:val="center"/>
          </w:tcPr>
          <w:p w14:paraId="71A6D3B2" w14:textId="789B7F66" w:rsidR="008C2A62" w:rsidRPr="000B09A3" w:rsidRDefault="008C2A62" w:rsidP="00871F3F">
            <w:pPr>
              <w:bidi w:val="0"/>
              <w:jc w:val="center"/>
              <w:rPr>
                <w:rFonts w:cstheme="minorHAnsi"/>
                <w:b/>
                <w:bCs/>
                <w:sz w:val="24"/>
                <w:szCs w:val="24"/>
                <w:lang w:bidi="ar-KW"/>
              </w:rPr>
            </w:pPr>
            <w:r>
              <w:rPr>
                <w:rFonts w:cstheme="minorHAnsi"/>
                <w:b/>
                <w:bCs/>
                <w:sz w:val="24"/>
                <w:szCs w:val="24"/>
                <w:lang w:bidi="ar-KW"/>
              </w:rPr>
              <w:t>30</w:t>
            </w:r>
            <w:r w:rsidRPr="000B09A3">
              <w:rPr>
                <w:rFonts w:cstheme="minorHAnsi"/>
                <w:b/>
                <w:bCs/>
                <w:sz w:val="24"/>
                <w:szCs w:val="24"/>
                <w:lang w:bidi="ar-KW"/>
              </w:rPr>
              <w:t>%</w:t>
            </w:r>
          </w:p>
        </w:tc>
        <w:tc>
          <w:tcPr>
            <w:tcW w:w="2736" w:type="dxa"/>
            <w:vAlign w:val="center"/>
          </w:tcPr>
          <w:p w14:paraId="281445A2" w14:textId="5986FCE9" w:rsidR="008C2A62" w:rsidRPr="000B09A3" w:rsidRDefault="008C2A62" w:rsidP="00871F3F">
            <w:pPr>
              <w:bidi w:val="0"/>
              <w:jc w:val="center"/>
              <w:rPr>
                <w:rFonts w:cstheme="minorHAnsi"/>
                <w:b/>
                <w:bCs/>
                <w:sz w:val="24"/>
                <w:szCs w:val="24"/>
                <w:lang w:bidi="ar-KW"/>
              </w:rPr>
            </w:pPr>
            <w:r>
              <w:rPr>
                <w:rFonts w:cstheme="minorHAnsi"/>
                <w:b/>
                <w:bCs/>
                <w:sz w:val="24"/>
                <w:szCs w:val="24"/>
                <w:lang w:bidi="ar-KW"/>
              </w:rPr>
              <w:t>In-Class Tests</w:t>
            </w:r>
          </w:p>
        </w:tc>
      </w:tr>
      <w:tr w:rsidR="008C2A62" w:rsidRPr="000B09A3" w14:paraId="03493E7D" w14:textId="77777777" w:rsidTr="008C2A62">
        <w:trPr>
          <w:trHeight w:val="998"/>
          <w:jc w:val="center"/>
        </w:trPr>
        <w:tc>
          <w:tcPr>
            <w:tcW w:w="1195" w:type="dxa"/>
            <w:vAlign w:val="center"/>
          </w:tcPr>
          <w:p w14:paraId="03B5324E" w14:textId="77777777" w:rsidR="008C2A62" w:rsidRPr="000B09A3" w:rsidRDefault="008C2A62" w:rsidP="00871F3F">
            <w:pPr>
              <w:bidi w:val="0"/>
              <w:jc w:val="center"/>
              <w:rPr>
                <w:rFonts w:cstheme="minorHAnsi"/>
                <w:b/>
                <w:bCs/>
                <w:sz w:val="24"/>
                <w:szCs w:val="24"/>
                <w:lang w:bidi="ar-KW"/>
              </w:rPr>
            </w:pPr>
            <w:r w:rsidRPr="000B09A3">
              <w:rPr>
                <w:rFonts w:cstheme="minorHAnsi"/>
                <w:b/>
                <w:bCs/>
                <w:sz w:val="24"/>
                <w:szCs w:val="24"/>
                <w:lang w:bidi="ar-KW"/>
              </w:rPr>
              <w:t>40%</w:t>
            </w:r>
          </w:p>
        </w:tc>
        <w:tc>
          <w:tcPr>
            <w:tcW w:w="2736" w:type="dxa"/>
            <w:vAlign w:val="center"/>
          </w:tcPr>
          <w:p w14:paraId="59579108" w14:textId="77777777" w:rsidR="008C2A62" w:rsidRPr="000B09A3" w:rsidRDefault="008C2A62" w:rsidP="00871F3F">
            <w:pPr>
              <w:bidi w:val="0"/>
              <w:jc w:val="center"/>
              <w:rPr>
                <w:rFonts w:cstheme="minorHAnsi"/>
                <w:b/>
                <w:bCs/>
                <w:sz w:val="24"/>
                <w:szCs w:val="24"/>
                <w:lang w:bidi="ar-KW"/>
              </w:rPr>
            </w:pPr>
            <w:r w:rsidRPr="000B09A3">
              <w:rPr>
                <w:rFonts w:cstheme="minorHAnsi"/>
                <w:b/>
                <w:bCs/>
                <w:sz w:val="24"/>
                <w:szCs w:val="24"/>
                <w:lang w:bidi="ar-KW"/>
              </w:rPr>
              <w:t>Final Exam</w:t>
            </w:r>
          </w:p>
        </w:tc>
      </w:tr>
      <w:tr w:rsidR="008C2A62" w:rsidRPr="000B09A3" w14:paraId="2597A080" w14:textId="77777777" w:rsidTr="008C2A62">
        <w:trPr>
          <w:trHeight w:val="359"/>
          <w:jc w:val="center"/>
        </w:trPr>
        <w:tc>
          <w:tcPr>
            <w:tcW w:w="1195" w:type="dxa"/>
            <w:shd w:val="clear" w:color="auto" w:fill="F2F2F2" w:themeFill="background1" w:themeFillShade="F2"/>
            <w:vAlign w:val="center"/>
          </w:tcPr>
          <w:p w14:paraId="2BEEF962" w14:textId="77777777" w:rsidR="008C2A62" w:rsidRPr="000B09A3" w:rsidRDefault="008C2A62" w:rsidP="00871F3F">
            <w:pPr>
              <w:bidi w:val="0"/>
              <w:jc w:val="center"/>
              <w:rPr>
                <w:rFonts w:cstheme="minorHAnsi"/>
                <w:b/>
                <w:bCs/>
                <w:sz w:val="24"/>
                <w:szCs w:val="24"/>
                <w:lang w:bidi="ar-KW"/>
              </w:rPr>
            </w:pPr>
            <w:r w:rsidRPr="000B09A3">
              <w:rPr>
                <w:rFonts w:cstheme="minorHAnsi"/>
                <w:b/>
                <w:bCs/>
                <w:sz w:val="24"/>
                <w:szCs w:val="24"/>
                <w:lang w:bidi="ar-KW"/>
              </w:rPr>
              <w:t>100%</w:t>
            </w:r>
          </w:p>
        </w:tc>
        <w:tc>
          <w:tcPr>
            <w:tcW w:w="2736" w:type="dxa"/>
            <w:shd w:val="clear" w:color="auto" w:fill="F2F2F2" w:themeFill="background1" w:themeFillShade="F2"/>
            <w:vAlign w:val="center"/>
          </w:tcPr>
          <w:p w14:paraId="09E1F262" w14:textId="77777777" w:rsidR="008C2A62" w:rsidRPr="000B09A3" w:rsidRDefault="008C2A62" w:rsidP="00871F3F">
            <w:pPr>
              <w:bidi w:val="0"/>
              <w:jc w:val="center"/>
              <w:rPr>
                <w:rFonts w:cstheme="minorHAnsi"/>
                <w:b/>
                <w:bCs/>
                <w:sz w:val="24"/>
                <w:szCs w:val="24"/>
                <w:lang w:bidi="ar-KW"/>
              </w:rPr>
            </w:pPr>
          </w:p>
        </w:tc>
      </w:tr>
    </w:tbl>
    <w:p w14:paraId="44F50798" w14:textId="77777777" w:rsidR="00A70DD0" w:rsidRPr="000B09A3" w:rsidRDefault="00A70DD0" w:rsidP="00A70DD0">
      <w:pPr>
        <w:bidi w:val="0"/>
        <w:spacing w:after="0"/>
        <w:jc w:val="both"/>
        <w:rPr>
          <w:rFonts w:cstheme="minorHAnsi"/>
          <w:lang w:bidi="ar-KW"/>
        </w:rPr>
      </w:pPr>
    </w:p>
    <w:tbl>
      <w:tblPr>
        <w:tblStyle w:val="TableGrid"/>
        <w:tblW w:w="0" w:type="auto"/>
        <w:tblLook w:val="04A0" w:firstRow="1" w:lastRow="0" w:firstColumn="1" w:lastColumn="0" w:noHBand="0" w:noVBand="1"/>
      </w:tblPr>
      <w:tblGrid>
        <w:gridCol w:w="4508"/>
        <w:gridCol w:w="4510"/>
      </w:tblGrid>
      <w:tr w:rsidR="00A70DD0" w:rsidRPr="000B09A3" w14:paraId="311910CF" w14:textId="77777777" w:rsidTr="00871F3F">
        <w:tc>
          <w:tcPr>
            <w:tcW w:w="4508" w:type="dxa"/>
            <w:tcBorders>
              <w:top w:val="nil"/>
              <w:left w:val="nil"/>
              <w:bottom w:val="nil"/>
              <w:right w:val="nil"/>
            </w:tcBorders>
          </w:tcPr>
          <w:p w14:paraId="07313BCC" w14:textId="77777777" w:rsidR="00A70DD0" w:rsidRPr="000B09A3" w:rsidRDefault="00A70DD0" w:rsidP="00871F3F">
            <w:pPr>
              <w:bidi w:val="0"/>
              <w:jc w:val="both"/>
              <w:rPr>
                <w:rFonts w:cstheme="minorHAnsi"/>
                <w:b/>
                <w:bCs/>
                <w:sz w:val="24"/>
                <w:szCs w:val="24"/>
                <w:lang w:bidi="ar-KW"/>
              </w:rPr>
            </w:pPr>
            <w:r w:rsidRPr="000B09A3">
              <w:rPr>
                <w:rFonts w:cstheme="minorHAnsi"/>
                <w:b/>
                <w:bCs/>
                <w:sz w:val="24"/>
                <w:szCs w:val="24"/>
                <w:lang w:bidi="ar-KW"/>
              </w:rPr>
              <w:t>Grade Distribution</w:t>
            </w:r>
          </w:p>
          <w:p w14:paraId="06CFB1F7" w14:textId="77777777" w:rsidR="00A70DD0" w:rsidRPr="000B09A3" w:rsidRDefault="00A70DD0" w:rsidP="00871F3F">
            <w:pPr>
              <w:bidi w:val="0"/>
              <w:jc w:val="both"/>
              <w:rPr>
                <w:rFonts w:cstheme="minorHAnsi"/>
                <w:b/>
                <w:bCs/>
                <w:sz w:val="24"/>
                <w:szCs w:val="24"/>
                <w:lang w:bidi="ar-KW"/>
              </w:rPr>
            </w:pPr>
          </w:p>
          <w:tbl>
            <w:tblPr>
              <w:tblStyle w:val="TableGrid"/>
              <w:tblW w:w="0" w:type="auto"/>
              <w:tblLook w:val="04A0" w:firstRow="1" w:lastRow="0" w:firstColumn="1" w:lastColumn="0" w:noHBand="0" w:noVBand="1"/>
            </w:tblPr>
            <w:tblGrid>
              <w:gridCol w:w="1386"/>
              <w:gridCol w:w="2534"/>
            </w:tblGrid>
            <w:tr w:rsidR="00A70DD0" w:rsidRPr="000B09A3" w14:paraId="2983FB6F" w14:textId="77777777" w:rsidTr="00871F3F">
              <w:trPr>
                <w:trHeight w:val="318"/>
              </w:trPr>
              <w:tc>
                <w:tcPr>
                  <w:tcW w:w="1386" w:type="dxa"/>
                  <w:shd w:val="clear" w:color="auto" w:fill="F2F2F2" w:themeFill="background1" w:themeFillShade="F2"/>
                </w:tcPr>
                <w:p w14:paraId="68EB14B0" w14:textId="77777777" w:rsidR="00A70DD0" w:rsidRPr="000B09A3" w:rsidRDefault="00A70DD0" w:rsidP="00871F3F">
                  <w:pPr>
                    <w:tabs>
                      <w:tab w:val="left" w:pos="1133"/>
                    </w:tabs>
                    <w:bidi w:val="0"/>
                    <w:jc w:val="both"/>
                    <w:rPr>
                      <w:rFonts w:cstheme="minorHAnsi"/>
                      <w:b/>
                      <w:bCs/>
                      <w:sz w:val="24"/>
                      <w:szCs w:val="24"/>
                      <w:lang w:bidi="ar-KW"/>
                    </w:rPr>
                  </w:pPr>
                  <w:r w:rsidRPr="000B09A3">
                    <w:rPr>
                      <w:rFonts w:cstheme="minorHAnsi"/>
                      <w:b/>
                      <w:bCs/>
                      <w:sz w:val="24"/>
                      <w:szCs w:val="24"/>
                      <w:lang w:bidi="ar-KW"/>
                    </w:rPr>
                    <w:t>Grade</w:t>
                  </w:r>
                </w:p>
              </w:tc>
              <w:tc>
                <w:tcPr>
                  <w:tcW w:w="2534" w:type="dxa"/>
                  <w:shd w:val="clear" w:color="auto" w:fill="F2F2F2" w:themeFill="background1" w:themeFillShade="F2"/>
                </w:tcPr>
                <w:p w14:paraId="1D859A7A" w14:textId="77777777" w:rsidR="00A70DD0" w:rsidRPr="000B09A3" w:rsidRDefault="00A70DD0" w:rsidP="00871F3F">
                  <w:pPr>
                    <w:tabs>
                      <w:tab w:val="left" w:pos="1133"/>
                    </w:tabs>
                    <w:bidi w:val="0"/>
                    <w:jc w:val="both"/>
                    <w:rPr>
                      <w:rFonts w:cstheme="minorHAnsi"/>
                      <w:b/>
                      <w:bCs/>
                      <w:sz w:val="24"/>
                      <w:szCs w:val="24"/>
                      <w:lang w:bidi="ar-KW"/>
                    </w:rPr>
                  </w:pPr>
                  <w:r w:rsidRPr="000B09A3">
                    <w:rPr>
                      <w:rFonts w:cstheme="minorHAnsi"/>
                      <w:b/>
                      <w:bCs/>
                      <w:sz w:val="24"/>
                      <w:szCs w:val="24"/>
                      <w:lang w:bidi="ar-KW"/>
                    </w:rPr>
                    <w:t>Range</w:t>
                  </w:r>
                </w:p>
              </w:tc>
            </w:tr>
            <w:tr w:rsidR="00A70DD0" w:rsidRPr="000B09A3" w14:paraId="1EED457E" w14:textId="77777777" w:rsidTr="00871F3F">
              <w:trPr>
                <w:trHeight w:val="301"/>
              </w:trPr>
              <w:tc>
                <w:tcPr>
                  <w:tcW w:w="1386" w:type="dxa"/>
                </w:tcPr>
                <w:p w14:paraId="4751A53E"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A</w:t>
                  </w:r>
                </w:p>
              </w:tc>
              <w:tc>
                <w:tcPr>
                  <w:tcW w:w="2534" w:type="dxa"/>
                </w:tcPr>
                <w:p w14:paraId="223D2626"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95</w:t>
                  </w:r>
                </w:p>
              </w:tc>
            </w:tr>
            <w:tr w:rsidR="00A70DD0" w:rsidRPr="000B09A3" w14:paraId="06A79D48" w14:textId="77777777" w:rsidTr="00871F3F">
              <w:trPr>
                <w:trHeight w:val="318"/>
              </w:trPr>
              <w:tc>
                <w:tcPr>
                  <w:tcW w:w="1386" w:type="dxa"/>
                </w:tcPr>
                <w:p w14:paraId="0F8FA368"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A-</w:t>
                  </w:r>
                </w:p>
              </w:tc>
              <w:tc>
                <w:tcPr>
                  <w:tcW w:w="2534" w:type="dxa"/>
                </w:tcPr>
                <w:p w14:paraId="147C7BD7"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90 and &lt; 95</w:t>
                  </w:r>
                </w:p>
              </w:tc>
            </w:tr>
            <w:tr w:rsidR="00A70DD0" w:rsidRPr="000B09A3" w14:paraId="43C1EFCF" w14:textId="77777777" w:rsidTr="00871F3F">
              <w:trPr>
                <w:trHeight w:val="301"/>
              </w:trPr>
              <w:tc>
                <w:tcPr>
                  <w:tcW w:w="1386" w:type="dxa"/>
                </w:tcPr>
                <w:p w14:paraId="67499325"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B+</w:t>
                  </w:r>
                </w:p>
              </w:tc>
              <w:tc>
                <w:tcPr>
                  <w:tcW w:w="2534" w:type="dxa"/>
                </w:tcPr>
                <w:p w14:paraId="0C9ED0EE"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87 and &lt; 90</w:t>
                  </w:r>
                </w:p>
              </w:tc>
            </w:tr>
            <w:tr w:rsidR="00A70DD0" w:rsidRPr="000B09A3" w14:paraId="5A1E365C" w14:textId="77777777" w:rsidTr="00871F3F">
              <w:trPr>
                <w:trHeight w:val="318"/>
              </w:trPr>
              <w:tc>
                <w:tcPr>
                  <w:tcW w:w="1386" w:type="dxa"/>
                </w:tcPr>
                <w:p w14:paraId="0219BEA1"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B</w:t>
                  </w:r>
                </w:p>
              </w:tc>
              <w:tc>
                <w:tcPr>
                  <w:tcW w:w="2534" w:type="dxa"/>
                </w:tcPr>
                <w:p w14:paraId="30B2E594"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83 and &lt; 87</w:t>
                  </w:r>
                </w:p>
              </w:tc>
            </w:tr>
            <w:tr w:rsidR="00A70DD0" w:rsidRPr="000B09A3" w14:paraId="7C3E04FA" w14:textId="77777777" w:rsidTr="00871F3F">
              <w:trPr>
                <w:trHeight w:val="301"/>
              </w:trPr>
              <w:tc>
                <w:tcPr>
                  <w:tcW w:w="1386" w:type="dxa"/>
                </w:tcPr>
                <w:p w14:paraId="54183EDD"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B-</w:t>
                  </w:r>
                </w:p>
              </w:tc>
              <w:tc>
                <w:tcPr>
                  <w:tcW w:w="2534" w:type="dxa"/>
                </w:tcPr>
                <w:p w14:paraId="41307D26"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80 and &lt; 83</w:t>
                  </w:r>
                </w:p>
              </w:tc>
            </w:tr>
            <w:tr w:rsidR="00A70DD0" w:rsidRPr="000B09A3" w14:paraId="597F3719" w14:textId="77777777" w:rsidTr="00871F3F">
              <w:trPr>
                <w:trHeight w:val="318"/>
              </w:trPr>
              <w:tc>
                <w:tcPr>
                  <w:tcW w:w="1386" w:type="dxa"/>
                </w:tcPr>
                <w:p w14:paraId="7251D36B"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C+</w:t>
                  </w:r>
                </w:p>
              </w:tc>
              <w:tc>
                <w:tcPr>
                  <w:tcW w:w="2534" w:type="dxa"/>
                </w:tcPr>
                <w:p w14:paraId="48289F97"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77 and &lt; 80</w:t>
                  </w:r>
                </w:p>
              </w:tc>
            </w:tr>
            <w:tr w:rsidR="00A70DD0" w:rsidRPr="000B09A3" w14:paraId="0D56EE3D" w14:textId="77777777" w:rsidTr="00871F3F">
              <w:trPr>
                <w:trHeight w:val="318"/>
              </w:trPr>
              <w:tc>
                <w:tcPr>
                  <w:tcW w:w="1386" w:type="dxa"/>
                </w:tcPr>
                <w:p w14:paraId="0071B2B9"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C</w:t>
                  </w:r>
                </w:p>
              </w:tc>
              <w:tc>
                <w:tcPr>
                  <w:tcW w:w="2534" w:type="dxa"/>
                </w:tcPr>
                <w:p w14:paraId="24E20141"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73 and &lt; 77</w:t>
                  </w:r>
                </w:p>
              </w:tc>
            </w:tr>
            <w:tr w:rsidR="00A70DD0" w:rsidRPr="000B09A3" w14:paraId="00F11F38" w14:textId="77777777" w:rsidTr="00871F3F">
              <w:trPr>
                <w:trHeight w:val="301"/>
              </w:trPr>
              <w:tc>
                <w:tcPr>
                  <w:tcW w:w="1386" w:type="dxa"/>
                </w:tcPr>
                <w:p w14:paraId="5AFE4E0C"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C-</w:t>
                  </w:r>
                </w:p>
              </w:tc>
              <w:tc>
                <w:tcPr>
                  <w:tcW w:w="2534" w:type="dxa"/>
                </w:tcPr>
                <w:p w14:paraId="6905072C"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70 and &lt; 73</w:t>
                  </w:r>
                </w:p>
              </w:tc>
            </w:tr>
            <w:tr w:rsidR="00A70DD0" w:rsidRPr="000B09A3" w14:paraId="5023DC41" w14:textId="77777777" w:rsidTr="00871F3F">
              <w:trPr>
                <w:trHeight w:val="318"/>
              </w:trPr>
              <w:tc>
                <w:tcPr>
                  <w:tcW w:w="1386" w:type="dxa"/>
                </w:tcPr>
                <w:p w14:paraId="3D4760F7"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D+</w:t>
                  </w:r>
                </w:p>
              </w:tc>
              <w:tc>
                <w:tcPr>
                  <w:tcW w:w="2534" w:type="dxa"/>
                </w:tcPr>
                <w:p w14:paraId="765FB15B"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65 and &lt; 70</w:t>
                  </w:r>
                </w:p>
              </w:tc>
            </w:tr>
            <w:tr w:rsidR="00A70DD0" w:rsidRPr="000B09A3" w14:paraId="35369EC5" w14:textId="77777777" w:rsidTr="00871F3F">
              <w:trPr>
                <w:trHeight w:val="301"/>
              </w:trPr>
              <w:tc>
                <w:tcPr>
                  <w:tcW w:w="1386" w:type="dxa"/>
                </w:tcPr>
                <w:p w14:paraId="0AC58E8C"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D</w:t>
                  </w:r>
                </w:p>
              </w:tc>
              <w:tc>
                <w:tcPr>
                  <w:tcW w:w="2534" w:type="dxa"/>
                </w:tcPr>
                <w:p w14:paraId="57FA37AC"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 60 and &lt; 65</w:t>
                  </w:r>
                </w:p>
              </w:tc>
            </w:tr>
            <w:tr w:rsidR="00A70DD0" w:rsidRPr="000B09A3" w14:paraId="0AB6858D" w14:textId="77777777" w:rsidTr="00871F3F">
              <w:trPr>
                <w:trHeight w:val="318"/>
              </w:trPr>
              <w:tc>
                <w:tcPr>
                  <w:tcW w:w="1386" w:type="dxa"/>
                </w:tcPr>
                <w:p w14:paraId="0B75CAE1" w14:textId="77777777" w:rsidR="00A70DD0" w:rsidRPr="000B09A3" w:rsidRDefault="00A70DD0" w:rsidP="00871F3F">
                  <w:pPr>
                    <w:bidi w:val="0"/>
                    <w:ind w:left="330"/>
                    <w:rPr>
                      <w:rFonts w:cstheme="minorHAnsi"/>
                      <w:sz w:val="24"/>
                      <w:szCs w:val="24"/>
                      <w:lang w:bidi="ar-KW"/>
                    </w:rPr>
                  </w:pPr>
                  <w:r w:rsidRPr="000B09A3">
                    <w:rPr>
                      <w:rFonts w:cstheme="minorHAnsi"/>
                      <w:sz w:val="24"/>
                      <w:szCs w:val="24"/>
                      <w:lang w:bidi="ar-KW"/>
                    </w:rPr>
                    <w:t>F</w:t>
                  </w:r>
                </w:p>
              </w:tc>
              <w:tc>
                <w:tcPr>
                  <w:tcW w:w="2534" w:type="dxa"/>
                </w:tcPr>
                <w:p w14:paraId="40F4CF03"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&lt; 60</w:t>
                  </w:r>
                </w:p>
              </w:tc>
            </w:tr>
          </w:tbl>
          <w:p w14:paraId="172E3570" w14:textId="77777777" w:rsidR="00A70DD0" w:rsidRPr="000B09A3" w:rsidRDefault="00A70DD0" w:rsidP="00871F3F">
            <w:pPr>
              <w:bidi w:val="0"/>
              <w:jc w:val="both"/>
              <w:rPr>
                <w:rFonts w:cstheme="minorHAnsi"/>
                <w:lang w:bidi="ar-KW"/>
              </w:rPr>
            </w:pPr>
          </w:p>
        </w:tc>
        <w:tc>
          <w:tcPr>
            <w:tcW w:w="4510" w:type="dxa"/>
            <w:tcBorders>
              <w:top w:val="nil"/>
              <w:left w:val="nil"/>
              <w:bottom w:val="nil"/>
              <w:right w:val="nil"/>
            </w:tcBorders>
          </w:tcPr>
          <w:p w14:paraId="62C4BA8A" w14:textId="77777777" w:rsidR="00A70DD0" w:rsidRPr="000B09A3" w:rsidRDefault="00A70DD0" w:rsidP="00871F3F">
            <w:pPr>
              <w:bidi w:val="0"/>
              <w:jc w:val="both"/>
              <w:rPr>
                <w:rFonts w:cstheme="minorHAnsi"/>
                <w:b/>
                <w:bCs/>
                <w:sz w:val="24"/>
                <w:szCs w:val="24"/>
                <w:lang w:bidi="ar-KW"/>
              </w:rPr>
            </w:pPr>
            <w:r w:rsidRPr="000B09A3">
              <w:rPr>
                <w:rFonts w:cstheme="minorHAnsi"/>
                <w:b/>
                <w:bCs/>
                <w:sz w:val="24"/>
                <w:szCs w:val="24"/>
                <w:lang w:bidi="ar-KW"/>
              </w:rPr>
              <w:t>Important Dates</w:t>
            </w:r>
          </w:p>
          <w:p w14:paraId="30352A75" w14:textId="77777777" w:rsidR="00A70DD0" w:rsidRPr="000B09A3" w:rsidRDefault="00A70DD0" w:rsidP="00871F3F">
            <w:pPr>
              <w:bidi w:val="0"/>
              <w:jc w:val="both"/>
              <w:rPr>
                <w:rFonts w:cstheme="minorHAnsi"/>
                <w:b/>
                <w:bCs/>
                <w:sz w:val="24"/>
                <w:szCs w:val="24"/>
                <w:lang w:bidi="ar-KW"/>
              </w:rPr>
            </w:pPr>
          </w:p>
          <w:tbl>
            <w:tblPr>
              <w:tblStyle w:val="TableGrid"/>
              <w:tblW w:w="4284" w:type="dxa"/>
              <w:tblLook w:val="04A0" w:firstRow="1" w:lastRow="0" w:firstColumn="1" w:lastColumn="0" w:noHBand="0" w:noVBand="1"/>
            </w:tblPr>
            <w:tblGrid>
              <w:gridCol w:w="1944"/>
              <w:gridCol w:w="2340"/>
            </w:tblGrid>
            <w:tr w:rsidR="00A70DD0" w:rsidRPr="000B09A3" w14:paraId="2D513213" w14:textId="77777777" w:rsidTr="00871F3F">
              <w:trPr>
                <w:trHeight w:val="318"/>
              </w:trPr>
              <w:tc>
                <w:tcPr>
                  <w:tcW w:w="1944" w:type="dxa"/>
                  <w:shd w:val="clear" w:color="auto" w:fill="F2F2F2" w:themeFill="background1" w:themeFillShade="F2"/>
                </w:tcPr>
                <w:p w14:paraId="02AA9AAE" w14:textId="77777777" w:rsidR="00A70DD0" w:rsidRPr="000B09A3" w:rsidRDefault="00A70DD0" w:rsidP="00871F3F">
                  <w:pPr>
                    <w:tabs>
                      <w:tab w:val="left" w:pos="1133"/>
                    </w:tabs>
                    <w:bidi w:val="0"/>
                    <w:jc w:val="both"/>
                    <w:rPr>
                      <w:rFonts w:cstheme="minorHAnsi"/>
                      <w:b/>
                      <w:bCs/>
                      <w:sz w:val="24"/>
                      <w:szCs w:val="24"/>
                      <w:lang w:bidi="ar-KW"/>
                    </w:rPr>
                  </w:pPr>
                  <w:r w:rsidRPr="000B09A3">
                    <w:rPr>
                      <w:rFonts w:cstheme="minorHAnsi"/>
                      <w:b/>
                      <w:bCs/>
                      <w:sz w:val="24"/>
                      <w:szCs w:val="24"/>
                      <w:lang w:bidi="ar-KW"/>
                    </w:rPr>
                    <w:t>Date</w:t>
                  </w:r>
                </w:p>
              </w:tc>
              <w:tc>
                <w:tcPr>
                  <w:tcW w:w="2340" w:type="dxa"/>
                  <w:shd w:val="clear" w:color="auto" w:fill="F2F2F2" w:themeFill="background1" w:themeFillShade="F2"/>
                </w:tcPr>
                <w:p w14:paraId="65FCC652" w14:textId="77777777" w:rsidR="00A70DD0" w:rsidRPr="000B09A3" w:rsidRDefault="00A70DD0" w:rsidP="00871F3F">
                  <w:pPr>
                    <w:tabs>
                      <w:tab w:val="left" w:pos="1133"/>
                    </w:tabs>
                    <w:bidi w:val="0"/>
                    <w:jc w:val="both"/>
                    <w:rPr>
                      <w:rFonts w:cstheme="minorHAnsi"/>
                      <w:b/>
                      <w:bCs/>
                      <w:sz w:val="24"/>
                      <w:szCs w:val="24"/>
                      <w:lang w:bidi="ar-KW"/>
                    </w:rPr>
                  </w:pPr>
                  <w:r w:rsidRPr="000B09A3">
                    <w:rPr>
                      <w:rFonts w:cstheme="minorHAnsi"/>
                      <w:b/>
                      <w:bCs/>
                      <w:sz w:val="24"/>
                      <w:szCs w:val="24"/>
                      <w:lang w:bidi="ar-KW"/>
                    </w:rPr>
                    <w:t>Event</w:t>
                  </w:r>
                </w:p>
              </w:tc>
            </w:tr>
            <w:tr w:rsidR="00A70DD0" w:rsidRPr="000B09A3" w14:paraId="74BFFFF9" w14:textId="77777777" w:rsidTr="00871F3F">
              <w:trPr>
                <w:trHeight w:val="301"/>
              </w:trPr>
              <w:tc>
                <w:tcPr>
                  <w:tcW w:w="1944" w:type="dxa"/>
                </w:tcPr>
                <w:p w14:paraId="1EFADE2B" w14:textId="3870504A" w:rsidR="00A70DD0" w:rsidRPr="000B09A3" w:rsidRDefault="00A70DD0" w:rsidP="00871F3F">
                  <w:pPr>
                    <w:bidi w:val="0"/>
                    <w:ind w:left="38" w:hanging="38"/>
                    <w:rPr>
                      <w:rFonts w:cstheme="minorHAnsi"/>
                      <w:sz w:val="24"/>
                      <w:szCs w:val="24"/>
                      <w:lang w:bidi="ar-KW"/>
                    </w:rPr>
                  </w:pPr>
                  <w:r w:rsidRPr="000B09A3">
                    <w:rPr>
                      <w:rFonts w:cstheme="minorHAnsi"/>
                      <w:sz w:val="24"/>
                      <w:szCs w:val="24"/>
                      <w:lang w:bidi="ar-KW"/>
                    </w:rPr>
                    <w:t xml:space="preserve">Thu. </w:t>
                  </w:r>
                  <w:r>
                    <w:rPr>
                      <w:rFonts w:cstheme="minorHAnsi"/>
                      <w:sz w:val="24"/>
                      <w:szCs w:val="24"/>
                      <w:lang w:bidi="ar-KW"/>
                    </w:rPr>
                    <w:t>2</w:t>
                  </w:r>
                  <w:r w:rsidR="008C2A62">
                    <w:rPr>
                      <w:rFonts w:cstheme="minorHAnsi"/>
                      <w:sz w:val="24"/>
                      <w:szCs w:val="24"/>
                      <w:lang w:bidi="ar-KW"/>
                    </w:rPr>
                    <w:t>2</w:t>
                  </w:r>
                  <w:r w:rsidRPr="000B09A3">
                    <w:rPr>
                      <w:rFonts w:cstheme="minorHAnsi"/>
                      <w:sz w:val="24"/>
                      <w:szCs w:val="24"/>
                      <w:lang w:bidi="ar-KW"/>
                    </w:rPr>
                    <w:t>/</w:t>
                  </w:r>
                  <w:r w:rsidR="008C2A62">
                    <w:rPr>
                      <w:rFonts w:cstheme="minorHAnsi"/>
                      <w:sz w:val="24"/>
                      <w:szCs w:val="24"/>
                      <w:lang w:bidi="ar-KW"/>
                    </w:rPr>
                    <w:t>12</w:t>
                  </w:r>
                  <w:r w:rsidRPr="000B09A3">
                    <w:rPr>
                      <w:rFonts w:cstheme="minorHAnsi"/>
                      <w:sz w:val="24"/>
                      <w:szCs w:val="24"/>
                      <w:lang w:bidi="ar-KW"/>
                    </w:rPr>
                    <w:t>/</w:t>
                  </w:r>
                  <w:r>
                    <w:rPr>
                      <w:rFonts w:cstheme="minorHAnsi"/>
                      <w:sz w:val="24"/>
                      <w:szCs w:val="24"/>
                      <w:lang w:bidi="ar-KW"/>
                    </w:rPr>
                    <w:t>2022</w:t>
                  </w:r>
                </w:p>
              </w:tc>
              <w:tc>
                <w:tcPr>
                  <w:tcW w:w="2340" w:type="dxa"/>
                </w:tcPr>
                <w:p w14:paraId="1929D43E"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Last Day of Classes</w:t>
                  </w:r>
                </w:p>
              </w:tc>
            </w:tr>
            <w:tr w:rsidR="00A70DD0" w:rsidRPr="000B09A3" w14:paraId="6C73AFFE" w14:textId="77777777" w:rsidTr="00871F3F">
              <w:trPr>
                <w:trHeight w:val="301"/>
              </w:trPr>
              <w:tc>
                <w:tcPr>
                  <w:tcW w:w="1944" w:type="dxa"/>
                </w:tcPr>
                <w:p w14:paraId="04CBEF2B" w14:textId="7421F07B" w:rsidR="00A70DD0" w:rsidRPr="000B09A3" w:rsidRDefault="00A70DD0" w:rsidP="00871F3F">
                  <w:pPr>
                    <w:bidi w:val="0"/>
                    <w:ind w:left="38" w:hanging="38"/>
                    <w:rPr>
                      <w:rFonts w:cstheme="minorHAnsi"/>
                      <w:sz w:val="24"/>
                      <w:szCs w:val="24"/>
                      <w:lang w:bidi="ar-KW"/>
                    </w:rPr>
                  </w:pPr>
                  <w:r>
                    <w:rPr>
                      <w:rFonts w:cstheme="minorHAnsi"/>
                      <w:sz w:val="24"/>
                      <w:szCs w:val="24"/>
                      <w:lang w:bidi="ar-KW"/>
                    </w:rPr>
                    <w:t>Thu</w:t>
                  </w:r>
                  <w:r w:rsidRPr="000B09A3">
                    <w:rPr>
                      <w:rFonts w:cstheme="minorHAnsi"/>
                      <w:sz w:val="24"/>
                      <w:szCs w:val="24"/>
                      <w:lang w:bidi="ar-KW"/>
                    </w:rPr>
                    <w:t xml:space="preserve">.  </w:t>
                  </w:r>
                  <w:r>
                    <w:rPr>
                      <w:rFonts w:cstheme="minorHAnsi"/>
                      <w:sz w:val="24"/>
                      <w:szCs w:val="24"/>
                      <w:lang w:bidi="ar-KW"/>
                    </w:rPr>
                    <w:t>27</w:t>
                  </w:r>
                  <w:r w:rsidRPr="000B09A3">
                    <w:rPr>
                      <w:rFonts w:cstheme="minorHAnsi"/>
                      <w:sz w:val="24"/>
                      <w:szCs w:val="24"/>
                      <w:lang w:bidi="ar-KW"/>
                    </w:rPr>
                    <w:t>/</w:t>
                  </w:r>
                  <w:r w:rsidR="008C2A62">
                    <w:rPr>
                      <w:rFonts w:cstheme="minorHAnsi"/>
                      <w:sz w:val="24"/>
                      <w:szCs w:val="24"/>
                      <w:lang w:bidi="ar-KW"/>
                    </w:rPr>
                    <w:t>12</w:t>
                  </w:r>
                  <w:r w:rsidRPr="000B09A3">
                    <w:rPr>
                      <w:rFonts w:cstheme="minorHAnsi"/>
                      <w:sz w:val="24"/>
                      <w:szCs w:val="24"/>
                      <w:lang w:bidi="ar-KW"/>
                    </w:rPr>
                    <w:t>/20</w:t>
                  </w:r>
                  <w:r>
                    <w:rPr>
                      <w:rFonts w:cstheme="minorHAnsi"/>
                      <w:sz w:val="24"/>
                      <w:szCs w:val="24"/>
                      <w:lang w:bidi="ar-KW"/>
                    </w:rPr>
                    <w:t>22</w:t>
                  </w:r>
                </w:p>
              </w:tc>
              <w:tc>
                <w:tcPr>
                  <w:tcW w:w="2340" w:type="dxa"/>
                </w:tcPr>
                <w:p w14:paraId="1EA2F3E7" w14:textId="77777777" w:rsidR="00A70DD0" w:rsidRPr="000B09A3" w:rsidRDefault="00A70DD0" w:rsidP="00871F3F">
                  <w:pPr>
                    <w:bidi w:val="0"/>
                    <w:jc w:val="both"/>
                    <w:rPr>
                      <w:rFonts w:cstheme="minorHAnsi"/>
                      <w:sz w:val="24"/>
                      <w:szCs w:val="24"/>
                      <w:lang w:bidi="ar-KW"/>
                    </w:rPr>
                  </w:pPr>
                  <w:r w:rsidRPr="000B09A3">
                    <w:rPr>
                      <w:rFonts w:cstheme="minorHAnsi"/>
                      <w:sz w:val="24"/>
                      <w:szCs w:val="24"/>
                      <w:lang w:bidi="ar-KW"/>
                    </w:rPr>
                    <w:t>Final Exam</w:t>
                  </w:r>
                </w:p>
              </w:tc>
            </w:tr>
          </w:tbl>
          <w:p w14:paraId="2D33A3A1" w14:textId="77777777" w:rsidR="00A70DD0" w:rsidRPr="000B09A3" w:rsidRDefault="00A70DD0" w:rsidP="00871F3F">
            <w:pPr>
              <w:bidi w:val="0"/>
              <w:jc w:val="both"/>
              <w:rPr>
                <w:rFonts w:cstheme="minorHAnsi"/>
                <w:lang w:bidi="ar-KW"/>
              </w:rPr>
            </w:pPr>
          </w:p>
        </w:tc>
      </w:tr>
    </w:tbl>
    <w:p w14:paraId="29A6AD51" w14:textId="77777777" w:rsidR="00A70DD0" w:rsidRPr="00132EE6" w:rsidRDefault="00A70DD0" w:rsidP="00A70DD0">
      <w:pPr>
        <w:bidi w:val="0"/>
        <w:jc w:val="both"/>
        <w:rPr>
          <w:rFonts w:cstheme="minorHAnsi"/>
          <w:b/>
          <w:lang w:bidi="ar-KW"/>
        </w:rPr>
      </w:pPr>
    </w:p>
    <w:p w14:paraId="7986071D" w14:textId="77777777" w:rsidR="00A70DD0" w:rsidRPr="000B09A3" w:rsidRDefault="00A70DD0" w:rsidP="00A70DD0">
      <w:pPr>
        <w:bidi w:val="0"/>
        <w:rPr>
          <w:rFonts w:cstheme="minorHAnsi"/>
          <w:bCs/>
          <w:sz w:val="24"/>
          <w:szCs w:val="24"/>
          <w:lang w:bidi="ar-KW"/>
        </w:rPr>
      </w:pPr>
    </w:p>
    <w:p w14:paraId="094BE9AE" w14:textId="77777777" w:rsidR="00A70DD0" w:rsidRPr="000B09A3" w:rsidRDefault="00A70DD0" w:rsidP="00A70DD0">
      <w:pPr>
        <w:bidi w:val="0"/>
        <w:spacing w:after="0"/>
        <w:rPr>
          <w:rFonts w:cstheme="minorHAnsi"/>
          <w:lang w:bidi="ar-KW"/>
        </w:rPr>
      </w:pPr>
    </w:p>
    <w:p w14:paraId="405062C5" w14:textId="77777777" w:rsidR="00A70DD0" w:rsidRPr="00306B87" w:rsidRDefault="00A70DD0" w:rsidP="00A70DD0">
      <w:pPr>
        <w:bidi w:val="0"/>
        <w:spacing w:after="0"/>
        <w:rPr>
          <w:rFonts w:cstheme="minorHAnsi"/>
          <w:b/>
          <w:bCs/>
          <w:sz w:val="28"/>
          <w:szCs w:val="28"/>
          <w:lang w:bidi="ar-KW"/>
        </w:rPr>
      </w:pPr>
      <w:r w:rsidRPr="00306B87">
        <w:rPr>
          <w:rFonts w:cstheme="minorHAnsi"/>
          <w:b/>
          <w:bCs/>
          <w:sz w:val="28"/>
          <w:szCs w:val="28"/>
          <w:lang w:bidi="ar-KW"/>
        </w:rPr>
        <w:t>ATTENDANCE</w:t>
      </w:r>
    </w:p>
    <w:p w14:paraId="66E9FFFF" w14:textId="77777777" w:rsidR="00A70DD0" w:rsidRPr="00306B87" w:rsidRDefault="00A70DD0" w:rsidP="00A70DD0">
      <w:pPr>
        <w:bidi w:val="0"/>
        <w:spacing w:after="0"/>
        <w:rPr>
          <w:rFonts w:cstheme="minorHAnsi"/>
          <w:b/>
          <w:bCs/>
          <w:lang w:bidi="ar-KW"/>
        </w:rPr>
      </w:pPr>
    </w:p>
    <w:p w14:paraId="3A0ED113" w14:textId="1DE22FC2" w:rsidR="00A70DD0" w:rsidRPr="00306B87" w:rsidRDefault="00A70DD0" w:rsidP="00A70DD0">
      <w:pPr>
        <w:bidi w:val="0"/>
        <w:spacing w:after="0"/>
        <w:jc w:val="both"/>
        <w:rPr>
          <w:rFonts w:cstheme="minorHAnsi"/>
          <w:sz w:val="24"/>
          <w:szCs w:val="24"/>
          <w:lang w:bidi="ar-KW"/>
        </w:rPr>
      </w:pPr>
      <w:r w:rsidRPr="00306B87">
        <w:rPr>
          <w:rFonts w:cstheme="minorHAnsi"/>
          <w:b/>
          <w:bCs/>
          <w:sz w:val="24"/>
          <w:szCs w:val="24"/>
          <w:lang w:bidi="ar-KW"/>
        </w:rPr>
        <w:t>Attendance in this class is required</w:t>
      </w:r>
      <w:r w:rsidRPr="00306B87">
        <w:rPr>
          <w:rFonts w:cstheme="minorHAnsi"/>
          <w:sz w:val="24"/>
          <w:szCs w:val="24"/>
          <w:lang w:bidi="ar-KW"/>
        </w:rPr>
        <w:t xml:space="preserve">. It is your responsibility to </w:t>
      </w:r>
      <w:r w:rsidRPr="00306B87">
        <w:rPr>
          <w:rFonts w:cstheme="minorHAnsi"/>
          <w:sz w:val="24"/>
          <w:szCs w:val="24"/>
        </w:rPr>
        <w:t>seek out help from classmates to fill you in on missed materials.</w:t>
      </w:r>
    </w:p>
    <w:p w14:paraId="65778DE8" w14:textId="77777777" w:rsidR="00A70DD0" w:rsidRPr="00306B87" w:rsidRDefault="00A70DD0" w:rsidP="00A70DD0">
      <w:pPr>
        <w:bidi w:val="0"/>
        <w:spacing w:after="0"/>
        <w:rPr>
          <w:rFonts w:cstheme="minorHAnsi"/>
          <w:sz w:val="24"/>
          <w:szCs w:val="24"/>
          <w:lang w:bidi="ar-KW"/>
        </w:rPr>
      </w:pPr>
    </w:p>
    <w:p w14:paraId="368BEC7A" w14:textId="77777777" w:rsidR="00A70DD0" w:rsidRPr="00306B87" w:rsidRDefault="00A70DD0" w:rsidP="00A70DD0">
      <w:pPr>
        <w:bidi w:val="0"/>
        <w:jc w:val="both"/>
        <w:rPr>
          <w:rFonts w:cstheme="minorHAnsi"/>
          <w:sz w:val="24"/>
          <w:szCs w:val="24"/>
          <w:lang w:bidi="ar-KW"/>
        </w:rPr>
      </w:pPr>
      <w:r w:rsidRPr="00306B87">
        <w:rPr>
          <w:rFonts w:cstheme="minorHAnsi"/>
          <w:sz w:val="24"/>
          <w:szCs w:val="24"/>
        </w:rPr>
        <w:t>In addition to my cl</w:t>
      </w:r>
      <w:r w:rsidRPr="00306B87">
        <w:rPr>
          <w:rFonts w:cstheme="minorHAnsi"/>
          <w:sz w:val="24"/>
          <w:szCs w:val="24"/>
          <w:lang w:bidi="ar-KW"/>
        </w:rPr>
        <w:t xml:space="preserve">assroom policies, you are also expected to abide by the policies of the University. Every student in this course must abide by the Kuwait University Policy on Attendance (published in the </w:t>
      </w:r>
      <w:r>
        <w:rPr>
          <w:rFonts w:cstheme="minorHAnsi"/>
          <w:sz w:val="24"/>
          <w:szCs w:val="24"/>
          <w:lang w:bidi="ar-KW"/>
        </w:rPr>
        <w:t>student bylaws</w:t>
      </w:r>
      <w:r w:rsidRPr="00306B87">
        <w:rPr>
          <w:rFonts w:cstheme="minorHAnsi"/>
          <w:sz w:val="24"/>
          <w:szCs w:val="24"/>
          <w:lang w:bidi="ar-KW"/>
        </w:rPr>
        <w:t xml:space="preserve">). A copy of the student </w:t>
      </w:r>
      <w:r>
        <w:rPr>
          <w:rFonts w:cstheme="minorHAnsi"/>
          <w:sz w:val="24"/>
          <w:szCs w:val="24"/>
          <w:lang w:bidi="ar-KW"/>
        </w:rPr>
        <w:t>bylaws</w:t>
      </w:r>
      <w:r w:rsidRPr="00306B87">
        <w:rPr>
          <w:rFonts w:cstheme="minorHAnsi"/>
          <w:sz w:val="24"/>
          <w:szCs w:val="24"/>
          <w:lang w:bidi="ar-KW"/>
        </w:rPr>
        <w:t xml:space="preserve"> can be accessed online on:</w:t>
      </w:r>
    </w:p>
    <w:p w14:paraId="30FBCD14" w14:textId="77777777" w:rsidR="00A70DD0" w:rsidRDefault="00000000" w:rsidP="00A70DD0">
      <w:pPr>
        <w:bidi w:val="0"/>
        <w:spacing w:after="0"/>
        <w:rPr>
          <w:rFonts w:cstheme="minorHAnsi"/>
          <w:sz w:val="24"/>
          <w:szCs w:val="24"/>
          <w:lang w:bidi="ar-KW"/>
        </w:rPr>
      </w:pPr>
      <w:hyperlink r:id="rId10" w:history="1">
        <w:r w:rsidR="00A70DD0" w:rsidRPr="00B36C58">
          <w:rPr>
            <w:rStyle w:val="Hyperlink"/>
            <w:rFonts w:cstheme="minorHAnsi"/>
            <w:sz w:val="24"/>
            <w:szCs w:val="24"/>
            <w:lang w:bidi="ar-KW"/>
          </w:rPr>
          <w:t>http://vpaa.ku.edu.kw/ar/documents/KU%20ByLaws/Students/Curriculum_Regulations.pdf</w:t>
        </w:r>
      </w:hyperlink>
    </w:p>
    <w:p w14:paraId="46F73A0D" w14:textId="77777777" w:rsidR="00A70DD0" w:rsidRPr="00306B87" w:rsidRDefault="00A70DD0" w:rsidP="00A70DD0">
      <w:pPr>
        <w:bidi w:val="0"/>
        <w:spacing w:after="0"/>
        <w:rPr>
          <w:rFonts w:cstheme="minorHAnsi"/>
          <w:b/>
          <w:bCs/>
          <w:sz w:val="28"/>
          <w:szCs w:val="28"/>
          <w:lang w:bidi="ar-KW"/>
        </w:rPr>
      </w:pPr>
    </w:p>
    <w:p w14:paraId="157AF0FF" w14:textId="77777777" w:rsidR="00A70DD0" w:rsidRPr="00306B87" w:rsidRDefault="00A70DD0" w:rsidP="00A70DD0">
      <w:pPr>
        <w:bidi w:val="0"/>
        <w:spacing w:after="0"/>
        <w:rPr>
          <w:rFonts w:cstheme="minorHAnsi"/>
          <w:b/>
          <w:bCs/>
          <w:sz w:val="28"/>
          <w:szCs w:val="28"/>
          <w:lang w:bidi="ar-KW"/>
        </w:rPr>
      </w:pPr>
      <w:r w:rsidRPr="00306B87">
        <w:rPr>
          <w:rFonts w:cstheme="minorHAnsi"/>
          <w:b/>
          <w:bCs/>
          <w:sz w:val="28"/>
          <w:szCs w:val="28"/>
          <w:lang w:bidi="ar-KW"/>
        </w:rPr>
        <w:t>ACADEMIC INTEGRITY</w:t>
      </w:r>
    </w:p>
    <w:p w14:paraId="287C2C2C" w14:textId="77777777" w:rsidR="00A70DD0" w:rsidRPr="00306B87" w:rsidRDefault="00A70DD0" w:rsidP="00A70DD0">
      <w:pPr>
        <w:bidi w:val="0"/>
        <w:spacing w:after="0"/>
        <w:rPr>
          <w:rFonts w:cstheme="minorHAnsi"/>
          <w:lang w:bidi="ar-KW"/>
        </w:rPr>
      </w:pPr>
    </w:p>
    <w:p w14:paraId="3EB75D0A" w14:textId="77777777" w:rsidR="00A70DD0" w:rsidRPr="00306B87" w:rsidRDefault="00A70DD0" w:rsidP="00A70DD0">
      <w:pPr>
        <w:bidi w:val="0"/>
        <w:spacing w:after="0"/>
        <w:jc w:val="both"/>
        <w:rPr>
          <w:rFonts w:cstheme="minorHAnsi"/>
          <w:sz w:val="24"/>
          <w:szCs w:val="24"/>
          <w:lang w:bidi="ar-KW"/>
        </w:rPr>
      </w:pPr>
      <w:r w:rsidRPr="00306B87">
        <w:rPr>
          <w:rFonts w:cstheme="minorHAnsi"/>
          <w:sz w:val="24"/>
          <w:szCs w:val="24"/>
          <w:lang w:bidi="ar-KW"/>
        </w:rPr>
        <w:t xml:space="preserve">The University's code of academic integrity is designed to ensure that the principles of academic honesty and integrity are upheld. All students are expected to adhere to this Code. All acts of academic dishonesty will be dealt with in accordance with the provisions of this code. Every student in this course must abide by the Kuwait University Policy on Cheating and Plagiarism (published in the </w:t>
      </w:r>
      <w:r>
        <w:rPr>
          <w:rFonts w:cstheme="minorHAnsi"/>
          <w:sz w:val="24"/>
          <w:szCs w:val="24"/>
          <w:lang w:bidi="ar-KW"/>
        </w:rPr>
        <w:t>student bylaws</w:t>
      </w:r>
      <w:r w:rsidRPr="00306B87">
        <w:rPr>
          <w:rFonts w:cstheme="minorHAnsi"/>
          <w:sz w:val="24"/>
          <w:szCs w:val="24"/>
          <w:lang w:bidi="ar-KW"/>
        </w:rPr>
        <w:t xml:space="preserve">). A copy of the student </w:t>
      </w:r>
      <w:r>
        <w:rPr>
          <w:rFonts w:cstheme="minorHAnsi"/>
          <w:sz w:val="24"/>
          <w:szCs w:val="24"/>
          <w:lang w:bidi="ar-KW"/>
        </w:rPr>
        <w:t>bylaws</w:t>
      </w:r>
      <w:r w:rsidRPr="00306B87">
        <w:rPr>
          <w:rFonts w:cstheme="minorHAnsi"/>
          <w:sz w:val="24"/>
          <w:szCs w:val="24"/>
          <w:lang w:bidi="ar-KW"/>
        </w:rPr>
        <w:t xml:space="preserve"> can be accessed online on:</w:t>
      </w:r>
    </w:p>
    <w:p w14:paraId="1B79264C" w14:textId="77777777" w:rsidR="00A70DD0" w:rsidRPr="000B09A3" w:rsidRDefault="00000000" w:rsidP="00A70DD0">
      <w:pPr>
        <w:bidi w:val="0"/>
        <w:spacing w:after="0"/>
        <w:rPr>
          <w:rFonts w:cstheme="minorHAnsi"/>
          <w:sz w:val="24"/>
          <w:szCs w:val="24"/>
          <w:lang w:bidi="ar-KW"/>
        </w:rPr>
      </w:pPr>
      <w:hyperlink r:id="rId11" w:history="1">
        <w:r w:rsidR="00A70DD0" w:rsidRPr="00B36C58">
          <w:rPr>
            <w:rStyle w:val="Hyperlink"/>
            <w:rFonts w:cstheme="minorHAnsi"/>
            <w:sz w:val="24"/>
            <w:szCs w:val="24"/>
            <w:lang w:bidi="ar-KW"/>
          </w:rPr>
          <w:t>http://vpaa.ku.edu.kw/ar/documents/KU%20ByLaws/Students/Curriculum_Regulations.pdf</w:t>
        </w:r>
      </w:hyperlink>
    </w:p>
    <w:p w14:paraId="11BEE709" w14:textId="77777777" w:rsidR="00A70DD0" w:rsidRPr="000B09A3" w:rsidRDefault="00A70DD0" w:rsidP="00A70DD0">
      <w:pPr>
        <w:bidi w:val="0"/>
        <w:spacing w:after="0"/>
        <w:rPr>
          <w:rFonts w:cstheme="minorHAnsi"/>
          <w:sz w:val="24"/>
          <w:szCs w:val="24"/>
          <w:lang w:bidi="ar-KW"/>
        </w:rPr>
      </w:pPr>
    </w:p>
    <w:p w14:paraId="1834DE66" w14:textId="77777777" w:rsidR="00A70DD0" w:rsidRPr="000B09A3" w:rsidRDefault="00A70DD0" w:rsidP="00A70DD0">
      <w:pPr>
        <w:bidi w:val="0"/>
        <w:spacing w:after="0"/>
        <w:rPr>
          <w:rFonts w:cstheme="minorHAnsi"/>
          <w:b/>
          <w:bCs/>
          <w:sz w:val="28"/>
          <w:szCs w:val="28"/>
          <w:lang w:bidi="ar-KW"/>
        </w:rPr>
      </w:pPr>
    </w:p>
    <w:p w14:paraId="06EDC057" w14:textId="77777777" w:rsidR="00A70DD0" w:rsidRPr="000B09A3" w:rsidRDefault="00A70DD0" w:rsidP="00A70DD0">
      <w:pPr>
        <w:bidi w:val="0"/>
        <w:spacing w:after="0"/>
        <w:rPr>
          <w:rFonts w:cstheme="minorHAnsi"/>
          <w:sz w:val="24"/>
          <w:szCs w:val="24"/>
          <w:lang w:bidi="ar-KW"/>
        </w:rPr>
      </w:pPr>
    </w:p>
    <w:p w14:paraId="69F87DE7" w14:textId="77777777" w:rsidR="00A70DD0" w:rsidRPr="000B09A3" w:rsidRDefault="00A70DD0" w:rsidP="00A70DD0">
      <w:pPr>
        <w:bidi w:val="0"/>
        <w:spacing w:after="0"/>
        <w:jc w:val="both"/>
        <w:rPr>
          <w:rFonts w:cstheme="minorHAnsi"/>
          <w:sz w:val="24"/>
          <w:szCs w:val="24"/>
          <w:lang w:bidi="ar-KW"/>
        </w:rPr>
      </w:pPr>
      <w:r w:rsidRPr="000B09A3">
        <w:rPr>
          <w:rFonts w:cstheme="minorHAnsi"/>
          <w:b/>
          <w:bCs/>
          <w:sz w:val="24"/>
          <w:szCs w:val="24"/>
          <w:lang w:bidi="ar-KW"/>
        </w:rPr>
        <w:t>Special Needs:</w:t>
      </w:r>
      <w:r w:rsidRPr="000B09A3">
        <w:rPr>
          <w:rFonts w:cstheme="minorHAnsi"/>
          <w:sz w:val="24"/>
          <w:szCs w:val="24"/>
          <w:lang w:bidi="ar-KW"/>
        </w:rPr>
        <w:t xml:space="preserve"> If you have a disability and/or special needs, you should bring this to my attention as soon as possible, but not later than the second week of class.</w:t>
      </w:r>
    </w:p>
    <w:p w14:paraId="7D02FEE0" w14:textId="77777777" w:rsidR="00A70DD0" w:rsidRPr="000B09A3" w:rsidRDefault="00A70DD0" w:rsidP="00A70DD0">
      <w:pPr>
        <w:bidi w:val="0"/>
        <w:spacing w:after="0"/>
        <w:rPr>
          <w:rFonts w:cstheme="minorHAnsi"/>
          <w:sz w:val="24"/>
          <w:szCs w:val="24"/>
          <w:lang w:bidi="ar-KW"/>
        </w:rPr>
      </w:pPr>
    </w:p>
    <w:p w14:paraId="2636EC11" w14:textId="77777777" w:rsidR="00A70DD0" w:rsidRPr="007820C0" w:rsidRDefault="00A70DD0" w:rsidP="00A70DD0">
      <w:pPr>
        <w:bidi w:val="0"/>
        <w:spacing w:after="120"/>
        <w:rPr>
          <w:rFonts w:cstheme="minorHAnsi"/>
          <w:sz w:val="14"/>
          <w:szCs w:val="14"/>
          <w:lang w:bidi="ar-KW"/>
        </w:rPr>
      </w:pPr>
    </w:p>
    <w:bookmarkEnd w:id="0"/>
    <w:p w14:paraId="240B1AAD" w14:textId="77777777" w:rsidR="00A70DD0" w:rsidRPr="00203CFA" w:rsidRDefault="00A70DD0" w:rsidP="00A70DD0">
      <w:pPr>
        <w:pStyle w:val="ListParagraph"/>
        <w:numPr>
          <w:ilvl w:val="0"/>
          <w:numId w:val="4"/>
        </w:numPr>
        <w:bidi w:val="0"/>
        <w:spacing w:after="120"/>
        <w:ind w:left="360"/>
        <w:jc w:val="both"/>
        <w:rPr>
          <w:rFonts w:cstheme="minorHAnsi"/>
          <w:sz w:val="24"/>
          <w:szCs w:val="24"/>
          <w:lang w:bidi="ar-KW"/>
        </w:rPr>
      </w:pPr>
      <w:r w:rsidRPr="00203CFA">
        <w:rPr>
          <w:rFonts w:cstheme="minorHAnsi"/>
          <w:sz w:val="24"/>
          <w:szCs w:val="24"/>
          <w:lang w:bidi="ar-KW"/>
        </w:rPr>
        <w:br w:type="page"/>
      </w:r>
    </w:p>
    <w:p w14:paraId="590B11CC" w14:textId="77777777" w:rsidR="00A70DD0" w:rsidRPr="000B09A3" w:rsidRDefault="00A70DD0" w:rsidP="00A70DD0">
      <w:pPr>
        <w:bidi w:val="0"/>
        <w:spacing w:after="120"/>
        <w:rPr>
          <w:rFonts w:cstheme="minorHAnsi"/>
          <w:sz w:val="24"/>
          <w:szCs w:val="24"/>
          <w:lang w:bidi="ar-KW"/>
        </w:rPr>
      </w:pPr>
    </w:p>
    <w:p w14:paraId="18B6ACBB" w14:textId="77777777" w:rsidR="00A70DD0" w:rsidRPr="00225117" w:rsidRDefault="00A70DD0" w:rsidP="00A70DD0">
      <w:pPr>
        <w:bidi w:val="0"/>
        <w:rPr>
          <w:b/>
          <w:bCs/>
          <w:sz w:val="28"/>
          <w:szCs w:val="28"/>
        </w:rPr>
      </w:pPr>
      <w:r w:rsidRPr="00225117">
        <w:rPr>
          <w:b/>
          <w:bCs/>
          <w:sz w:val="28"/>
          <w:szCs w:val="28"/>
        </w:rPr>
        <w:t>CBA COMPETENCY GOALS</w:t>
      </w:r>
    </w:p>
    <w:p w14:paraId="330D51CF" w14:textId="77777777" w:rsidR="00A70DD0" w:rsidRPr="00245E16" w:rsidRDefault="00A70DD0" w:rsidP="00A70DD0">
      <w:pPr>
        <w:bidi w:val="0"/>
        <w:rPr>
          <w:lang w:bidi="ar-KW"/>
        </w:rPr>
      </w:pPr>
    </w:p>
    <w:p w14:paraId="21083DCE" w14:textId="77777777" w:rsidR="00A70DD0" w:rsidRPr="00245E16" w:rsidRDefault="00A70DD0" w:rsidP="00A70DD0">
      <w:pPr>
        <w:pStyle w:val="ListParagraph"/>
        <w:numPr>
          <w:ilvl w:val="0"/>
          <w:numId w:val="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Analytical Competency:</w:t>
      </w:r>
      <w:r w:rsidRPr="00245E16">
        <w:rPr>
          <w:b/>
          <w:bCs/>
          <w:sz w:val="24"/>
          <w:szCs w:val="24"/>
          <w:lang w:bidi="ar-KW"/>
        </w:rPr>
        <w:t xml:space="preserve"> </w:t>
      </w:r>
      <w:r w:rsidRPr="00245E16">
        <w:rPr>
          <w:sz w:val="24"/>
          <w:szCs w:val="24"/>
          <w:lang w:bidi="ar-KW"/>
        </w:rPr>
        <w:t>A CBA graduate will be able to use analytical skills to solve business problems and make a well-supported business decision.</w:t>
      </w:r>
    </w:p>
    <w:p w14:paraId="5437C5E0" w14:textId="77777777" w:rsidR="00A70DD0" w:rsidRPr="00245E16" w:rsidRDefault="00A70DD0" w:rsidP="00A70DD0">
      <w:pPr>
        <w:pStyle w:val="ListParagraph"/>
        <w:bidi w:val="0"/>
        <w:spacing w:after="0"/>
        <w:ind w:left="0"/>
        <w:jc w:val="both"/>
        <w:rPr>
          <w:b/>
          <w:bCs/>
          <w:sz w:val="24"/>
          <w:szCs w:val="24"/>
          <w:lang w:bidi="ar-KW"/>
        </w:rPr>
      </w:pPr>
      <w:r w:rsidRPr="00245E16">
        <w:rPr>
          <w:b/>
          <w:bCs/>
          <w:sz w:val="24"/>
          <w:szCs w:val="24"/>
          <w:lang w:bidi="ar-KW"/>
        </w:rPr>
        <w:t>Student Learning Objectives:</w:t>
      </w:r>
    </w:p>
    <w:p w14:paraId="7AAF0B7F"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Use appropriate analytical techniques to solve a given business problem.</w:t>
      </w:r>
    </w:p>
    <w:p w14:paraId="28590146"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Critically evaluate multiple solutions to a business problem.</w:t>
      </w:r>
    </w:p>
    <w:p w14:paraId="799290E6"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Make well-supported business decisions.</w:t>
      </w:r>
    </w:p>
    <w:p w14:paraId="06CDC9C9" w14:textId="77777777" w:rsidR="00A70DD0" w:rsidRPr="00245E16" w:rsidRDefault="00A70DD0" w:rsidP="00A70DD0">
      <w:pPr>
        <w:bidi w:val="0"/>
        <w:spacing w:after="0"/>
        <w:rPr>
          <w:sz w:val="24"/>
          <w:szCs w:val="24"/>
          <w:lang w:bidi="ar-KW"/>
        </w:rPr>
      </w:pPr>
    </w:p>
    <w:p w14:paraId="1FC2CBCF" w14:textId="77777777" w:rsidR="00A70DD0" w:rsidRPr="00245E16" w:rsidRDefault="00A70DD0" w:rsidP="00A70DD0">
      <w:pPr>
        <w:bidi w:val="0"/>
        <w:spacing w:after="0"/>
        <w:rPr>
          <w:sz w:val="24"/>
          <w:szCs w:val="24"/>
          <w:lang w:bidi="ar-KW"/>
        </w:rPr>
      </w:pPr>
    </w:p>
    <w:p w14:paraId="0F1188FD" w14:textId="77777777" w:rsidR="00A70DD0" w:rsidRPr="00245E16" w:rsidRDefault="00A70DD0" w:rsidP="00A70DD0">
      <w:pPr>
        <w:pStyle w:val="ListParagraph"/>
        <w:numPr>
          <w:ilvl w:val="0"/>
          <w:numId w:val="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Communication Competency:</w:t>
      </w:r>
      <w:r w:rsidRPr="00245E16">
        <w:rPr>
          <w:b/>
          <w:bCs/>
          <w:sz w:val="24"/>
          <w:szCs w:val="24"/>
          <w:lang w:bidi="ar-KW"/>
        </w:rPr>
        <w:t xml:space="preserve"> </w:t>
      </w:r>
      <w:r w:rsidRPr="00245E16">
        <w:rPr>
          <w:sz w:val="24"/>
          <w:szCs w:val="24"/>
          <w:lang w:bidi="ar-KW"/>
        </w:rPr>
        <w:t>A CBA graduate will be able to communicate effectively in a wide variety of business settings.</w:t>
      </w:r>
    </w:p>
    <w:p w14:paraId="2EC0FBA6" w14:textId="77777777" w:rsidR="00A70DD0" w:rsidRPr="00245E16" w:rsidRDefault="00A70DD0" w:rsidP="00A70DD0">
      <w:pPr>
        <w:pStyle w:val="ListParagraph"/>
        <w:bidi w:val="0"/>
        <w:spacing w:after="0"/>
        <w:ind w:left="0"/>
        <w:jc w:val="both"/>
        <w:rPr>
          <w:b/>
          <w:bCs/>
          <w:sz w:val="24"/>
          <w:szCs w:val="24"/>
          <w:lang w:bidi="ar-KW"/>
        </w:rPr>
      </w:pPr>
      <w:r w:rsidRPr="00245E16">
        <w:rPr>
          <w:b/>
          <w:bCs/>
          <w:sz w:val="24"/>
          <w:szCs w:val="24"/>
          <w:lang w:bidi="ar-KW"/>
        </w:rPr>
        <w:t>Student Learning Objectives:</w:t>
      </w:r>
    </w:p>
    <w:p w14:paraId="3C82C973"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Deliver clear, concise, and audience-centered presentations.</w:t>
      </w:r>
    </w:p>
    <w:p w14:paraId="007718D3"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Write clear, concise, and audience-centered business documents.</w:t>
      </w:r>
    </w:p>
    <w:p w14:paraId="73FFF42C" w14:textId="77777777" w:rsidR="00A70DD0" w:rsidRPr="00245E16" w:rsidRDefault="00A70DD0" w:rsidP="00A70DD0">
      <w:pPr>
        <w:bidi w:val="0"/>
        <w:rPr>
          <w:sz w:val="24"/>
          <w:szCs w:val="24"/>
          <w:lang w:bidi="ar-KW"/>
        </w:rPr>
      </w:pPr>
    </w:p>
    <w:p w14:paraId="3D472B8E" w14:textId="77777777" w:rsidR="00A70DD0" w:rsidRPr="00245E16" w:rsidRDefault="00A70DD0" w:rsidP="00A70DD0">
      <w:pPr>
        <w:pStyle w:val="ListParagraph"/>
        <w:numPr>
          <w:ilvl w:val="0"/>
          <w:numId w:val="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Information Technology Competency:</w:t>
      </w:r>
      <w:r w:rsidRPr="00245E16">
        <w:rPr>
          <w:b/>
          <w:bCs/>
          <w:sz w:val="24"/>
          <w:szCs w:val="24"/>
          <w:lang w:bidi="ar-KW"/>
        </w:rPr>
        <w:t xml:space="preserve"> </w:t>
      </w:r>
      <w:r w:rsidRPr="00245E16">
        <w:rPr>
          <w:sz w:val="24"/>
          <w:szCs w:val="24"/>
          <w:lang w:bidi="ar-KW"/>
        </w:rPr>
        <w:t>A CBA graduate will be able to utilize Information Technology for the completion of business tasks.</w:t>
      </w:r>
    </w:p>
    <w:p w14:paraId="6E5EB76E" w14:textId="77777777" w:rsidR="00A70DD0" w:rsidRPr="00245E16" w:rsidRDefault="00A70DD0" w:rsidP="00A70DD0">
      <w:pPr>
        <w:pStyle w:val="ListParagraph"/>
        <w:bidi w:val="0"/>
        <w:spacing w:after="0"/>
        <w:ind w:left="0"/>
        <w:jc w:val="both"/>
        <w:rPr>
          <w:b/>
          <w:bCs/>
          <w:sz w:val="24"/>
          <w:szCs w:val="24"/>
          <w:lang w:bidi="ar-KW"/>
        </w:rPr>
      </w:pPr>
      <w:r w:rsidRPr="00245E16">
        <w:rPr>
          <w:b/>
          <w:bCs/>
          <w:sz w:val="24"/>
          <w:szCs w:val="24"/>
          <w:lang w:bidi="ar-KW"/>
        </w:rPr>
        <w:t>Student Learning Objectives:</w:t>
      </w:r>
    </w:p>
    <w:p w14:paraId="42AFF6CA"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Use data-processing tools to analyze or solve business problems.</w:t>
      </w:r>
    </w:p>
    <w:p w14:paraId="739B78B9" w14:textId="77777777" w:rsidR="00A70DD0" w:rsidRPr="00245E16" w:rsidRDefault="00A70DD0" w:rsidP="00A70DD0">
      <w:pPr>
        <w:pStyle w:val="ListParagraph"/>
        <w:bidi w:val="0"/>
        <w:spacing w:after="0"/>
        <w:ind w:left="450"/>
        <w:jc w:val="both"/>
        <w:rPr>
          <w:sz w:val="24"/>
          <w:szCs w:val="24"/>
          <w:lang w:bidi="ar-KW"/>
        </w:rPr>
      </w:pPr>
    </w:p>
    <w:p w14:paraId="2E734D24" w14:textId="77777777" w:rsidR="00A70DD0" w:rsidRPr="00245E16" w:rsidRDefault="00A70DD0" w:rsidP="00A70DD0">
      <w:pPr>
        <w:pStyle w:val="ListParagraph"/>
        <w:numPr>
          <w:ilvl w:val="0"/>
          <w:numId w:val="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Ethical Competency:</w:t>
      </w:r>
      <w:r w:rsidRPr="00245E16">
        <w:rPr>
          <w:sz w:val="24"/>
          <w:szCs w:val="24"/>
          <w:lang w:bidi="ar-KW"/>
        </w:rPr>
        <w:t xml:space="preserve"> A CBA graduate will be able to recognize ethical issues present in business environment, analyze the tradeoffs between different ethical perspectives, and make a well-supported ethical decision.</w:t>
      </w:r>
    </w:p>
    <w:p w14:paraId="18632257" w14:textId="77777777" w:rsidR="00A70DD0" w:rsidRPr="00245E16" w:rsidRDefault="00A70DD0" w:rsidP="00A70DD0">
      <w:pPr>
        <w:bidi w:val="0"/>
        <w:spacing w:after="0"/>
        <w:jc w:val="both"/>
        <w:rPr>
          <w:b/>
          <w:bCs/>
          <w:sz w:val="24"/>
          <w:szCs w:val="24"/>
          <w:lang w:bidi="ar-KW"/>
        </w:rPr>
      </w:pPr>
      <w:r w:rsidRPr="00245E16">
        <w:rPr>
          <w:b/>
          <w:bCs/>
          <w:sz w:val="24"/>
          <w:szCs w:val="24"/>
          <w:lang w:bidi="ar-KW"/>
        </w:rPr>
        <w:t>Student Learning Objectives:</w:t>
      </w:r>
    </w:p>
    <w:p w14:paraId="2E29294A"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Identify the ethical dimensions of a business decision.</w:t>
      </w:r>
    </w:p>
    <w:p w14:paraId="7C21D2DF"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 xml:space="preserve">Recognize and analyze the tradeoffs created by application of competing ethical perspectives. </w:t>
      </w:r>
    </w:p>
    <w:p w14:paraId="38A3B0CB"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Formulate and defend a well-supported recommendation for the resolution of an ethical issue.</w:t>
      </w:r>
    </w:p>
    <w:p w14:paraId="7AC23847" w14:textId="77777777" w:rsidR="00A70DD0" w:rsidRPr="00245E16" w:rsidRDefault="00A70DD0" w:rsidP="00A70DD0">
      <w:pPr>
        <w:bidi w:val="0"/>
        <w:rPr>
          <w:sz w:val="24"/>
          <w:szCs w:val="24"/>
          <w:lang w:bidi="ar-KW"/>
        </w:rPr>
      </w:pPr>
    </w:p>
    <w:p w14:paraId="07F60883" w14:textId="77777777" w:rsidR="00A70DD0" w:rsidRPr="00245E16" w:rsidRDefault="00A70DD0" w:rsidP="00A70DD0">
      <w:pPr>
        <w:pStyle w:val="ListParagraph"/>
        <w:numPr>
          <w:ilvl w:val="0"/>
          <w:numId w:val="6"/>
        </w:numPr>
        <w:tabs>
          <w:tab w:val="left" w:pos="270"/>
          <w:tab w:val="left" w:pos="2250"/>
        </w:tabs>
        <w:bidi w:val="0"/>
        <w:spacing w:after="0"/>
        <w:ind w:left="0" w:firstLine="0"/>
        <w:jc w:val="both"/>
        <w:rPr>
          <w:sz w:val="24"/>
          <w:szCs w:val="24"/>
          <w:lang w:bidi="ar-KW"/>
        </w:rPr>
      </w:pPr>
      <w:r w:rsidRPr="00245E16">
        <w:rPr>
          <w:b/>
          <w:bCs/>
          <w:sz w:val="24"/>
          <w:szCs w:val="24"/>
          <w:u w:val="single"/>
          <w:lang w:bidi="ar-KW"/>
        </w:rPr>
        <w:t>General Business Knowledge:</w:t>
      </w:r>
      <w:r w:rsidRPr="00245E16">
        <w:rPr>
          <w:b/>
          <w:bCs/>
          <w:sz w:val="24"/>
          <w:szCs w:val="24"/>
          <w:lang w:bidi="ar-KW"/>
        </w:rPr>
        <w:t xml:space="preserve"> </w:t>
      </w:r>
      <w:r w:rsidRPr="00245E16">
        <w:rPr>
          <w:sz w:val="24"/>
          <w:szCs w:val="24"/>
          <w:lang w:bidi="ar-KW"/>
        </w:rPr>
        <w:t>A CBA graduate will be able to demonstrate a basic understanding of the main business disciplines’ concepts and theories.</w:t>
      </w:r>
    </w:p>
    <w:p w14:paraId="04B141DD" w14:textId="77777777" w:rsidR="00A70DD0" w:rsidRPr="00245E16" w:rsidRDefault="00A70DD0" w:rsidP="00A70DD0">
      <w:pPr>
        <w:pStyle w:val="ListParagraph"/>
        <w:bidi w:val="0"/>
        <w:spacing w:after="0"/>
        <w:ind w:left="0"/>
        <w:jc w:val="both"/>
        <w:rPr>
          <w:b/>
          <w:bCs/>
          <w:sz w:val="24"/>
          <w:szCs w:val="24"/>
          <w:lang w:bidi="ar-KW"/>
        </w:rPr>
      </w:pPr>
      <w:r w:rsidRPr="00245E16">
        <w:rPr>
          <w:b/>
          <w:bCs/>
          <w:sz w:val="24"/>
          <w:szCs w:val="24"/>
          <w:lang w:bidi="ar-KW"/>
        </w:rPr>
        <w:t>Student Learning Objectives:</w:t>
      </w:r>
    </w:p>
    <w:p w14:paraId="1F387E93" w14:textId="77777777" w:rsidR="00A70DD0" w:rsidRPr="00245E16" w:rsidRDefault="00A70DD0" w:rsidP="00A70DD0">
      <w:pPr>
        <w:pStyle w:val="ListParagraph"/>
        <w:numPr>
          <w:ilvl w:val="1"/>
          <w:numId w:val="6"/>
        </w:numPr>
        <w:bidi w:val="0"/>
        <w:spacing w:after="0"/>
        <w:ind w:left="450" w:hanging="450"/>
        <w:jc w:val="both"/>
        <w:rPr>
          <w:sz w:val="24"/>
          <w:szCs w:val="24"/>
          <w:lang w:bidi="ar-KW"/>
        </w:rPr>
      </w:pPr>
      <w:r w:rsidRPr="00245E16">
        <w:rPr>
          <w:sz w:val="24"/>
          <w:szCs w:val="24"/>
          <w:lang w:bidi="ar-KW"/>
        </w:rPr>
        <w:t>Acquire a fundamental understanding of knowledge from the main business disciplines (e.g. finance, accounting, marketing, and management information systems, among others).</w:t>
      </w:r>
    </w:p>
    <w:p w14:paraId="555C8539" w14:textId="77777777" w:rsidR="00A70DD0" w:rsidRPr="00245E16" w:rsidRDefault="00A70DD0" w:rsidP="00A70DD0">
      <w:pPr>
        <w:bidi w:val="0"/>
        <w:spacing w:after="0"/>
        <w:rPr>
          <w:rFonts w:cstheme="minorHAnsi"/>
          <w:sz w:val="24"/>
          <w:szCs w:val="24"/>
          <w:lang w:bidi="ar-KW"/>
        </w:rPr>
      </w:pPr>
    </w:p>
    <w:p w14:paraId="596FC1E8" w14:textId="77777777" w:rsidR="00A70DD0" w:rsidRPr="000B09A3" w:rsidRDefault="00A70DD0" w:rsidP="00A70DD0">
      <w:pPr>
        <w:bidi w:val="0"/>
        <w:spacing w:after="0"/>
        <w:rPr>
          <w:rFonts w:cstheme="minorHAnsi"/>
          <w:color w:val="000000"/>
          <w:sz w:val="24"/>
          <w:szCs w:val="24"/>
        </w:rPr>
      </w:pPr>
    </w:p>
    <w:p w14:paraId="4CF27A6F" w14:textId="77777777" w:rsidR="00C437F8" w:rsidRPr="00A70DD0" w:rsidRDefault="00C437F8"/>
    <w:sectPr w:rsidR="00C437F8" w:rsidRPr="00A70DD0" w:rsidSect="00A731D4">
      <w:headerReference w:type="default" r:id="rId12"/>
      <w:footerReference w:type="even" r:id="rId13"/>
      <w:footerReference w:type="default" r:id="rId14"/>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4C9D" w14:textId="77777777" w:rsidR="00DD3E5E" w:rsidRDefault="00DD3E5E" w:rsidP="00A70DD0">
      <w:pPr>
        <w:spacing w:after="0" w:line="240" w:lineRule="auto"/>
      </w:pPr>
      <w:r>
        <w:separator/>
      </w:r>
    </w:p>
  </w:endnote>
  <w:endnote w:type="continuationSeparator" w:id="0">
    <w:p w14:paraId="43343057" w14:textId="77777777" w:rsidR="00DD3E5E" w:rsidRDefault="00DD3E5E" w:rsidP="00A7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Content>
      <w:p w14:paraId="224C9801" w14:textId="77777777" w:rsidR="00140977" w:rsidRDefault="006516D1" w:rsidP="00E121D7">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6F7034AE" w14:textId="77777777" w:rsidR="00140977" w:rsidRDefault="00000000" w:rsidP="001409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tl/>
      </w:rPr>
      <w:id w:val="354168133"/>
      <w:docPartObj>
        <w:docPartGallery w:val="Page Numbers (Bottom of Page)"/>
        <w:docPartUnique/>
      </w:docPartObj>
    </w:sdtPr>
    <w:sdtContent>
      <w:p w14:paraId="624DA0EA" w14:textId="77777777" w:rsidR="00140977" w:rsidRPr="00282212" w:rsidRDefault="006516D1" w:rsidP="00E121D7">
        <w:pPr>
          <w:pStyle w:val="Footer"/>
          <w:framePr w:wrap="none" w:vAnchor="text" w:hAnchor="text" w:xAlign="right" w:y="1"/>
          <w:rPr>
            <w:rStyle w:val="PageNumber"/>
            <w:rFonts w:ascii="Calibri" w:hAnsi="Calibri" w:cs="Calibri"/>
          </w:rPr>
        </w:pPr>
        <w:r w:rsidRPr="00282212">
          <w:rPr>
            <w:rStyle w:val="PageNumber"/>
            <w:rFonts w:ascii="Calibri" w:hAnsi="Calibri" w:cs="Calibri"/>
            <w:rtl/>
          </w:rPr>
          <w:fldChar w:fldCharType="begin"/>
        </w:r>
        <w:r w:rsidRPr="00282212">
          <w:rPr>
            <w:rStyle w:val="PageNumber"/>
            <w:rFonts w:ascii="Calibri" w:hAnsi="Calibri" w:cs="Calibri"/>
          </w:rPr>
          <w:instrText xml:space="preserve"> PAGE </w:instrText>
        </w:r>
        <w:r w:rsidRPr="00282212">
          <w:rPr>
            <w:rStyle w:val="PageNumber"/>
            <w:rFonts w:ascii="Calibri" w:hAnsi="Calibri" w:cs="Calibri"/>
            <w:rtl/>
          </w:rPr>
          <w:fldChar w:fldCharType="separate"/>
        </w:r>
        <w:r w:rsidRPr="00282212">
          <w:rPr>
            <w:rStyle w:val="PageNumber"/>
            <w:rFonts w:ascii="Calibri" w:hAnsi="Calibri" w:cs="Calibri"/>
            <w:noProof/>
            <w:rtl/>
          </w:rPr>
          <w:t>2</w:t>
        </w:r>
        <w:r w:rsidRPr="00282212">
          <w:rPr>
            <w:rStyle w:val="PageNumber"/>
            <w:rFonts w:ascii="Calibri" w:hAnsi="Calibri" w:cs="Calibri"/>
            <w:rtl/>
          </w:rPr>
          <w:fldChar w:fldCharType="end"/>
        </w:r>
      </w:p>
    </w:sdtContent>
  </w:sdt>
  <w:p w14:paraId="57231AF5" w14:textId="59FC32E3" w:rsidR="004756DD" w:rsidRPr="00282212" w:rsidRDefault="006516D1" w:rsidP="00140977">
    <w:pPr>
      <w:pStyle w:val="Footer"/>
      <w:pBdr>
        <w:top w:val="dotted" w:sz="4" w:space="1" w:color="auto"/>
      </w:pBdr>
      <w:ind w:firstLine="360"/>
      <w:rPr>
        <w:rFonts w:ascii="Calibri" w:hAnsi="Calibri" w:cs="Calibri"/>
      </w:rPr>
    </w:pPr>
    <w:r w:rsidRPr="00282212">
      <w:rPr>
        <w:rFonts w:ascii="Calibri" w:hAnsi="Calibri" w:cs="Calibri"/>
      </w:rPr>
      <w:ptab w:relativeTo="margin" w:alignment="center" w:leader="none"/>
    </w:r>
    <w:r w:rsidRPr="00282212">
      <w:rPr>
        <w:rFonts w:ascii="Calibri" w:hAnsi="Calibri" w:cs="Calibri"/>
      </w:rPr>
      <w:ptab w:relativeTo="margin" w:alignment="right" w:leader="none"/>
    </w:r>
    <w:r w:rsidRPr="00282212">
      <w:rPr>
        <w:rFonts w:ascii="Calibri" w:hAnsi="Calibri" w:cs="Calibri"/>
        <w:color w:val="808080" w:themeColor="background1" w:themeShade="80"/>
        <w:sz w:val="16"/>
        <w:szCs w:val="16"/>
        <w:lang w:bidi="ar-KW"/>
      </w:rPr>
      <w:t xml:space="preserve">Updated </w:t>
    </w:r>
    <w:r w:rsidR="00F138FC">
      <w:rPr>
        <w:rFonts w:ascii="Calibri" w:hAnsi="Calibri" w:cs="Calibri"/>
        <w:color w:val="808080" w:themeColor="background1" w:themeShade="80"/>
        <w:sz w:val="16"/>
        <w:szCs w:val="16"/>
        <w:lang w:bidi="ar-KW"/>
      </w:rPr>
      <w:t>Oct</w:t>
    </w:r>
    <w:r w:rsidRPr="00282212">
      <w:rPr>
        <w:rFonts w:ascii="Calibri" w:hAnsi="Calibri" w:cs="Calibri"/>
        <w:color w:val="808080" w:themeColor="background1" w:themeShade="80"/>
        <w:sz w:val="16"/>
        <w:szCs w:val="16"/>
        <w:lang w:bidi="ar-KW"/>
      </w:rPr>
      <w:t xml:space="preserve"> </w:t>
    </w:r>
    <w:r w:rsidR="00F138FC">
      <w:rPr>
        <w:rFonts w:ascii="Calibri" w:hAnsi="Calibri" w:cs="Calibri"/>
        <w:color w:val="808080" w:themeColor="background1" w:themeShade="80"/>
        <w:sz w:val="16"/>
        <w:szCs w:val="16"/>
        <w:lang w:bidi="ar-KW"/>
      </w:rPr>
      <w:t>10</w:t>
    </w:r>
    <w:r w:rsidRPr="00282212">
      <w:rPr>
        <w:rFonts w:ascii="Calibri" w:hAnsi="Calibri" w:cs="Calibri"/>
        <w:color w:val="808080" w:themeColor="background1" w:themeShade="80"/>
        <w:sz w:val="16"/>
        <w:szCs w:val="16"/>
        <w:lang w:bidi="ar-KW"/>
      </w:rPr>
      <w:t>, 202</w:t>
    </w:r>
    <w:r w:rsidR="00F138FC">
      <w:rPr>
        <w:rFonts w:ascii="Calibri" w:hAnsi="Calibri" w:cs="Calibri"/>
        <w:color w:val="808080" w:themeColor="background1" w:themeShade="80"/>
        <w:sz w:val="16"/>
        <w:szCs w:val="16"/>
        <w:lang w:bidi="ar-K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FC7A4" w14:textId="77777777" w:rsidR="00DD3E5E" w:rsidRDefault="00DD3E5E" w:rsidP="00A70DD0">
      <w:pPr>
        <w:spacing w:after="0" w:line="240" w:lineRule="auto"/>
      </w:pPr>
      <w:r>
        <w:separator/>
      </w:r>
    </w:p>
  </w:footnote>
  <w:footnote w:type="continuationSeparator" w:id="0">
    <w:p w14:paraId="4518FC4D" w14:textId="77777777" w:rsidR="00DD3E5E" w:rsidRDefault="00DD3E5E" w:rsidP="00A70DD0">
      <w:pPr>
        <w:spacing w:after="0" w:line="240" w:lineRule="auto"/>
      </w:pPr>
      <w:r>
        <w:continuationSeparator/>
      </w:r>
    </w:p>
  </w:footnote>
  <w:footnote w:id="1">
    <w:p w14:paraId="4E2AF72D" w14:textId="77777777" w:rsidR="00A70DD0" w:rsidRDefault="00A70DD0" w:rsidP="00A70DD0">
      <w:pPr>
        <w:pStyle w:val="FootnoteText"/>
        <w:bidi w:val="0"/>
      </w:pPr>
      <w:r>
        <w:rPr>
          <w:rStyle w:val="FootnoteReference"/>
        </w:rPr>
        <w:footnoteRef/>
      </w:r>
      <w:r>
        <w:rPr>
          <w:rtl/>
        </w:rPr>
        <w:t xml:space="preserve"> </w:t>
      </w:r>
      <w: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C7A" w14:textId="0622D6E7" w:rsidR="005E18C4" w:rsidRPr="00EE2DEC" w:rsidRDefault="006516D1" w:rsidP="00F6717E">
    <w:pPr>
      <w:pBdr>
        <w:bottom w:val="single" w:sz="12" w:space="1" w:color="auto"/>
      </w:pBdr>
      <w:rPr>
        <w:rFonts w:cstheme="minorHAnsi"/>
        <w:color w:val="808080" w:themeColor="background1" w:themeShade="80"/>
        <w:sz w:val="21"/>
        <w:szCs w:val="21"/>
      </w:rPr>
    </w:pPr>
    <w:r w:rsidRPr="00EE2DEC">
      <w:rPr>
        <w:rFonts w:cstheme="minorHAnsi"/>
        <w:color w:val="808080" w:themeColor="background1" w:themeShade="80"/>
        <w:sz w:val="21"/>
        <w:szCs w:val="21"/>
      </w:rPr>
      <w:t xml:space="preserve">Dr. </w:t>
    </w:r>
    <w:r>
      <w:rPr>
        <w:rFonts w:cstheme="minorHAnsi"/>
        <w:color w:val="808080" w:themeColor="background1" w:themeShade="80"/>
        <w:sz w:val="21"/>
        <w:szCs w:val="21"/>
      </w:rPr>
      <w:t>Fahad</w:t>
    </w:r>
    <w:r w:rsidRPr="00EE2DEC">
      <w:rPr>
        <w:rFonts w:cstheme="minorHAnsi"/>
        <w:color w:val="808080" w:themeColor="background1" w:themeShade="80"/>
        <w:sz w:val="21"/>
        <w:szCs w:val="21"/>
      </w:rPr>
      <w:t xml:space="preserve"> </w:t>
    </w:r>
    <w:r>
      <w:rPr>
        <w:rFonts w:cstheme="minorHAnsi"/>
        <w:color w:val="808080" w:themeColor="background1" w:themeShade="80"/>
        <w:sz w:val="21"/>
        <w:szCs w:val="21"/>
      </w:rPr>
      <w:t>Almutairi</w:t>
    </w:r>
    <w:r w:rsidRPr="00EE2DEC">
      <w:rPr>
        <w:rFonts w:cstheme="minorHAnsi"/>
      </w:rPr>
      <w:ptab w:relativeTo="margin" w:alignment="center" w:leader="none"/>
    </w:r>
    <w:r w:rsidRPr="00EE2DEC">
      <w:rPr>
        <w:rFonts w:cstheme="minorHAnsi"/>
      </w:rPr>
      <w:ptab w:relativeTo="margin" w:alignment="right" w:leader="none"/>
    </w:r>
    <w:r w:rsidRPr="00EE2DEC">
      <w:rPr>
        <w:rFonts w:cstheme="minorHAnsi"/>
        <w:color w:val="808080" w:themeColor="background1" w:themeShade="80"/>
        <w:sz w:val="21"/>
        <w:szCs w:val="21"/>
      </w:rPr>
      <w:t xml:space="preserve">ISOM </w:t>
    </w:r>
    <w:r w:rsidR="00F138FC">
      <w:rPr>
        <w:rFonts w:cstheme="minorHAnsi"/>
        <w:color w:val="808080" w:themeColor="background1" w:themeShade="80"/>
        <w:sz w:val="21"/>
        <w:szCs w:val="21"/>
      </w:rPr>
      <w:t>42</w:t>
    </w:r>
    <w:r>
      <w:rPr>
        <w:rFonts w:cstheme="minorHAnsi"/>
        <w:color w:val="808080" w:themeColor="background1" w:themeShade="80"/>
        <w:sz w:val="21"/>
        <w:szCs w:val="21"/>
      </w:rPr>
      <w:t>5</w:t>
    </w:r>
    <w:r w:rsidRPr="00EE2DEC">
      <w:rPr>
        <w:rFonts w:cstheme="minorHAnsi"/>
        <w:color w:val="808080" w:themeColor="background1" w:themeShade="80"/>
        <w:sz w:val="21"/>
        <w:szCs w:val="21"/>
      </w:rPr>
      <w:t xml:space="preserve"> – Fall 202</w:t>
    </w:r>
    <w:r w:rsidR="00F138FC">
      <w:rPr>
        <w:rFonts w:cstheme="minorHAnsi"/>
        <w:color w:val="808080" w:themeColor="background1" w:themeShade="80"/>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63D1"/>
    <w:multiLevelType w:val="hybridMultilevel"/>
    <w:tmpl w:val="35F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630E5"/>
    <w:multiLevelType w:val="hybridMultilevel"/>
    <w:tmpl w:val="4AAE5536"/>
    <w:lvl w:ilvl="0" w:tplc="5DBA0B78">
      <w:start w:val="1"/>
      <w:numFmt w:val="decimal"/>
      <w:lvlText w:val="C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026624"/>
    <w:multiLevelType w:val="hybridMultilevel"/>
    <w:tmpl w:val="6A360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4760613">
    <w:abstractNumId w:val="4"/>
  </w:num>
  <w:num w:numId="2" w16cid:durableId="1801264402">
    <w:abstractNumId w:val="2"/>
  </w:num>
  <w:num w:numId="3" w16cid:durableId="410467452">
    <w:abstractNumId w:val="3"/>
  </w:num>
  <w:num w:numId="4" w16cid:durableId="1115907616">
    <w:abstractNumId w:val="0"/>
  </w:num>
  <w:num w:numId="5" w16cid:durableId="1720128375">
    <w:abstractNumId w:val="1"/>
  </w:num>
  <w:num w:numId="6" w16cid:durableId="1662195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D0"/>
    <w:rsid w:val="00322B44"/>
    <w:rsid w:val="003E2CB8"/>
    <w:rsid w:val="00475004"/>
    <w:rsid w:val="004C5FA5"/>
    <w:rsid w:val="006516D1"/>
    <w:rsid w:val="008C2666"/>
    <w:rsid w:val="008C2A62"/>
    <w:rsid w:val="00A70DD0"/>
    <w:rsid w:val="00B879BE"/>
    <w:rsid w:val="00C437F8"/>
    <w:rsid w:val="00DA35C3"/>
    <w:rsid w:val="00DD3E5E"/>
    <w:rsid w:val="00F138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F8E76"/>
  <w15:chartTrackingRefBased/>
  <w15:docId w15:val="{420866B4-17DF-41AA-9020-7BDD074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DD0"/>
    <w:pPr>
      <w:bidi/>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DD0"/>
    <w:rPr>
      <w:color w:val="0563C1" w:themeColor="hyperlink"/>
      <w:u w:val="single"/>
    </w:rPr>
  </w:style>
  <w:style w:type="paragraph" w:styleId="ListParagraph">
    <w:name w:val="List Paragraph"/>
    <w:basedOn w:val="Normal"/>
    <w:uiPriority w:val="34"/>
    <w:qFormat/>
    <w:rsid w:val="00A70DD0"/>
    <w:pPr>
      <w:ind w:left="720"/>
      <w:contextualSpacing/>
    </w:pPr>
  </w:style>
  <w:style w:type="table" w:styleId="TableGrid">
    <w:name w:val="Table Grid"/>
    <w:basedOn w:val="TableNormal"/>
    <w:uiPriority w:val="39"/>
    <w:rsid w:val="00A70D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DD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0DD0"/>
    <w:rPr>
      <w:lang w:val="en-US"/>
    </w:rPr>
  </w:style>
  <w:style w:type="paragraph" w:styleId="Footer">
    <w:name w:val="footer"/>
    <w:basedOn w:val="Normal"/>
    <w:link w:val="FooterChar"/>
    <w:uiPriority w:val="99"/>
    <w:unhideWhenUsed/>
    <w:rsid w:val="00A70DD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0DD0"/>
    <w:rPr>
      <w:lang w:val="en-US"/>
    </w:rPr>
  </w:style>
  <w:style w:type="paragraph" w:styleId="FootnoteText">
    <w:name w:val="footnote text"/>
    <w:basedOn w:val="Normal"/>
    <w:link w:val="FootnoteTextChar"/>
    <w:uiPriority w:val="99"/>
    <w:unhideWhenUsed/>
    <w:rsid w:val="00A70DD0"/>
    <w:pPr>
      <w:spacing w:after="0" w:line="240" w:lineRule="auto"/>
    </w:pPr>
    <w:rPr>
      <w:sz w:val="24"/>
      <w:szCs w:val="24"/>
    </w:rPr>
  </w:style>
  <w:style w:type="character" w:customStyle="1" w:styleId="FootnoteTextChar">
    <w:name w:val="Footnote Text Char"/>
    <w:basedOn w:val="DefaultParagraphFont"/>
    <w:link w:val="FootnoteText"/>
    <w:uiPriority w:val="99"/>
    <w:rsid w:val="00A70DD0"/>
    <w:rPr>
      <w:sz w:val="24"/>
      <w:szCs w:val="24"/>
      <w:lang w:val="en-US"/>
    </w:rPr>
  </w:style>
  <w:style w:type="character" w:styleId="FootnoteReference">
    <w:name w:val="footnote reference"/>
    <w:basedOn w:val="DefaultParagraphFont"/>
    <w:uiPriority w:val="99"/>
    <w:unhideWhenUsed/>
    <w:rsid w:val="00A70DD0"/>
    <w:rPr>
      <w:vertAlign w:val="superscript"/>
    </w:rPr>
  </w:style>
  <w:style w:type="character" w:styleId="PageNumber">
    <w:name w:val="page number"/>
    <w:basedOn w:val="DefaultParagraphFont"/>
    <w:uiPriority w:val="99"/>
    <w:semiHidden/>
    <w:unhideWhenUsed/>
    <w:rsid w:val="00A70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paa.ku.edu.kw/ar/documents/KU%20ByLaws/Students/Curriculum_Regulation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vpaa.ku.edu.kw/ar/documents/KU%20ByLaws/Students/Curriculum_Regulations.pdf" TargetMode="External"/><Relationship Id="rId4" Type="http://schemas.openxmlformats.org/officeDocument/2006/relationships/webSettings" Target="webSettings.xml"/><Relationship Id="rId9" Type="http://schemas.openxmlformats.org/officeDocument/2006/relationships/hyperlink" Target="https://moodle.ku.edu.k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Fahad Al-Mutairi</dc:creator>
  <cp:keywords/>
  <dc:description/>
  <cp:lastModifiedBy>Fahad Al-Mutairi</cp:lastModifiedBy>
  <cp:revision>5</cp:revision>
  <dcterms:created xsi:type="dcterms:W3CDTF">2022-10-10T07:08:00Z</dcterms:created>
  <dcterms:modified xsi:type="dcterms:W3CDTF">2022-10-10T07:35:00Z</dcterms:modified>
</cp:coreProperties>
</file>