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7C559DD" w14:textId="77777777" w:rsidR="00B85AAC" w:rsidRDefault="00B85AAC" w:rsidP="00B85AAC">
      <w:pPr>
        <w:bidi w:val="0"/>
        <w:spacing w:after="0"/>
        <w:jc w:val="center"/>
        <w:rPr>
          <w:b/>
          <w:bCs/>
          <w:sz w:val="26"/>
          <w:szCs w:val="26"/>
          <w:lang w:bidi="ar-KW"/>
        </w:rPr>
      </w:pPr>
      <w:r>
        <w:rPr>
          <w:b/>
          <w:bCs/>
          <w:sz w:val="26"/>
          <w:szCs w:val="26"/>
          <w:lang w:bidi="ar-KW"/>
        </w:rPr>
        <w:t>Course Syllabus</w:t>
      </w:r>
    </w:p>
    <w:p w14:paraId="291531C7" w14:textId="2DFEC080" w:rsidR="00B85AAC" w:rsidRDefault="00AA097C" w:rsidP="0018644C">
      <w:pPr>
        <w:bidi w:val="0"/>
        <w:spacing w:after="0"/>
        <w:jc w:val="center"/>
        <w:rPr>
          <w:b/>
          <w:bCs/>
          <w:sz w:val="26"/>
          <w:szCs w:val="26"/>
          <w:lang w:bidi="ar-KW"/>
        </w:rPr>
      </w:pPr>
      <w:r>
        <w:rPr>
          <w:b/>
          <w:bCs/>
          <w:sz w:val="26"/>
          <w:szCs w:val="26"/>
          <w:lang w:bidi="ar-KW"/>
        </w:rPr>
        <w:t>Fall</w:t>
      </w:r>
      <w:r w:rsidR="00CA243F">
        <w:rPr>
          <w:b/>
          <w:bCs/>
          <w:sz w:val="26"/>
          <w:szCs w:val="26"/>
          <w:lang w:bidi="ar-KW"/>
        </w:rPr>
        <w:t xml:space="preserve"> </w:t>
      </w:r>
      <w:r>
        <w:rPr>
          <w:b/>
          <w:bCs/>
          <w:sz w:val="26"/>
          <w:szCs w:val="26"/>
          <w:lang w:bidi="ar-KW"/>
        </w:rPr>
        <w:t>2022</w:t>
      </w:r>
    </w:p>
    <w:p w14:paraId="2D236581" w14:textId="4194520A" w:rsidR="00A731D4" w:rsidRPr="00C903B9" w:rsidRDefault="002F662B" w:rsidP="00D70687">
      <w:pPr>
        <w:bidi w:val="0"/>
        <w:spacing w:after="0"/>
        <w:jc w:val="center"/>
        <w:rPr>
          <w:b/>
          <w:bCs/>
          <w:sz w:val="26"/>
          <w:szCs w:val="26"/>
          <w:lang w:bidi="ar-KW"/>
        </w:rPr>
      </w:pPr>
      <w:r>
        <w:rPr>
          <w:b/>
          <w:bCs/>
          <w:sz w:val="26"/>
          <w:szCs w:val="26"/>
          <w:lang w:bidi="ar-KW"/>
        </w:rPr>
        <w:t>Samar Mohammad Baqer, PhD., Fulbright</w:t>
      </w:r>
      <w:r w:rsidR="00D70687">
        <w:rPr>
          <w:b/>
          <w:bCs/>
          <w:sz w:val="26"/>
          <w:szCs w:val="26"/>
          <w:lang w:bidi="ar-KW"/>
        </w:rPr>
        <w:t xml:space="preserve"> </w:t>
      </w:r>
    </w:p>
    <w:p w14:paraId="41F9C0E8" w14:textId="68EC2D15" w:rsidR="00A731D4" w:rsidRPr="00C903B9" w:rsidRDefault="00397D2E" w:rsidP="007A70BA">
      <w:pPr>
        <w:bidi w:val="0"/>
        <w:spacing w:after="0"/>
        <w:jc w:val="center"/>
        <w:rPr>
          <w:b/>
          <w:bCs/>
          <w:sz w:val="26"/>
          <w:szCs w:val="26"/>
          <w:lang w:bidi="ar-KW"/>
        </w:rPr>
      </w:pPr>
      <w:r>
        <w:rPr>
          <w:b/>
          <w:bCs/>
          <w:sz w:val="26"/>
          <w:szCs w:val="26"/>
          <w:lang w:bidi="ar-KW"/>
        </w:rPr>
        <w:t>International Marketing 441</w:t>
      </w:r>
    </w:p>
    <w:p w14:paraId="256A6338" w14:textId="77777777" w:rsidR="00A731D4" w:rsidRDefault="00A731D4" w:rsidP="00A731D4">
      <w:pPr>
        <w:bidi w:val="0"/>
        <w:spacing w:after="0"/>
        <w:rPr>
          <w:b/>
          <w:bCs/>
          <w:lang w:bidi="ar-KW"/>
        </w:rPr>
      </w:pPr>
    </w:p>
    <w:p w14:paraId="7D6D1423" w14:textId="5D85E113" w:rsidR="00A731D4" w:rsidRDefault="00517ADE" w:rsidP="008401CD">
      <w:pPr>
        <w:bidi w:val="0"/>
        <w:spacing w:after="0"/>
        <w:jc w:val="both"/>
        <w:rPr>
          <w:b/>
          <w:bCs/>
          <w:lang w:bidi="ar-KW"/>
        </w:rPr>
      </w:pPr>
      <w:r>
        <w:rPr>
          <w:b/>
          <w:bCs/>
          <w:lang w:bidi="ar-KW"/>
        </w:rPr>
        <w:t>Lecture Time and Location</w:t>
      </w:r>
      <w:r w:rsidR="002F5D9C">
        <w:rPr>
          <w:b/>
          <w:bCs/>
          <w:lang w:bidi="ar-KW"/>
        </w:rPr>
        <w:t>:</w:t>
      </w:r>
    </w:p>
    <w:p w14:paraId="5CAA76C7" w14:textId="0B62E50A" w:rsidR="00D03466" w:rsidRDefault="002F662B" w:rsidP="00EB0459">
      <w:pPr>
        <w:tabs>
          <w:tab w:val="left" w:pos="1530"/>
          <w:tab w:val="left" w:pos="3060"/>
          <w:tab w:val="left" w:pos="5310"/>
        </w:tabs>
        <w:bidi w:val="0"/>
        <w:spacing w:after="0"/>
        <w:jc w:val="both"/>
        <w:rPr>
          <w:lang w:bidi="ar-KW"/>
        </w:rPr>
      </w:pPr>
      <w:r>
        <w:rPr>
          <w:b/>
          <w:bCs/>
          <w:lang w:bidi="ar-KW"/>
        </w:rPr>
        <w:t xml:space="preserve">MKT 441 / </w:t>
      </w:r>
      <w:r w:rsidR="00EC5431">
        <w:rPr>
          <w:b/>
          <w:bCs/>
          <w:lang w:bidi="ar-KW"/>
        </w:rPr>
        <w:t>0</w:t>
      </w:r>
      <w:r>
        <w:rPr>
          <w:b/>
          <w:bCs/>
          <w:lang w:bidi="ar-KW"/>
        </w:rPr>
        <w:t>1A</w:t>
      </w:r>
      <w:r w:rsidR="00A731D4">
        <w:rPr>
          <w:b/>
          <w:bCs/>
          <w:lang w:bidi="ar-KW"/>
        </w:rPr>
        <w:t xml:space="preserve"> </w:t>
      </w:r>
      <w:r w:rsidR="00A731D4" w:rsidRPr="00AE22A2">
        <w:rPr>
          <w:lang w:bidi="ar-KW"/>
        </w:rPr>
        <w:tab/>
        <w:t>:</w:t>
      </w:r>
      <w:r w:rsidR="001C675E" w:rsidRPr="00AB1A71">
        <w:rPr>
          <w:b/>
          <w:bCs/>
          <w:lang w:bidi="ar-KW"/>
        </w:rPr>
        <w:t xml:space="preserve"> </w:t>
      </w:r>
      <w:r w:rsidR="002B6125">
        <w:rPr>
          <w:lang w:bidi="ar-KW"/>
        </w:rPr>
        <w:t xml:space="preserve"> </w:t>
      </w:r>
      <w:r w:rsidR="00EB0459">
        <w:rPr>
          <w:rFonts w:asciiTheme="majorBidi" w:hAnsiTheme="majorBidi" w:cstheme="majorBidi"/>
        </w:rPr>
        <w:t>Sun, Tue, Thu 0</w:t>
      </w:r>
      <w:r w:rsidR="00EB0459">
        <w:rPr>
          <w:rFonts w:asciiTheme="majorBidi" w:hAnsiTheme="majorBidi" w:cstheme="majorBidi"/>
        </w:rPr>
        <w:t>3</w:t>
      </w:r>
      <w:r w:rsidR="00EB0459">
        <w:rPr>
          <w:rFonts w:asciiTheme="majorBidi" w:hAnsiTheme="majorBidi" w:cstheme="majorBidi"/>
        </w:rPr>
        <w:t>:00 to 0</w:t>
      </w:r>
      <w:r w:rsidR="00EB0459">
        <w:rPr>
          <w:rFonts w:asciiTheme="majorBidi" w:hAnsiTheme="majorBidi" w:cstheme="majorBidi"/>
        </w:rPr>
        <w:t>3</w:t>
      </w:r>
      <w:r w:rsidR="00EB0459">
        <w:rPr>
          <w:rFonts w:asciiTheme="majorBidi" w:hAnsiTheme="majorBidi" w:cstheme="majorBidi"/>
        </w:rPr>
        <w:t xml:space="preserve">:50 </w:t>
      </w:r>
      <w:proofErr w:type="gramStart"/>
      <w:r w:rsidR="00EB0459">
        <w:rPr>
          <w:rFonts w:asciiTheme="majorBidi" w:hAnsiTheme="majorBidi" w:cstheme="majorBidi"/>
        </w:rPr>
        <w:t>PM,</w:t>
      </w:r>
      <w:r w:rsidR="00EB0459" w:rsidRPr="009162B5">
        <w:rPr>
          <w:rFonts w:asciiTheme="majorBidi" w:hAnsiTheme="majorBidi" w:cstheme="majorBidi"/>
        </w:rPr>
        <w:t xml:space="preserve"> </w:t>
      </w:r>
      <w:r w:rsidR="00EB0459">
        <w:rPr>
          <w:rFonts w:asciiTheme="majorBidi" w:hAnsiTheme="majorBidi" w:cstheme="majorBidi"/>
        </w:rPr>
        <w:t xml:space="preserve"> CBA</w:t>
      </w:r>
      <w:proofErr w:type="gramEnd"/>
      <w:r w:rsidR="00EB0459">
        <w:rPr>
          <w:rFonts w:asciiTheme="majorBidi" w:hAnsiTheme="majorBidi" w:cstheme="majorBidi"/>
        </w:rPr>
        <w:t xml:space="preserve"> South Building C1 </w:t>
      </w:r>
      <w:r w:rsidR="00EB0459">
        <w:rPr>
          <w:rFonts w:asciiTheme="majorBidi" w:hAnsiTheme="majorBidi" w:cstheme="majorBidi"/>
        </w:rPr>
        <w:t>1021</w:t>
      </w:r>
    </w:p>
    <w:p w14:paraId="7625B3F7" w14:textId="7AFC0025" w:rsidR="00406363" w:rsidRDefault="008401CD" w:rsidP="00753F94">
      <w:pPr>
        <w:jc w:val="right"/>
      </w:pPr>
      <w:r w:rsidRPr="008401CD">
        <w:rPr>
          <w:b/>
          <w:bCs/>
        </w:rPr>
        <w:t>Final Exam</w:t>
      </w:r>
      <w:r w:rsidR="00753F94">
        <w:t xml:space="preserve">            </w:t>
      </w:r>
      <w:r w:rsidR="00EC5431">
        <w:t xml:space="preserve">   </w:t>
      </w:r>
      <w:r w:rsidR="00AA097C">
        <w:t>2</w:t>
      </w:r>
      <w:r w:rsidR="00753F94">
        <w:t>-</w:t>
      </w:r>
      <w:r w:rsidR="00AA097C">
        <w:t>Jan</w:t>
      </w:r>
      <w:r w:rsidR="00753F94">
        <w:t>-20</w:t>
      </w:r>
      <w:r w:rsidR="00EC5431">
        <w:t>2</w:t>
      </w:r>
      <w:r w:rsidR="00EB0459">
        <w:t>3</w:t>
      </w:r>
      <w:r>
        <w:t xml:space="preserve">, </w:t>
      </w:r>
      <w:r w:rsidR="00EB0459">
        <w:t>08</w:t>
      </w:r>
      <w:r w:rsidR="0018644C">
        <w:t>:00</w:t>
      </w:r>
      <w:r w:rsidR="00EC5431">
        <w:t xml:space="preserve"> </w:t>
      </w:r>
      <w:r w:rsidR="00AA097C">
        <w:t>A</w:t>
      </w:r>
      <w:r w:rsidR="00EC5431">
        <w:t>M</w:t>
      </w:r>
      <w:r w:rsidR="0018644C">
        <w:t xml:space="preserve"> -</w:t>
      </w:r>
      <w:r>
        <w:t xml:space="preserve"> </w:t>
      </w:r>
      <w:r w:rsidR="00EB0459">
        <w:t>10</w:t>
      </w:r>
      <w:r>
        <w:t xml:space="preserve">:00 </w:t>
      </w:r>
      <w:r w:rsidR="00EB0459">
        <w:t>AM</w:t>
      </w:r>
    </w:p>
    <w:p w14:paraId="1F760B3C" w14:textId="3F7DF0A6" w:rsidR="00A731D4" w:rsidRDefault="002F5D9C" w:rsidP="00A731D4">
      <w:pPr>
        <w:tabs>
          <w:tab w:val="left" w:pos="1530"/>
        </w:tabs>
        <w:bidi w:val="0"/>
        <w:spacing w:after="0"/>
        <w:jc w:val="both"/>
        <w:rPr>
          <w:b/>
          <w:bCs/>
          <w:lang w:bidi="ar-KW"/>
        </w:rPr>
      </w:pPr>
      <w:r>
        <w:rPr>
          <w:b/>
          <w:bCs/>
          <w:lang w:bidi="ar-KW"/>
        </w:rPr>
        <w:t>Contact Information:</w:t>
      </w:r>
    </w:p>
    <w:p w14:paraId="0E99C40F" w14:textId="072900F9" w:rsidR="00A731D4" w:rsidRDefault="00A731D4" w:rsidP="002B6125">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2F662B">
        <w:rPr>
          <w:lang w:bidi="ar-KW"/>
        </w:rPr>
        <w:t>Management and Marketing Department - First Floor</w:t>
      </w:r>
      <w:r w:rsidR="00AA097C">
        <w:rPr>
          <w:lang w:bidi="ar-KW"/>
        </w:rPr>
        <w:t xml:space="preserve"> – Office </w:t>
      </w:r>
      <w:r w:rsidR="00F9713F">
        <w:rPr>
          <w:lang w:bidi="ar-KW"/>
        </w:rPr>
        <w:t>S1 B1-</w:t>
      </w:r>
      <w:r w:rsidR="00AA097C">
        <w:rPr>
          <w:lang w:bidi="ar-KW"/>
        </w:rPr>
        <w:t>10</w:t>
      </w:r>
      <w:r w:rsidR="00F9713F">
        <w:rPr>
          <w:lang w:bidi="ar-KW"/>
        </w:rPr>
        <w:t>06</w:t>
      </w:r>
      <w:r>
        <w:rPr>
          <w:b/>
          <w:bCs/>
          <w:lang w:bidi="ar-KW"/>
        </w:rPr>
        <w:tab/>
      </w:r>
      <w:r w:rsidR="001C675E">
        <w:rPr>
          <w:lang w:bidi="ar-KW"/>
        </w:rPr>
        <w:t xml:space="preserve"> </w:t>
      </w:r>
    </w:p>
    <w:p w14:paraId="3C031CF6" w14:textId="5D2A1560" w:rsidR="00A731D4" w:rsidRDefault="00A731D4" w:rsidP="002B6125">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hyperlink r:id="rId11" w:history="1">
        <w:r w:rsidR="00CA243F" w:rsidRPr="005F5B34">
          <w:rPr>
            <w:rStyle w:val="Hyperlink"/>
            <w:lang w:bidi="ar-KW"/>
          </w:rPr>
          <w:t>SAMAR.BAQER@ku.edu.kw</w:t>
        </w:r>
      </w:hyperlink>
      <w:r w:rsidR="002F662B">
        <w:rPr>
          <w:lang w:bidi="ar-KW"/>
        </w:rPr>
        <w:t xml:space="preserve"> </w:t>
      </w:r>
    </w:p>
    <w:p w14:paraId="5E7AD4F8" w14:textId="4B171371" w:rsidR="001C675E" w:rsidRDefault="00A731D4" w:rsidP="002B6125">
      <w:pPr>
        <w:tabs>
          <w:tab w:val="left" w:pos="1530"/>
        </w:tabs>
        <w:bidi w:val="0"/>
        <w:spacing w:after="0"/>
        <w:jc w:val="both"/>
        <w:rPr>
          <w:lang w:bidi="ar-KW"/>
        </w:rPr>
      </w:pPr>
      <w:r w:rsidRPr="00A731D4">
        <w:rPr>
          <w:b/>
          <w:bCs/>
          <w:lang w:bidi="ar-KW"/>
        </w:rPr>
        <w:t>Office</w:t>
      </w:r>
      <w:r>
        <w:rPr>
          <w:lang w:bidi="ar-KW"/>
        </w:rPr>
        <w:tab/>
      </w:r>
      <w:r w:rsidR="001C675E">
        <w:rPr>
          <w:lang w:bidi="ar-KW"/>
        </w:rPr>
        <w:t xml:space="preserve">: </w:t>
      </w:r>
      <w:r w:rsidR="002F662B">
        <w:rPr>
          <w:lang w:bidi="ar-KW"/>
        </w:rPr>
        <w:t>(+965) 24988390</w:t>
      </w:r>
    </w:p>
    <w:p w14:paraId="29491280" w14:textId="7A318387" w:rsidR="00A731D4" w:rsidRDefault="001C675E" w:rsidP="00753F94">
      <w:pPr>
        <w:tabs>
          <w:tab w:val="left" w:pos="1530"/>
          <w:tab w:val="left" w:pos="3060"/>
        </w:tabs>
        <w:bidi w:val="0"/>
        <w:spacing w:after="0"/>
        <w:jc w:val="both"/>
        <w:rPr>
          <w:lang w:bidi="ar-KW"/>
        </w:rPr>
      </w:pPr>
      <w:r w:rsidRPr="00AB1A71">
        <w:rPr>
          <w:b/>
          <w:bCs/>
          <w:lang w:bidi="ar-KW"/>
        </w:rPr>
        <w:t>Office Hours</w:t>
      </w:r>
      <w:r w:rsidR="00A731D4">
        <w:rPr>
          <w:b/>
          <w:bCs/>
          <w:lang w:bidi="ar-KW"/>
        </w:rPr>
        <w:tab/>
      </w:r>
      <w:r w:rsidRPr="00AE22A2">
        <w:rPr>
          <w:lang w:bidi="ar-KW"/>
        </w:rPr>
        <w:t>:</w:t>
      </w:r>
      <w:r>
        <w:rPr>
          <w:lang w:bidi="ar-KW"/>
        </w:rPr>
        <w:t xml:space="preserve"> </w:t>
      </w:r>
      <w:r w:rsidR="002B6125">
        <w:rPr>
          <w:lang w:bidi="ar-KW"/>
        </w:rPr>
        <w:t xml:space="preserve"> </w:t>
      </w:r>
      <w:r w:rsidR="00AA097C">
        <w:rPr>
          <w:lang w:bidi="ar-KW"/>
        </w:rPr>
        <w:t xml:space="preserve">Sun, Tues, Thu 1:20 to 1:50 and 3:00 to 3:45 PM or by appointment on Teams </w:t>
      </w:r>
      <w:r w:rsidR="00753F94">
        <w:rPr>
          <w:lang w:bidi="ar-KW"/>
        </w:rPr>
        <w:t xml:space="preserve"> </w:t>
      </w:r>
    </w:p>
    <w:p w14:paraId="73577B42" w14:textId="517A020D" w:rsidR="00A731D4" w:rsidRPr="00CA243F" w:rsidRDefault="00AE22A2" w:rsidP="002B6125">
      <w:pPr>
        <w:tabs>
          <w:tab w:val="left" w:pos="1530"/>
        </w:tabs>
        <w:bidi w:val="0"/>
        <w:spacing w:after="0"/>
        <w:jc w:val="both"/>
        <w:rPr>
          <w:lang w:val="es-ES" w:bidi="ar-KW"/>
        </w:rPr>
      </w:pPr>
      <w:r w:rsidRPr="00CA243F">
        <w:rPr>
          <w:b/>
          <w:bCs/>
          <w:lang w:val="es-ES" w:bidi="ar-KW"/>
        </w:rPr>
        <w:t>Social Media</w:t>
      </w:r>
      <w:r w:rsidRPr="00CA243F">
        <w:rPr>
          <w:b/>
          <w:bCs/>
          <w:lang w:val="es-ES" w:bidi="ar-KW"/>
        </w:rPr>
        <w:tab/>
      </w:r>
      <w:r w:rsidRPr="00CA243F">
        <w:rPr>
          <w:lang w:val="es-ES" w:bidi="ar-KW"/>
        </w:rPr>
        <w:t xml:space="preserve">: </w:t>
      </w:r>
      <w:r w:rsidR="002B6125" w:rsidRPr="00CA243F">
        <w:rPr>
          <w:lang w:val="es-ES" w:bidi="ar-KW"/>
        </w:rPr>
        <w:t xml:space="preserve"> </w:t>
      </w:r>
      <w:r w:rsidR="00EC5431" w:rsidRPr="00CA243F">
        <w:rPr>
          <w:lang w:val="es-ES" w:bidi="ar-KW"/>
        </w:rPr>
        <w:t>@</w:t>
      </w:r>
      <w:r w:rsidR="0018644C" w:rsidRPr="00CA243F">
        <w:rPr>
          <w:lang w:val="es-ES" w:bidi="ar-KW"/>
        </w:rPr>
        <w:t>Dr</w:t>
      </w:r>
      <w:r w:rsidR="00EC5431" w:rsidRPr="00CA243F">
        <w:rPr>
          <w:lang w:val="es-ES" w:bidi="ar-KW"/>
        </w:rPr>
        <w:t>S</w:t>
      </w:r>
      <w:r w:rsidR="0018644C" w:rsidRPr="00CA243F">
        <w:rPr>
          <w:lang w:val="es-ES" w:bidi="ar-KW"/>
        </w:rPr>
        <w:t>amar</w:t>
      </w:r>
      <w:r w:rsidR="00EC5431" w:rsidRPr="00CA243F">
        <w:rPr>
          <w:lang w:val="es-ES" w:bidi="ar-KW"/>
        </w:rPr>
        <w:t>B</w:t>
      </w:r>
      <w:r w:rsidR="0018644C" w:rsidRPr="00CA243F">
        <w:rPr>
          <w:lang w:val="es-ES" w:bidi="ar-KW"/>
        </w:rPr>
        <w:t>aqer</w:t>
      </w:r>
    </w:p>
    <w:p w14:paraId="7E208D1B" w14:textId="77777777" w:rsidR="00AE22A2" w:rsidRPr="00CA243F" w:rsidRDefault="00AE22A2" w:rsidP="00AE22A2">
      <w:pPr>
        <w:tabs>
          <w:tab w:val="left" w:pos="1530"/>
        </w:tabs>
        <w:bidi w:val="0"/>
        <w:spacing w:after="0"/>
        <w:jc w:val="both"/>
        <w:rPr>
          <w:lang w:val="es-ES" w:bidi="ar-KW"/>
        </w:rPr>
      </w:pPr>
    </w:p>
    <w:p w14:paraId="41D24802" w14:textId="77777777" w:rsidR="00A731D4" w:rsidRPr="00CA243F" w:rsidRDefault="00A731D4" w:rsidP="00A731D4">
      <w:pPr>
        <w:bidi w:val="0"/>
        <w:spacing w:after="0"/>
        <w:jc w:val="both"/>
        <w:rPr>
          <w:lang w:val="es-ES" w:bidi="ar-KW"/>
        </w:rPr>
      </w:pPr>
      <w:proofErr w:type="spellStart"/>
      <w:r w:rsidRPr="00CA243F">
        <w:rPr>
          <w:b/>
          <w:bCs/>
          <w:lang w:val="es-ES" w:bidi="ar-KW"/>
        </w:rPr>
        <w:t>Teaching</w:t>
      </w:r>
      <w:proofErr w:type="spellEnd"/>
      <w:r w:rsidRPr="00CA243F">
        <w:rPr>
          <w:b/>
          <w:bCs/>
          <w:lang w:val="es-ES" w:bidi="ar-KW"/>
        </w:rPr>
        <w:t xml:space="preserve"> </w:t>
      </w:r>
      <w:proofErr w:type="spellStart"/>
      <w:r w:rsidRPr="00CA243F">
        <w:rPr>
          <w:b/>
          <w:bCs/>
          <w:lang w:val="es-ES" w:bidi="ar-KW"/>
        </w:rPr>
        <w:t>Assistant</w:t>
      </w:r>
      <w:proofErr w:type="spellEnd"/>
      <w:r w:rsidRPr="00CA243F">
        <w:rPr>
          <w:b/>
          <w:bCs/>
          <w:lang w:val="es-ES" w:bidi="ar-KW"/>
        </w:rPr>
        <w:t>:</w:t>
      </w:r>
      <w:r w:rsidRPr="00CA243F">
        <w:rPr>
          <w:lang w:val="es-ES" w:bidi="ar-KW"/>
        </w:rPr>
        <w:t xml:space="preserve"> </w:t>
      </w:r>
    </w:p>
    <w:p w14:paraId="3B2150AA" w14:textId="626B9380" w:rsidR="00A731D4" w:rsidRDefault="00A731D4" w:rsidP="00EB0459">
      <w:pPr>
        <w:tabs>
          <w:tab w:val="left" w:pos="1530"/>
        </w:tabs>
        <w:bidi w:val="0"/>
        <w:spacing w:after="0"/>
        <w:jc w:val="both"/>
        <w:rPr>
          <w:lang w:bidi="ar-KW"/>
        </w:rPr>
      </w:pPr>
      <w:r w:rsidRPr="00A731D4">
        <w:rPr>
          <w:b/>
          <w:bCs/>
          <w:lang w:bidi="ar-KW"/>
        </w:rPr>
        <w:t>Name</w:t>
      </w:r>
      <w:r>
        <w:rPr>
          <w:lang w:bidi="ar-KW"/>
        </w:rPr>
        <w:tab/>
        <w:t xml:space="preserve">: </w:t>
      </w:r>
      <w:r w:rsidR="002B6125">
        <w:rPr>
          <w:lang w:bidi="ar-KW"/>
        </w:rPr>
        <w:t xml:space="preserve"> </w:t>
      </w:r>
      <w:proofErr w:type="spellStart"/>
      <w:r w:rsidR="00EB0459">
        <w:rPr>
          <w:lang w:bidi="ar-KW"/>
        </w:rPr>
        <w:t>Sahden</w:t>
      </w:r>
      <w:proofErr w:type="spellEnd"/>
      <w:r w:rsidR="00EB0459">
        <w:rPr>
          <w:lang w:bidi="ar-KW"/>
        </w:rPr>
        <w:t xml:space="preserve"> Al Mustafa</w:t>
      </w:r>
    </w:p>
    <w:p w14:paraId="1F90C705" w14:textId="54068059" w:rsidR="00776A50" w:rsidRDefault="00776A50" w:rsidP="002F662B">
      <w:pPr>
        <w:tabs>
          <w:tab w:val="left" w:pos="1530"/>
        </w:tabs>
        <w:bidi w:val="0"/>
        <w:spacing w:after="0"/>
        <w:jc w:val="both"/>
        <w:rPr>
          <w:lang w:bidi="ar-KW"/>
        </w:rPr>
      </w:pPr>
      <w:r>
        <w:rPr>
          <w:b/>
          <w:bCs/>
          <w:lang w:bidi="ar-KW"/>
        </w:rPr>
        <w:t>Location</w:t>
      </w:r>
      <w:r>
        <w:rPr>
          <w:b/>
          <w:bCs/>
          <w:lang w:bidi="ar-KW"/>
        </w:rPr>
        <w:tab/>
      </w:r>
      <w:r w:rsidRPr="00AE22A2">
        <w:rPr>
          <w:lang w:bidi="ar-KW"/>
        </w:rPr>
        <w:t>:</w:t>
      </w:r>
      <w:r>
        <w:rPr>
          <w:b/>
          <w:bCs/>
          <w:lang w:bidi="ar-KW"/>
        </w:rPr>
        <w:t xml:space="preserve"> </w:t>
      </w:r>
      <w:r w:rsidR="002B6125">
        <w:rPr>
          <w:lang w:bidi="ar-KW"/>
        </w:rPr>
        <w:t xml:space="preserve"> </w:t>
      </w:r>
      <w:r w:rsidR="002F662B">
        <w:rPr>
          <w:lang w:bidi="ar-KW"/>
        </w:rPr>
        <w:t>CBA – Management and Marketing Department - First Floor</w:t>
      </w:r>
      <w:r w:rsidR="002F662B">
        <w:rPr>
          <w:b/>
          <w:bCs/>
          <w:lang w:bidi="ar-KW"/>
        </w:rPr>
        <w:tab/>
      </w:r>
      <w:r w:rsidR="00EB0459">
        <w:rPr>
          <w:b/>
          <w:bCs/>
          <w:lang w:bidi="ar-KW"/>
        </w:rPr>
        <w:t>A</w:t>
      </w:r>
      <w:r w:rsidR="002F662B">
        <w:rPr>
          <w:lang w:bidi="ar-KW"/>
        </w:rPr>
        <w:t xml:space="preserve"> </w:t>
      </w:r>
      <w:r>
        <w:rPr>
          <w:b/>
          <w:bCs/>
          <w:lang w:bidi="ar-KW"/>
        </w:rPr>
        <w:tab/>
      </w:r>
      <w:r>
        <w:rPr>
          <w:lang w:bidi="ar-KW"/>
        </w:rPr>
        <w:t xml:space="preserve"> </w:t>
      </w:r>
    </w:p>
    <w:p w14:paraId="102FDAB1" w14:textId="46A97E54" w:rsidR="00776A50" w:rsidRDefault="00776A50" w:rsidP="00CA243F">
      <w:pPr>
        <w:tabs>
          <w:tab w:val="left" w:pos="1530"/>
        </w:tabs>
        <w:bidi w:val="0"/>
        <w:spacing w:after="0"/>
        <w:jc w:val="both"/>
        <w:rPr>
          <w:lang w:bidi="ar-KW"/>
        </w:rPr>
      </w:pPr>
      <w:r w:rsidRPr="00A731D4">
        <w:rPr>
          <w:b/>
          <w:bCs/>
          <w:lang w:bidi="ar-KW"/>
        </w:rPr>
        <w:t>Email</w:t>
      </w:r>
      <w:r>
        <w:rPr>
          <w:lang w:bidi="ar-KW"/>
        </w:rPr>
        <w:tab/>
        <w:t xml:space="preserve">: </w:t>
      </w:r>
      <w:r w:rsidR="002B6125">
        <w:rPr>
          <w:lang w:bidi="ar-KW"/>
        </w:rPr>
        <w:t xml:space="preserve"> </w:t>
      </w:r>
      <w:r w:rsidR="00EB0459">
        <w:rPr>
          <w:lang w:bidi="ar-KW"/>
        </w:rPr>
        <w:t>SHADEN.ALMUSTAFA@KU.EDU.KW</w:t>
      </w:r>
    </w:p>
    <w:p w14:paraId="16E583E8" w14:textId="7AED6022" w:rsidR="00776A50" w:rsidRPr="00B8494E" w:rsidRDefault="00776A50" w:rsidP="002B6125">
      <w:pPr>
        <w:tabs>
          <w:tab w:val="left" w:pos="1530"/>
          <w:tab w:val="left" w:pos="3060"/>
        </w:tabs>
        <w:bidi w:val="0"/>
        <w:spacing w:after="0"/>
        <w:jc w:val="both"/>
        <w:rPr>
          <w:b/>
          <w:bCs/>
          <w:lang w:bidi="ar-KW"/>
        </w:rPr>
      </w:pPr>
      <w:r w:rsidRPr="00B8494E">
        <w:rPr>
          <w:b/>
          <w:bCs/>
          <w:lang w:bidi="ar-KW"/>
        </w:rPr>
        <w:t>Office Hours</w:t>
      </w:r>
      <w:r>
        <w:rPr>
          <w:b/>
          <w:bCs/>
          <w:lang w:bidi="ar-KW"/>
        </w:rPr>
        <w:tab/>
      </w:r>
      <w:r w:rsidRPr="00AE22A2">
        <w:rPr>
          <w:lang w:bidi="ar-KW"/>
        </w:rPr>
        <w:t>:</w:t>
      </w:r>
      <w:r>
        <w:rPr>
          <w:b/>
          <w:bCs/>
          <w:lang w:bidi="ar-KW"/>
        </w:rPr>
        <w:t xml:space="preserve"> </w:t>
      </w:r>
      <w:r w:rsidR="002B6125">
        <w:rPr>
          <w:lang w:bidi="ar-KW"/>
        </w:rPr>
        <w:t xml:space="preserve"> </w:t>
      </w:r>
      <w:r w:rsidR="00EB0459">
        <w:rPr>
          <w:lang w:bidi="ar-KW"/>
        </w:rPr>
        <w:t>Every day from 1 to 3</w:t>
      </w:r>
    </w:p>
    <w:p w14:paraId="7E021952" w14:textId="6EF2A0FB" w:rsidR="00776A50" w:rsidRDefault="00776A50" w:rsidP="002B6125">
      <w:pPr>
        <w:tabs>
          <w:tab w:val="left" w:pos="1530"/>
          <w:tab w:val="left" w:pos="3060"/>
          <w:tab w:val="left" w:pos="5310"/>
        </w:tabs>
        <w:bidi w:val="0"/>
        <w:spacing w:after="0"/>
        <w:jc w:val="both"/>
        <w:rPr>
          <w:lang w:bidi="ar-KW"/>
        </w:rPr>
      </w:pPr>
      <w:r w:rsidRPr="00B8494E">
        <w:rPr>
          <w:b/>
          <w:bCs/>
          <w:lang w:bidi="ar-KW"/>
        </w:rPr>
        <w:t>Tutorial</w:t>
      </w:r>
      <w:r>
        <w:rPr>
          <w:b/>
          <w:bCs/>
          <w:lang w:bidi="ar-KW"/>
        </w:rPr>
        <w:tab/>
      </w:r>
      <w:r w:rsidRPr="00AE22A2">
        <w:rPr>
          <w:lang w:bidi="ar-KW"/>
        </w:rPr>
        <w:t>:</w:t>
      </w:r>
      <w:r>
        <w:rPr>
          <w:b/>
          <w:bCs/>
          <w:lang w:bidi="ar-KW"/>
        </w:rPr>
        <w:t xml:space="preserve"> </w:t>
      </w:r>
      <w:r w:rsidR="002B6125">
        <w:rPr>
          <w:lang w:bidi="ar-KW"/>
        </w:rPr>
        <w:t xml:space="preserve"> </w:t>
      </w:r>
      <w:r w:rsidR="002F662B">
        <w:rPr>
          <w:lang w:bidi="ar-KW"/>
        </w:rPr>
        <w:t>None</w:t>
      </w:r>
    </w:p>
    <w:p w14:paraId="2067B20A" w14:textId="45E5B516" w:rsidR="001C675E" w:rsidRPr="001F0BFD" w:rsidRDefault="00776A50" w:rsidP="001F0BFD">
      <w:pPr>
        <w:tabs>
          <w:tab w:val="left" w:pos="1530"/>
          <w:tab w:val="left" w:pos="3060"/>
          <w:tab w:val="left" w:pos="5310"/>
        </w:tabs>
        <w:bidi w:val="0"/>
        <w:spacing w:after="0"/>
        <w:jc w:val="both"/>
        <w:rPr>
          <w:b/>
          <w:bCs/>
          <w:lang w:bidi="ar-KW"/>
        </w:rPr>
      </w:pPr>
      <w:r>
        <w:rPr>
          <w:lang w:bidi="ar-KW"/>
        </w:rPr>
        <w:tab/>
        <w:t xml:space="preserve">  </w:t>
      </w:r>
      <w:r w:rsidR="002B6125">
        <w:rPr>
          <w:lang w:bidi="ar-KW"/>
        </w:rPr>
        <w:t xml:space="preserve"> </w:t>
      </w:r>
    </w:p>
    <w:p w14:paraId="7A83CAC3" w14:textId="0D015198" w:rsidR="006906EE" w:rsidRDefault="001C675E" w:rsidP="002B6125">
      <w:pPr>
        <w:bidi w:val="0"/>
        <w:spacing w:after="0"/>
        <w:jc w:val="both"/>
        <w:rPr>
          <w:b/>
          <w:bCs/>
          <w:lang w:bidi="ar-KW"/>
        </w:rPr>
      </w:pPr>
      <w:r w:rsidRPr="00AB1A71">
        <w:rPr>
          <w:b/>
          <w:bCs/>
          <w:lang w:bidi="ar-KW"/>
        </w:rPr>
        <w:t>Course Description:</w:t>
      </w:r>
    </w:p>
    <w:p w14:paraId="06A3FA81" w14:textId="77777777" w:rsidR="002B6125" w:rsidRDefault="002B6125" w:rsidP="002B6125">
      <w:pPr>
        <w:bidi w:val="0"/>
        <w:spacing w:after="0"/>
        <w:jc w:val="both"/>
        <w:rPr>
          <w:b/>
          <w:bCs/>
          <w:lang w:bidi="ar-KW"/>
        </w:rPr>
      </w:pPr>
    </w:p>
    <w:p w14:paraId="2D069127" w14:textId="65A1A6CB" w:rsidR="005D45B2" w:rsidRPr="00397D2E" w:rsidRDefault="00397D2E" w:rsidP="00D06D64">
      <w:pPr>
        <w:bidi w:val="0"/>
      </w:pPr>
      <w:r>
        <w:t xml:space="preserve">This course provides an overview of the international marketing practices that are used to meet the demands of world markets. The marketing principles concepts will be applied in this course but from a global perspective.  Generally, this course describes the problems and decisions facing managers in global markets. Moreover, this course provides several methods for evaluating global marketing environment </w:t>
      </w:r>
      <w:proofErr w:type="gramStart"/>
      <w:r>
        <w:t>elements  and</w:t>
      </w:r>
      <w:proofErr w:type="gramEnd"/>
      <w:r>
        <w:t xml:space="preserve"> the available approaches for entering foreign markets.  </w:t>
      </w:r>
    </w:p>
    <w:p w14:paraId="6FFB57D0" w14:textId="77777777" w:rsidR="00430BFB" w:rsidRPr="00AB1A71" w:rsidRDefault="00430BFB" w:rsidP="005D45B2">
      <w:pPr>
        <w:bidi w:val="0"/>
        <w:spacing w:after="0"/>
        <w:jc w:val="both"/>
        <w:rPr>
          <w:b/>
          <w:bCs/>
          <w:lang w:bidi="ar-KW"/>
        </w:rPr>
      </w:pPr>
      <w:r w:rsidRPr="00AB1A71">
        <w:rPr>
          <w:b/>
          <w:bCs/>
          <w:lang w:bidi="ar-KW"/>
        </w:rPr>
        <w:t>Course Learning Outcomes:</w:t>
      </w:r>
    </w:p>
    <w:p w14:paraId="6CD5D579" w14:textId="5C2C3137" w:rsidR="00D06D64" w:rsidRDefault="00293DA7" w:rsidP="008401CD">
      <w:pPr>
        <w:bidi w:val="0"/>
        <w:spacing w:after="0"/>
        <w:jc w:val="both"/>
        <w:rPr>
          <w:lang w:bidi="ar-KW"/>
        </w:rPr>
      </w:pPr>
      <w:r>
        <w:rPr>
          <w:lang w:bidi="ar-KW"/>
        </w:rPr>
        <w:t xml:space="preserve">The learning outcomes for this course, listed below, relate to the learning goals of the College of Business Administration Undergraduate Program, which can be found in the appendix at the end of this syllabus. </w:t>
      </w:r>
    </w:p>
    <w:p w14:paraId="125D52EB" w14:textId="77777777" w:rsidR="00293DA7" w:rsidRDefault="00293DA7" w:rsidP="00D06D64">
      <w:pPr>
        <w:bidi w:val="0"/>
        <w:spacing w:after="0"/>
        <w:jc w:val="both"/>
        <w:rPr>
          <w:lang w:bidi="ar-KW"/>
        </w:rPr>
      </w:pPr>
      <w:r>
        <w:rPr>
          <w:lang w:bidi="ar-KW"/>
        </w:rPr>
        <w:t>Upon successful completion of the course, students will be able to:</w:t>
      </w:r>
    </w:p>
    <w:p w14:paraId="0C508867" w14:textId="77777777" w:rsidR="009969EF" w:rsidRDefault="009969EF" w:rsidP="00F870F0">
      <w:pPr>
        <w:bidi w:val="0"/>
        <w:spacing w:after="0"/>
        <w:jc w:val="both"/>
        <w:rPr>
          <w:lang w:bidi="ar-KW"/>
        </w:rPr>
      </w:pPr>
    </w:p>
    <w:p w14:paraId="6196CFFB" w14:textId="77777777" w:rsidR="00D06D64" w:rsidRDefault="00D06D64" w:rsidP="00D06D64">
      <w:pPr>
        <w:numPr>
          <w:ilvl w:val="0"/>
          <w:numId w:val="5"/>
        </w:numPr>
        <w:bidi w:val="0"/>
        <w:spacing w:after="0" w:line="240" w:lineRule="auto"/>
      </w:pPr>
      <w:r>
        <w:t xml:space="preserve">Understanding international marketing issues, definitions, and terminologies. </w:t>
      </w:r>
    </w:p>
    <w:p w14:paraId="71B5BE2D" w14:textId="77777777" w:rsidR="00D06D64" w:rsidRDefault="00D06D64" w:rsidP="00D06D64">
      <w:pPr>
        <w:numPr>
          <w:ilvl w:val="0"/>
          <w:numId w:val="5"/>
        </w:numPr>
        <w:bidi w:val="0"/>
        <w:spacing w:after="0" w:line="240" w:lineRule="auto"/>
      </w:pPr>
      <w:r>
        <w:t>Being aware of the economic, cultural, political and technological differences among international markets.</w:t>
      </w:r>
    </w:p>
    <w:p w14:paraId="644DB710" w14:textId="4C16CAE0" w:rsidR="00D06D64" w:rsidRDefault="00D06D64" w:rsidP="00D06D64">
      <w:pPr>
        <w:numPr>
          <w:ilvl w:val="0"/>
          <w:numId w:val="5"/>
        </w:numPr>
        <w:bidi w:val="0"/>
        <w:spacing w:after="0" w:line="240" w:lineRule="auto"/>
      </w:pPr>
      <w:r>
        <w:t>Understanding problems and decisions facing firms with foreign operations</w:t>
      </w:r>
      <w:r w:rsidR="00A373A8">
        <w:t xml:space="preserve"> </w:t>
      </w:r>
      <w:r w:rsidR="00A373A8" w:rsidRPr="007B3B87">
        <w:rPr>
          <w:b/>
          <w:bCs/>
        </w:rPr>
        <w:t>LG1 – LG3</w:t>
      </w:r>
      <w:r w:rsidRPr="007B3B87">
        <w:rPr>
          <w:b/>
          <w:bCs/>
        </w:rPr>
        <w:t>.</w:t>
      </w:r>
    </w:p>
    <w:p w14:paraId="1474BE40" w14:textId="77777777" w:rsidR="00D06D64" w:rsidRDefault="00D06D64" w:rsidP="00D06D64">
      <w:pPr>
        <w:numPr>
          <w:ilvl w:val="0"/>
          <w:numId w:val="5"/>
        </w:numPr>
        <w:bidi w:val="0"/>
        <w:spacing w:after="0" w:line="240" w:lineRule="auto"/>
      </w:pPr>
      <w:r>
        <w:t>Understanding ethical/unethical business issues in the global markets.</w:t>
      </w:r>
    </w:p>
    <w:p w14:paraId="5DB36421" w14:textId="77777777" w:rsidR="00D06D64" w:rsidRDefault="00D06D64" w:rsidP="00D06D64">
      <w:pPr>
        <w:numPr>
          <w:ilvl w:val="0"/>
          <w:numId w:val="5"/>
        </w:numPr>
        <w:bidi w:val="0"/>
        <w:spacing w:after="0" w:line="240" w:lineRule="auto"/>
      </w:pPr>
      <w:r>
        <w:t>Applying market segmentation schemes in international markets.</w:t>
      </w:r>
    </w:p>
    <w:p w14:paraId="46153FBF" w14:textId="478E289C" w:rsidR="00D06D64" w:rsidRDefault="00D06D64" w:rsidP="00D06D64">
      <w:pPr>
        <w:numPr>
          <w:ilvl w:val="0"/>
          <w:numId w:val="5"/>
        </w:numPr>
        <w:bidi w:val="0"/>
        <w:spacing w:after="0" w:line="240" w:lineRule="auto"/>
      </w:pPr>
      <w:r>
        <w:lastRenderedPageBreak/>
        <w:t>Understanding marketing planning and strategies in global markets based on global market analyses. This includes applying the 4Ps in global markets</w:t>
      </w:r>
      <w:r w:rsidR="00A373A8">
        <w:t xml:space="preserve"> </w:t>
      </w:r>
      <w:r w:rsidR="00A373A8" w:rsidRPr="007B3B87">
        <w:rPr>
          <w:b/>
          <w:bCs/>
        </w:rPr>
        <w:t>LG1 – LG2</w:t>
      </w:r>
      <w:r>
        <w:t xml:space="preserve">. </w:t>
      </w:r>
    </w:p>
    <w:p w14:paraId="383B6298" w14:textId="33B8BE9E" w:rsidR="00D06D64" w:rsidRDefault="00D06D64" w:rsidP="00D06D64">
      <w:pPr>
        <w:numPr>
          <w:ilvl w:val="0"/>
          <w:numId w:val="5"/>
        </w:numPr>
        <w:bidi w:val="0"/>
        <w:spacing w:after="0" w:line="240" w:lineRule="auto"/>
      </w:pPr>
      <w:r>
        <w:t>Understanding the tools used for selecting foreign markets</w:t>
      </w:r>
      <w:r w:rsidR="00A373A8">
        <w:t xml:space="preserve"> </w:t>
      </w:r>
      <w:r w:rsidR="00A373A8" w:rsidRPr="007B3B87">
        <w:rPr>
          <w:b/>
          <w:bCs/>
        </w:rPr>
        <w:t>LG1</w:t>
      </w:r>
      <w:r>
        <w:t>.</w:t>
      </w:r>
    </w:p>
    <w:p w14:paraId="2D508425" w14:textId="640915B3" w:rsidR="009B5739" w:rsidRDefault="00D06D64" w:rsidP="00D06D64">
      <w:pPr>
        <w:numPr>
          <w:ilvl w:val="0"/>
          <w:numId w:val="5"/>
        </w:numPr>
        <w:bidi w:val="0"/>
        <w:spacing w:after="0" w:line="240" w:lineRule="auto"/>
      </w:pPr>
      <w:r>
        <w:t xml:space="preserve">Understanding the available approaches for entering foreign markets. </w:t>
      </w:r>
    </w:p>
    <w:p w14:paraId="04EA4E58" w14:textId="77777777" w:rsidR="009B5739" w:rsidRDefault="009B5739" w:rsidP="009B5739">
      <w:pPr>
        <w:bidi w:val="0"/>
        <w:spacing w:after="0"/>
        <w:jc w:val="both"/>
        <w:rPr>
          <w:lang w:bidi="ar-KW"/>
        </w:rPr>
      </w:pPr>
    </w:p>
    <w:p w14:paraId="7DE6E449" w14:textId="77777777" w:rsidR="008401CD" w:rsidRDefault="00C903B9" w:rsidP="008401CD">
      <w:pPr>
        <w:bidi w:val="0"/>
        <w:spacing w:after="0"/>
        <w:jc w:val="both"/>
        <w:rPr>
          <w:lang w:bidi="ar-KW"/>
        </w:rPr>
      </w:pPr>
      <w:r w:rsidRPr="00AB1A71">
        <w:rPr>
          <w:b/>
          <w:bCs/>
          <w:lang w:bidi="ar-KW"/>
        </w:rPr>
        <w:t>Required Material:</w:t>
      </w:r>
      <w:r>
        <w:rPr>
          <w:lang w:bidi="ar-KW"/>
        </w:rPr>
        <w:t xml:space="preserve"> </w:t>
      </w:r>
    </w:p>
    <w:p w14:paraId="1860F4FF" w14:textId="77777777" w:rsidR="001F0BFD" w:rsidRDefault="001F0BFD" w:rsidP="001F0BFD">
      <w:pPr>
        <w:bidi w:val="0"/>
        <w:spacing w:after="0"/>
        <w:jc w:val="both"/>
        <w:rPr>
          <w:lang w:bidi="ar-KW"/>
        </w:rPr>
      </w:pPr>
    </w:p>
    <w:p w14:paraId="3A9493AA" w14:textId="7B4ACB5E" w:rsidR="00D24532" w:rsidRDefault="00D24532" w:rsidP="008401CD">
      <w:pPr>
        <w:bidi w:val="0"/>
        <w:spacing w:after="0"/>
        <w:jc w:val="both"/>
        <w:rPr>
          <w:lang w:bidi="ar-KW"/>
        </w:rPr>
      </w:pPr>
      <w:r w:rsidRPr="00D24532">
        <w:rPr>
          <w:b/>
          <w:bCs/>
          <w:lang w:bidi="ar-KW"/>
        </w:rPr>
        <w:t>Textbook</w:t>
      </w:r>
      <w:r>
        <w:rPr>
          <w:b/>
          <w:bCs/>
          <w:lang w:bidi="ar-KW"/>
        </w:rPr>
        <w:tab/>
      </w:r>
      <w:r w:rsidR="008401CD">
        <w:rPr>
          <w:b/>
          <w:bCs/>
          <w:lang w:bidi="ar-KW"/>
        </w:rPr>
        <w:t xml:space="preserve">          </w:t>
      </w:r>
      <w:proofErr w:type="gramStart"/>
      <w:r w:rsidR="008401CD">
        <w:rPr>
          <w:b/>
          <w:bCs/>
          <w:lang w:bidi="ar-KW"/>
        </w:rPr>
        <w:t xml:space="preserve"> </w:t>
      </w:r>
      <w:r w:rsidR="002B6125">
        <w:rPr>
          <w:b/>
          <w:bCs/>
          <w:lang w:bidi="ar-KW"/>
        </w:rPr>
        <w:t xml:space="preserve"> </w:t>
      </w:r>
      <w:r w:rsidRPr="0042511F">
        <w:rPr>
          <w:lang w:bidi="ar-KW"/>
        </w:rPr>
        <w:t>:</w:t>
      </w:r>
      <w:proofErr w:type="gramEnd"/>
      <w:r w:rsidR="008401CD">
        <w:rPr>
          <w:lang w:bidi="ar-KW"/>
        </w:rPr>
        <w:t xml:space="preserve"> </w:t>
      </w:r>
      <w:r w:rsidR="008401CD">
        <w:t>Warren Keegan &amp; Mark Green, Global Marketing, (</w:t>
      </w:r>
      <w:r w:rsidR="00CA243F">
        <w:t>10</w:t>
      </w:r>
      <w:r w:rsidR="008401CD" w:rsidRPr="00453060">
        <w:rPr>
          <w:vertAlign w:val="superscript"/>
        </w:rPr>
        <w:t>th</w:t>
      </w:r>
      <w:r w:rsidR="0018644C">
        <w:t xml:space="preserve"> edition), Prentice Hall 20</w:t>
      </w:r>
      <w:r w:rsidR="00CA243F">
        <w:t>20</w:t>
      </w:r>
      <w:r w:rsidR="008401CD">
        <w:t xml:space="preserve">) </w:t>
      </w:r>
      <w:r>
        <w:rPr>
          <w:lang w:bidi="ar-KW"/>
        </w:rPr>
        <w:t xml:space="preserve"> </w:t>
      </w:r>
    </w:p>
    <w:p w14:paraId="70F1AF21" w14:textId="56C50E47" w:rsidR="00C903B9" w:rsidRPr="00BB24ED" w:rsidRDefault="00D24532" w:rsidP="002B6125">
      <w:pPr>
        <w:tabs>
          <w:tab w:val="left" w:pos="2016"/>
        </w:tabs>
        <w:bidi w:val="0"/>
        <w:spacing w:after="0"/>
        <w:jc w:val="both"/>
        <w:rPr>
          <w:lang w:bidi="ar-KW"/>
        </w:rPr>
      </w:pPr>
      <w:r w:rsidRPr="00BB24ED">
        <w:rPr>
          <w:b/>
          <w:bCs/>
          <w:lang w:bidi="ar-KW"/>
        </w:rPr>
        <w:t>Additional Material</w:t>
      </w:r>
      <w:r w:rsidRPr="00BB24ED">
        <w:rPr>
          <w:b/>
          <w:bCs/>
          <w:lang w:bidi="ar-KW"/>
        </w:rPr>
        <w:tab/>
      </w:r>
      <w:r w:rsidRPr="00BB24ED">
        <w:rPr>
          <w:lang w:bidi="ar-KW"/>
        </w:rPr>
        <w:t xml:space="preserve">: </w:t>
      </w:r>
      <w:r w:rsidR="008401CD">
        <w:rPr>
          <w:lang w:bidi="ar-KW"/>
        </w:rPr>
        <w:t>Will be distributed in class</w:t>
      </w:r>
    </w:p>
    <w:p w14:paraId="02D8850B" w14:textId="60C19F05" w:rsidR="00E73237" w:rsidRPr="00BB24ED" w:rsidRDefault="00D24532" w:rsidP="002B6125">
      <w:pPr>
        <w:tabs>
          <w:tab w:val="left" w:pos="2016"/>
        </w:tabs>
        <w:bidi w:val="0"/>
        <w:spacing w:after="0"/>
        <w:jc w:val="both"/>
        <w:rPr>
          <w:lang w:bidi="ar-KW"/>
        </w:rPr>
      </w:pPr>
      <w:r w:rsidRPr="00BB24ED">
        <w:rPr>
          <w:b/>
          <w:bCs/>
          <w:lang w:bidi="ar-KW"/>
        </w:rPr>
        <w:t>E-Learning System</w:t>
      </w:r>
      <w:r w:rsidRPr="00BB24ED">
        <w:rPr>
          <w:b/>
          <w:bCs/>
          <w:lang w:bidi="ar-KW"/>
        </w:rPr>
        <w:tab/>
      </w:r>
      <w:r w:rsidRPr="00BB24ED">
        <w:rPr>
          <w:lang w:bidi="ar-KW"/>
        </w:rPr>
        <w:t>:</w:t>
      </w:r>
      <w:r w:rsidR="00E73237" w:rsidRPr="00BB24ED">
        <w:rPr>
          <w:lang w:bidi="ar-KW"/>
        </w:rPr>
        <w:t xml:space="preserve"> </w:t>
      </w:r>
      <w:r w:rsidR="008401CD">
        <w:rPr>
          <w:lang w:bidi="ar-KW"/>
        </w:rPr>
        <w:t xml:space="preserve">None </w:t>
      </w:r>
    </w:p>
    <w:p w14:paraId="4774BACE" w14:textId="7EFE6BDD" w:rsidR="00D24532" w:rsidRDefault="00E73237" w:rsidP="002B6125">
      <w:pPr>
        <w:tabs>
          <w:tab w:val="left" w:pos="2016"/>
        </w:tabs>
        <w:bidi w:val="0"/>
        <w:spacing w:after="0"/>
        <w:jc w:val="both"/>
        <w:rPr>
          <w:lang w:bidi="ar-KW"/>
        </w:rPr>
      </w:pPr>
      <w:r w:rsidRPr="00BB24ED">
        <w:rPr>
          <w:b/>
          <w:bCs/>
          <w:lang w:bidi="ar-KW"/>
        </w:rPr>
        <w:t>Course Website</w:t>
      </w:r>
      <w:r w:rsidRPr="00BB24ED">
        <w:rPr>
          <w:b/>
          <w:bCs/>
          <w:lang w:bidi="ar-KW"/>
        </w:rPr>
        <w:tab/>
      </w:r>
      <w:r w:rsidRPr="00BB24ED">
        <w:rPr>
          <w:lang w:bidi="ar-KW"/>
        </w:rPr>
        <w:t xml:space="preserve">: </w:t>
      </w:r>
      <w:r w:rsidR="008401CD">
        <w:rPr>
          <w:lang w:bidi="ar-KW"/>
        </w:rPr>
        <w:t xml:space="preserve">None </w:t>
      </w:r>
    </w:p>
    <w:p w14:paraId="642F5970" w14:textId="77777777" w:rsidR="00C903B9" w:rsidRDefault="00C903B9" w:rsidP="00C903B9">
      <w:pPr>
        <w:bidi w:val="0"/>
        <w:spacing w:after="0"/>
        <w:jc w:val="both"/>
        <w:rPr>
          <w:lang w:bidi="ar-KW"/>
        </w:rPr>
      </w:pPr>
    </w:p>
    <w:p w14:paraId="0786FE0D" w14:textId="77777777" w:rsidR="00263F8D" w:rsidRPr="00AB1A71" w:rsidRDefault="00263F8D" w:rsidP="00F870F0">
      <w:pPr>
        <w:bidi w:val="0"/>
        <w:spacing w:after="0"/>
        <w:jc w:val="both"/>
        <w:rPr>
          <w:b/>
          <w:bCs/>
          <w:lang w:bidi="ar-KW"/>
        </w:rPr>
      </w:pPr>
      <w:r w:rsidRPr="00AB1A71">
        <w:rPr>
          <w:b/>
          <w:bCs/>
          <w:lang w:bidi="ar-KW"/>
        </w:rPr>
        <w:t>Course Requirements</w:t>
      </w:r>
      <w:r w:rsidR="00E76AD3">
        <w:rPr>
          <w:b/>
          <w:bCs/>
          <w:lang w:bidi="ar-KW"/>
        </w:rPr>
        <w:t xml:space="preserve"> and Policies</w:t>
      </w:r>
      <w:r w:rsidRPr="00AB1A71">
        <w:rPr>
          <w:b/>
          <w:bCs/>
          <w:lang w:bidi="ar-KW"/>
        </w:rPr>
        <w:t>:</w:t>
      </w:r>
    </w:p>
    <w:p w14:paraId="5C961D09" w14:textId="77777777" w:rsidR="008401CD" w:rsidRDefault="008401CD" w:rsidP="008401CD">
      <w:pPr>
        <w:jc w:val="right"/>
        <w:rPr>
          <w:b/>
          <w:bCs/>
          <w:lang w:bidi="ar-KW"/>
        </w:rPr>
      </w:pPr>
    </w:p>
    <w:p w14:paraId="4D4640E3" w14:textId="47658ACF" w:rsidR="00D83F58" w:rsidRPr="00D83F58" w:rsidRDefault="00D83F58" w:rsidP="00D83F58">
      <w:pPr>
        <w:jc w:val="right"/>
        <w:rPr>
          <w:b/>
          <w:bCs/>
        </w:rPr>
      </w:pPr>
      <w:r w:rsidRPr="00EB64BE">
        <w:rPr>
          <w:b/>
          <w:bCs/>
        </w:rPr>
        <w:t>Nature of the Course</w:t>
      </w:r>
    </w:p>
    <w:p w14:paraId="1B3429D8" w14:textId="77777777" w:rsidR="00D83F58" w:rsidRDefault="00D83F58" w:rsidP="00D83F58">
      <w:pPr>
        <w:numPr>
          <w:ilvl w:val="0"/>
          <w:numId w:val="7"/>
        </w:numPr>
        <w:bidi w:val="0"/>
        <w:spacing w:after="0" w:line="240" w:lineRule="auto"/>
        <w:jc w:val="both"/>
      </w:pPr>
      <w:r>
        <w:t>Students have to participate in class.</w:t>
      </w:r>
    </w:p>
    <w:p w14:paraId="3B361418" w14:textId="77777777" w:rsidR="00D83F58" w:rsidRDefault="00D83F58" w:rsidP="00D83F58">
      <w:pPr>
        <w:numPr>
          <w:ilvl w:val="0"/>
          <w:numId w:val="7"/>
        </w:numPr>
        <w:bidi w:val="0"/>
        <w:spacing w:after="0" w:line="240" w:lineRule="auto"/>
        <w:jc w:val="both"/>
      </w:pPr>
      <w:r>
        <w:t>There will be certain reading assigned to the students from which they will prepare for their exams.</w:t>
      </w:r>
    </w:p>
    <w:p w14:paraId="24ADA148" w14:textId="77777777" w:rsidR="00D83F58" w:rsidRDefault="00D83F58" w:rsidP="00D83F58">
      <w:pPr>
        <w:numPr>
          <w:ilvl w:val="0"/>
          <w:numId w:val="7"/>
        </w:numPr>
        <w:bidi w:val="0"/>
        <w:spacing w:after="0" w:line="240" w:lineRule="auto"/>
        <w:jc w:val="both"/>
      </w:pPr>
      <w:r>
        <w:t>In this course, there will be one midterm and a final exam. The exams will be mostly in the form of essay questions.</w:t>
      </w:r>
    </w:p>
    <w:p w14:paraId="3411025A" w14:textId="77777777" w:rsidR="00D83F58" w:rsidRDefault="00D83F58" w:rsidP="00D83F58">
      <w:pPr>
        <w:numPr>
          <w:ilvl w:val="0"/>
          <w:numId w:val="7"/>
        </w:numPr>
        <w:bidi w:val="0"/>
        <w:spacing w:after="0" w:line="240" w:lineRule="auto"/>
        <w:jc w:val="both"/>
      </w:pPr>
      <w:r>
        <w:t>Every week students will be assigned a case and/or homework.</w:t>
      </w:r>
    </w:p>
    <w:p w14:paraId="0B93FD35" w14:textId="77777777" w:rsidR="00D83F58" w:rsidRDefault="00D83F58" w:rsidP="00D83F58">
      <w:pPr>
        <w:numPr>
          <w:ilvl w:val="0"/>
          <w:numId w:val="7"/>
        </w:numPr>
        <w:bidi w:val="0"/>
        <w:spacing w:after="0" w:line="240" w:lineRule="auto"/>
        <w:jc w:val="both"/>
      </w:pPr>
      <w:r w:rsidRPr="003B64F7">
        <w:rPr>
          <w:b/>
        </w:rPr>
        <w:t>There will</w:t>
      </w:r>
      <w:r>
        <w:rPr>
          <w:b/>
        </w:rPr>
        <w:t xml:space="preserve"> be</w:t>
      </w:r>
      <w:r w:rsidRPr="003B64F7">
        <w:rPr>
          <w:b/>
        </w:rPr>
        <w:t xml:space="preserve"> </w:t>
      </w:r>
      <w:r w:rsidRPr="003B64F7">
        <w:rPr>
          <w:b/>
          <w:i/>
        </w:rPr>
        <w:t>NO</w:t>
      </w:r>
      <w:r w:rsidRPr="003B64F7">
        <w:rPr>
          <w:b/>
        </w:rPr>
        <w:t xml:space="preserve"> extra credits or curve given to an individual student</w:t>
      </w:r>
      <w:r>
        <w:rPr>
          <w:b/>
        </w:rPr>
        <w:t xml:space="preserve"> to improve his/her grades</w:t>
      </w:r>
      <w:r w:rsidRPr="003B64F7">
        <w:rPr>
          <w:b/>
        </w:rPr>
        <w:t xml:space="preserve">. Also, there will be </w:t>
      </w:r>
      <w:r w:rsidRPr="003B64F7">
        <w:rPr>
          <w:b/>
          <w:i/>
        </w:rPr>
        <w:t>NO</w:t>
      </w:r>
      <w:r w:rsidRPr="003B64F7">
        <w:rPr>
          <w:b/>
        </w:rPr>
        <w:t xml:space="preserve"> makeup</w:t>
      </w:r>
      <w:r>
        <w:rPr>
          <w:b/>
        </w:rPr>
        <w:t xml:space="preserve"> work (exams, quizzes, assignments, cases) allowed</w:t>
      </w:r>
      <w:r w:rsidRPr="003B64F7">
        <w:rPr>
          <w:b/>
        </w:rPr>
        <w:t xml:space="preserve">. If any of the previous items was missed, an average will be used based on the student’s grades. </w:t>
      </w:r>
    </w:p>
    <w:p w14:paraId="54289922" w14:textId="77777777" w:rsidR="00D83F58" w:rsidRPr="00D83F58" w:rsidRDefault="00D83F58" w:rsidP="008401CD">
      <w:pPr>
        <w:jc w:val="right"/>
        <w:rPr>
          <w:b/>
          <w:bCs/>
          <w:lang w:bidi="ar-KW"/>
        </w:rPr>
      </w:pPr>
    </w:p>
    <w:p w14:paraId="5CAC3D71" w14:textId="56BE0DE9" w:rsidR="00D83F58" w:rsidRPr="008401CD" w:rsidRDefault="008401CD" w:rsidP="00D83F58">
      <w:pPr>
        <w:jc w:val="right"/>
        <w:rPr>
          <w:b/>
        </w:rPr>
      </w:pPr>
      <w:r w:rsidRPr="00762441">
        <w:rPr>
          <w:b/>
        </w:rPr>
        <w:t>Individual Work:</w:t>
      </w:r>
    </w:p>
    <w:p w14:paraId="2E35D47B" w14:textId="77777777" w:rsidR="008401CD" w:rsidRDefault="008401CD" w:rsidP="008401CD">
      <w:pPr>
        <w:numPr>
          <w:ilvl w:val="1"/>
          <w:numId w:val="6"/>
        </w:numPr>
        <w:bidi w:val="0"/>
        <w:spacing w:after="0" w:line="240" w:lineRule="auto"/>
        <w:jc w:val="both"/>
      </w:pPr>
      <w:r>
        <w:t xml:space="preserve">Each student is supposed to work individually on the assignments and cases and turn them in by the specified due date. </w:t>
      </w:r>
    </w:p>
    <w:p w14:paraId="622544BA" w14:textId="77777777" w:rsidR="008401CD" w:rsidRDefault="008401CD" w:rsidP="008401CD">
      <w:pPr>
        <w:numPr>
          <w:ilvl w:val="1"/>
          <w:numId w:val="6"/>
        </w:numPr>
        <w:bidi w:val="0"/>
        <w:spacing w:after="0" w:line="240" w:lineRule="auto"/>
        <w:jc w:val="both"/>
      </w:pPr>
      <w:r>
        <w:t>Students will be graded individually during the project presentation.</w:t>
      </w:r>
    </w:p>
    <w:p w14:paraId="57FB8B74" w14:textId="17361F63" w:rsidR="008401CD" w:rsidRDefault="008401CD" w:rsidP="008401CD">
      <w:pPr>
        <w:numPr>
          <w:ilvl w:val="1"/>
          <w:numId w:val="6"/>
        </w:numPr>
        <w:bidi w:val="0"/>
        <w:spacing w:after="0" w:line="240" w:lineRule="auto"/>
        <w:jc w:val="both"/>
      </w:pPr>
      <w:r w:rsidRPr="008358F9">
        <w:rPr>
          <w:b/>
        </w:rPr>
        <w:t>All students’ work should be typed</w:t>
      </w:r>
      <w:r>
        <w:t xml:space="preserve"> (no </w:t>
      </w:r>
      <w:proofErr w:type="gramStart"/>
      <w:r>
        <w:t>hand written</w:t>
      </w:r>
      <w:proofErr w:type="gramEnd"/>
      <w:r>
        <w:t xml:space="preserve"> work will be accepted).</w:t>
      </w:r>
    </w:p>
    <w:p w14:paraId="125EDECD" w14:textId="77777777" w:rsidR="008401CD" w:rsidRDefault="008401CD" w:rsidP="008401CD">
      <w:pPr>
        <w:jc w:val="right"/>
        <w:rPr>
          <w:b/>
          <w:bCs/>
        </w:rPr>
      </w:pPr>
    </w:p>
    <w:p w14:paraId="2663E059" w14:textId="3FFB8449" w:rsidR="00D83F58" w:rsidRPr="00EB64BE" w:rsidRDefault="008401CD" w:rsidP="00D83F58">
      <w:pPr>
        <w:jc w:val="right"/>
        <w:rPr>
          <w:b/>
          <w:bCs/>
        </w:rPr>
      </w:pPr>
      <w:r>
        <w:rPr>
          <w:b/>
          <w:bCs/>
        </w:rPr>
        <w:t>Group Project:</w:t>
      </w:r>
    </w:p>
    <w:p w14:paraId="18D45145" w14:textId="4FD1803D" w:rsidR="008401CD" w:rsidRDefault="008401CD" w:rsidP="001F0BFD">
      <w:pPr>
        <w:jc w:val="right"/>
      </w:pPr>
      <w:r>
        <w:t>Students will be asked to work on the course project which focuses on preparing country analyses and a marketing plan for a product of the students’ choice. A detailed description of the project will be provided for the students.</w:t>
      </w:r>
    </w:p>
    <w:p w14:paraId="243E8E66" w14:textId="77777777" w:rsidR="008401CD" w:rsidRDefault="008401CD" w:rsidP="008401CD">
      <w:pPr>
        <w:numPr>
          <w:ilvl w:val="1"/>
          <w:numId w:val="6"/>
        </w:numPr>
        <w:bidi w:val="0"/>
        <w:spacing w:after="0" w:line="240" w:lineRule="auto"/>
      </w:pPr>
      <w:r>
        <w:t xml:space="preserve">Students will be asked to form groups of a minimum of 3 students each. </w:t>
      </w:r>
    </w:p>
    <w:p w14:paraId="0EE999BA" w14:textId="77777777" w:rsidR="008401CD" w:rsidRDefault="008401CD" w:rsidP="008401CD">
      <w:pPr>
        <w:numPr>
          <w:ilvl w:val="1"/>
          <w:numId w:val="6"/>
        </w:numPr>
        <w:bidi w:val="0"/>
        <w:spacing w:after="0" w:line="240" w:lineRule="auto"/>
      </w:pPr>
      <w:r>
        <w:t xml:space="preserve">Each group has to select a leader who is going to be responsible for organizing the </w:t>
      </w:r>
      <w:proofErr w:type="gramStart"/>
      <w:r>
        <w:t>team work</w:t>
      </w:r>
      <w:proofErr w:type="gramEnd"/>
      <w:r>
        <w:t xml:space="preserve">. Group leaders have to give me a weekly report (one paragraph) that describes the group work during the week. </w:t>
      </w:r>
    </w:p>
    <w:p w14:paraId="32BB30AA" w14:textId="77777777" w:rsidR="008401CD" w:rsidRDefault="008401CD" w:rsidP="008401CD">
      <w:pPr>
        <w:numPr>
          <w:ilvl w:val="1"/>
          <w:numId w:val="6"/>
        </w:numPr>
        <w:bidi w:val="0"/>
        <w:spacing w:after="0" w:line="240" w:lineRule="auto"/>
        <w:jc w:val="both"/>
      </w:pPr>
      <w:r>
        <w:lastRenderedPageBreak/>
        <w:t>Each group has to prepare a proposal (one page) that describes the project’s plan. (refer to the schedule for dates)</w:t>
      </w:r>
    </w:p>
    <w:p w14:paraId="5246B728" w14:textId="77777777" w:rsidR="008401CD" w:rsidRDefault="008401CD" w:rsidP="008401CD">
      <w:pPr>
        <w:numPr>
          <w:ilvl w:val="1"/>
          <w:numId w:val="6"/>
        </w:numPr>
        <w:bidi w:val="0"/>
        <w:spacing w:after="0" w:line="240" w:lineRule="auto"/>
        <w:jc w:val="both"/>
        <w:rPr>
          <w:b/>
          <w:bCs/>
        </w:rPr>
      </w:pPr>
      <w:r>
        <w:rPr>
          <w:b/>
          <w:bCs/>
        </w:rPr>
        <w:t>A</w:t>
      </w:r>
      <w:r w:rsidRPr="00225B32">
        <w:rPr>
          <w:b/>
          <w:bCs/>
        </w:rPr>
        <w:t xml:space="preserve"> peer evaluation has to be handed to the instructor</w:t>
      </w:r>
      <w:r>
        <w:rPr>
          <w:b/>
          <w:bCs/>
        </w:rPr>
        <w:t xml:space="preserve"> at the end of the semester</w:t>
      </w:r>
      <w:r w:rsidRPr="00225B32">
        <w:rPr>
          <w:b/>
          <w:bCs/>
        </w:rPr>
        <w:t>.</w:t>
      </w:r>
    </w:p>
    <w:p w14:paraId="7DED6BB8" w14:textId="77777777" w:rsidR="008401CD" w:rsidRPr="00225B32" w:rsidRDefault="008401CD" w:rsidP="008401CD">
      <w:pPr>
        <w:numPr>
          <w:ilvl w:val="1"/>
          <w:numId w:val="6"/>
        </w:numPr>
        <w:bidi w:val="0"/>
        <w:spacing w:after="0" w:line="240" w:lineRule="auto"/>
        <w:jc w:val="both"/>
        <w:rPr>
          <w:b/>
          <w:bCs/>
        </w:rPr>
      </w:pPr>
      <w:r>
        <w:t xml:space="preserve">Students have to stick to the project’s guide lines that will be provided. If a group’s work appeared to be completed by a different party or agency, the entire project grade will be deducted from the group. </w:t>
      </w:r>
    </w:p>
    <w:p w14:paraId="13327A77" w14:textId="77777777" w:rsidR="008401CD" w:rsidRDefault="008401CD" w:rsidP="008401CD">
      <w:pPr>
        <w:bidi w:val="0"/>
        <w:spacing w:after="0"/>
        <w:jc w:val="both"/>
        <w:rPr>
          <w:b/>
          <w:lang w:bidi="ar-KW"/>
        </w:rPr>
      </w:pPr>
    </w:p>
    <w:p w14:paraId="2E328D5C" w14:textId="77777777" w:rsidR="00E76AD3" w:rsidRDefault="00E76AD3" w:rsidP="00E76AD3">
      <w:pPr>
        <w:bidi w:val="0"/>
        <w:spacing w:after="0"/>
        <w:jc w:val="both"/>
        <w:rPr>
          <w:lang w:bidi="ar-KW"/>
        </w:rPr>
      </w:pPr>
    </w:p>
    <w:p w14:paraId="6465CAE0" w14:textId="05E4D5D0" w:rsidR="00E76AD3" w:rsidRPr="009F6825" w:rsidRDefault="00E76AD3" w:rsidP="002B6125">
      <w:pPr>
        <w:bidi w:val="0"/>
        <w:spacing w:after="0"/>
        <w:jc w:val="both"/>
        <w:rPr>
          <w:lang w:bidi="ar-KW"/>
        </w:rPr>
      </w:pPr>
      <w:r w:rsidRPr="00D963DA">
        <w:rPr>
          <w:b/>
          <w:bCs/>
          <w:lang w:bidi="ar-KW"/>
        </w:rPr>
        <w:t>In-Class Tests:</w:t>
      </w:r>
      <w:r>
        <w:rPr>
          <w:lang w:bidi="ar-KW"/>
        </w:rPr>
        <w:t xml:space="preserve"> </w:t>
      </w:r>
      <w:r w:rsidR="008401CD">
        <w:rPr>
          <w:lang w:bidi="ar-KW"/>
        </w:rPr>
        <w:t xml:space="preserve">A midterm and a final. </w:t>
      </w:r>
    </w:p>
    <w:p w14:paraId="3024E604" w14:textId="77777777" w:rsidR="00E76AD3" w:rsidRPr="009F6825" w:rsidRDefault="00E76AD3" w:rsidP="00E76AD3">
      <w:pPr>
        <w:bidi w:val="0"/>
        <w:spacing w:after="0"/>
        <w:jc w:val="both"/>
        <w:rPr>
          <w:lang w:bidi="ar-KW"/>
        </w:rPr>
      </w:pPr>
    </w:p>
    <w:p w14:paraId="1298FDD9" w14:textId="4C68BC52" w:rsidR="00E76AD3" w:rsidRPr="009F6825" w:rsidRDefault="00E76AD3" w:rsidP="002B6125">
      <w:pPr>
        <w:bidi w:val="0"/>
        <w:spacing w:after="0"/>
        <w:jc w:val="both"/>
        <w:rPr>
          <w:lang w:bidi="ar-KW"/>
        </w:rPr>
      </w:pPr>
      <w:r>
        <w:rPr>
          <w:b/>
          <w:bCs/>
          <w:lang w:bidi="ar-KW"/>
        </w:rPr>
        <w:t>Participation</w:t>
      </w:r>
      <w:r w:rsidRPr="009F6825">
        <w:rPr>
          <w:b/>
          <w:bCs/>
          <w:lang w:bidi="ar-KW"/>
        </w:rPr>
        <w:t>:</w:t>
      </w:r>
      <w:r w:rsidRPr="009F6825">
        <w:rPr>
          <w:bCs/>
          <w:lang w:bidi="ar-KW"/>
        </w:rPr>
        <w:t xml:space="preserve"> </w:t>
      </w:r>
      <w:r w:rsidR="00D83F58">
        <w:rPr>
          <w:bCs/>
          <w:lang w:bidi="ar-KW"/>
        </w:rPr>
        <w:t xml:space="preserve">Compulsory </w:t>
      </w:r>
    </w:p>
    <w:p w14:paraId="124F31DF" w14:textId="77777777" w:rsidR="00E76AD3" w:rsidRPr="009F6825" w:rsidRDefault="00E76AD3" w:rsidP="00E76AD3">
      <w:pPr>
        <w:bidi w:val="0"/>
        <w:spacing w:after="0"/>
        <w:jc w:val="both"/>
        <w:rPr>
          <w:lang w:bidi="ar-KW"/>
        </w:rPr>
      </w:pPr>
      <w:r w:rsidRPr="009F6825">
        <w:rPr>
          <w:lang w:bidi="ar-KW"/>
        </w:rPr>
        <w:t> </w:t>
      </w:r>
    </w:p>
    <w:p w14:paraId="0338E8CB" w14:textId="236C73D2" w:rsidR="00E76AD3" w:rsidRPr="009F6825" w:rsidRDefault="00E76AD3" w:rsidP="002B6125">
      <w:pPr>
        <w:bidi w:val="0"/>
        <w:spacing w:after="0"/>
        <w:jc w:val="both"/>
        <w:rPr>
          <w:lang w:bidi="ar-KW"/>
        </w:rPr>
      </w:pPr>
      <w:r w:rsidRPr="009F6825">
        <w:rPr>
          <w:b/>
          <w:lang w:bidi="ar-KW"/>
        </w:rPr>
        <w:t xml:space="preserve">Class Preparation </w:t>
      </w:r>
      <w:r>
        <w:rPr>
          <w:b/>
          <w:lang w:bidi="ar-KW"/>
        </w:rPr>
        <w:t>–</w:t>
      </w:r>
      <w:r w:rsidRPr="009F6825">
        <w:rPr>
          <w:b/>
          <w:lang w:bidi="ar-KW"/>
        </w:rPr>
        <w:t xml:space="preserve"> Readings</w:t>
      </w:r>
      <w:r>
        <w:rPr>
          <w:b/>
          <w:lang w:bidi="ar-KW"/>
        </w:rPr>
        <w:t>, Videos,</w:t>
      </w:r>
      <w:r w:rsidRPr="009F6825">
        <w:rPr>
          <w:b/>
          <w:lang w:bidi="ar-KW"/>
        </w:rPr>
        <w:t xml:space="preserve"> and </w:t>
      </w:r>
      <w:r>
        <w:rPr>
          <w:b/>
          <w:lang w:bidi="ar-KW"/>
        </w:rPr>
        <w:t>Online</w:t>
      </w:r>
      <w:r w:rsidRPr="009F6825">
        <w:rPr>
          <w:b/>
          <w:lang w:bidi="ar-KW"/>
        </w:rPr>
        <w:t xml:space="preserve"> Quizzes:</w:t>
      </w:r>
      <w:r w:rsidRPr="009F6825">
        <w:rPr>
          <w:lang w:bidi="ar-KW"/>
        </w:rPr>
        <w:t xml:space="preserve"> </w:t>
      </w:r>
      <w:r w:rsidR="00D83F58">
        <w:rPr>
          <w:lang w:bidi="ar-KW"/>
        </w:rPr>
        <w:t xml:space="preserve">Will be announced </w:t>
      </w:r>
    </w:p>
    <w:p w14:paraId="394770BD" w14:textId="77777777" w:rsidR="00E76AD3" w:rsidRPr="009F6825" w:rsidRDefault="00E76AD3" w:rsidP="00E76AD3">
      <w:pPr>
        <w:bidi w:val="0"/>
        <w:spacing w:after="0"/>
        <w:jc w:val="both"/>
        <w:rPr>
          <w:lang w:bidi="ar-KW"/>
        </w:rPr>
      </w:pPr>
    </w:p>
    <w:p w14:paraId="5203E13A" w14:textId="1E1F3F47" w:rsidR="00BB24ED" w:rsidRDefault="00E76AD3" w:rsidP="00BB24ED">
      <w:pPr>
        <w:bidi w:val="0"/>
        <w:spacing w:after="0"/>
        <w:jc w:val="both"/>
        <w:rPr>
          <w:lang w:bidi="ar-KW"/>
        </w:rPr>
      </w:pPr>
      <w:r w:rsidRPr="009F6825">
        <w:rPr>
          <w:b/>
          <w:bCs/>
          <w:lang w:bidi="ar-KW"/>
        </w:rPr>
        <w:t xml:space="preserve">Attendance and </w:t>
      </w:r>
      <w:r w:rsidR="00BB24ED">
        <w:rPr>
          <w:b/>
          <w:bCs/>
          <w:lang w:bidi="ar-KW"/>
        </w:rPr>
        <w:t>Participation</w:t>
      </w:r>
      <w:r w:rsidRPr="009F6825">
        <w:rPr>
          <w:b/>
          <w:bCs/>
          <w:lang w:bidi="ar-KW"/>
        </w:rPr>
        <w:t xml:space="preserve">: </w:t>
      </w:r>
      <w:r w:rsidR="00BB24ED">
        <w:rPr>
          <w:lang w:bidi="ar-KW"/>
        </w:rPr>
        <w:t>Every student in this course must abide by the Kuwait University Policy on Attendance (published in the Student Guide, Chapter 3, Section 13). A copy of the student guide can be accessed online on:</w:t>
      </w:r>
    </w:p>
    <w:p w14:paraId="41A2A64C" w14:textId="77777777" w:rsidR="00BB24ED" w:rsidRDefault="00BB24ED" w:rsidP="00BB24ED">
      <w:pPr>
        <w:bidi w:val="0"/>
        <w:spacing w:after="0"/>
        <w:jc w:val="center"/>
        <w:rPr>
          <w:lang w:bidi="ar-KW"/>
        </w:rPr>
      </w:pPr>
      <w:r w:rsidRPr="00963EB3">
        <w:rPr>
          <w:lang w:bidi="ar-KW"/>
        </w:rPr>
        <w:t>http://www.kuniv.edu/cs/groups/ku/documents/ku_content/kuw055940.pdf</w:t>
      </w:r>
    </w:p>
    <w:p w14:paraId="5B8F4CBE" w14:textId="77777777" w:rsidR="00E76AD3" w:rsidRPr="009F6825" w:rsidRDefault="00E76AD3" w:rsidP="00E76AD3">
      <w:pPr>
        <w:bidi w:val="0"/>
        <w:spacing w:after="0"/>
        <w:jc w:val="both"/>
        <w:rPr>
          <w:lang w:bidi="ar-KW"/>
        </w:rPr>
      </w:pPr>
      <w:r w:rsidRPr="009F6825">
        <w:rPr>
          <w:lang w:bidi="ar-KW"/>
        </w:rPr>
        <w:t> </w:t>
      </w:r>
    </w:p>
    <w:p w14:paraId="02035788" w14:textId="2FCB3E8A" w:rsidR="00963EB3" w:rsidRDefault="00E76AD3" w:rsidP="00BB24ED">
      <w:pPr>
        <w:bidi w:val="0"/>
        <w:spacing w:after="0"/>
        <w:jc w:val="both"/>
        <w:rPr>
          <w:lang w:bidi="ar-KW"/>
        </w:rPr>
      </w:pPr>
      <w:r w:rsidRPr="00E76AD3">
        <w:rPr>
          <w:b/>
          <w:bCs/>
          <w:lang w:bidi="ar-KW"/>
        </w:rPr>
        <w:t>Cheating and Plagiarism:</w:t>
      </w:r>
      <w:r w:rsidR="00BB24ED">
        <w:rPr>
          <w:b/>
          <w:bCs/>
          <w:lang w:bidi="ar-KW"/>
        </w:rPr>
        <w:t xml:space="preserve"> </w:t>
      </w:r>
      <w:r w:rsidR="00FA13CB">
        <w:rPr>
          <w:lang w:bidi="ar-KW"/>
        </w:rPr>
        <w:t>Every</w:t>
      </w:r>
      <w:r w:rsidRPr="009F6825">
        <w:rPr>
          <w:lang w:bidi="ar-KW"/>
        </w:rPr>
        <w:t xml:space="preserve"> student in this course </w:t>
      </w:r>
      <w:r w:rsidR="00FA13CB">
        <w:rPr>
          <w:lang w:bidi="ar-KW"/>
        </w:rPr>
        <w:t>must</w:t>
      </w:r>
      <w:r w:rsidRPr="009F6825">
        <w:rPr>
          <w:lang w:bidi="ar-KW"/>
        </w:rPr>
        <w:t xml:space="preserve"> abide by the </w:t>
      </w:r>
      <w:r>
        <w:rPr>
          <w:lang w:bidi="ar-KW"/>
        </w:rPr>
        <w:t>Kuwait University Policy on Cheating and Plagiarism (published in the Student Guide, Chapter 3, Section 2)</w:t>
      </w:r>
      <w:r w:rsidR="00963EB3">
        <w:rPr>
          <w:lang w:bidi="ar-KW"/>
        </w:rPr>
        <w:t>. A copy of the student guide</w:t>
      </w:r>
      <w:r>
        <w:rPr>
          <w:lang w:bidi="ar-KW"/>
        </w:rPr>
        <w:t xml:space="preserve"> </w:t>
      </w:r>
      <w:r w:rsidR="00963EB3">
        <w:rPr>
          <w:lang w:bidi="ar-KW"/>
        </w:rPr>
        <w:t>can be accessed online on:</w:t>
      </w:r>
    </w:p>
    <w:p w14:paraId="5541C024" w14:textId="77777777" w:rsidR="00E76AD3" w:rsidRDefault="00963EB3" w:rsidP="00963EB3">
      <w:pPr>
        <w:bidi w:val="0"/>
        <w:spacing w:after="0"/>
        <w:jc w:val="center"/>
        <w:rPr>
          <w:lang w:bidi="ar-KW"/>
        </w:rPr>
      </w:pPr>
      <w:r w:rsidRPr="00963EB3">
        <w:rPr>
          <w:lang w:bidi="ar-KW"/>
        </w:rPr>
        <w:t>http://www.kuniv.edu/cs/groups/ku/documents/ku_content/kuw055940.pdf</w:t>
      </w:r>
    </w:p>
    <w:p w14:paraId="567506B6" w14:textId="77777777" w:rsidR="00963EB3" w:rsidRPr="009F6825" w:rsidRDefault="00963EB3" w:rsidP="00963EB3">
      <w:pPr>
        <w:bidi w:val="0"/>
        <w:spacing w:after="0"/>
        <w:rPr>
          <w:lang w:bidi="ar-KW"/>
        </w:rPr>
      </w:pPr>
    </w:p>
    <w:p w14:paraId="628F5898" w14:textId="77777777" w:rsidR="00E76AD3" w:rsidRDefault="00E76AD3" w:rsidP="00963EB3">
      <w:pPr>
        <w:bidi w:val="0"/>
        <w:spacing w:after="0"/>
        <w:jc w:val="both"/>
        <w:rPr>
          <w:lang w:bidi="ar-KW"/>
        </w:rPr>
      </w:pPr>
      <w:r w:rsidRPr="009F6825">
        <w:rPr>
          <w:lang w:bidi="ar-KW"/>
        </w:rPr>
        <w:t>Please carefully note all sources and assistance when you turn in your work.</w:t>
      </w:r>
      <w:r w:rsidR="00963EB3">
        <w:rPr>
          <w:lang w:bidi="ar-KW"/>
        </w:rPr>
        <w:t xml:space="preserve"> </w:t>
      </w:r>
      <w:r w:rsidRPr="009F6825">
        <w:rPr>
          <w:lang w:bidi="ar-KW"/>
        </w:rPr>
        <w:t>Under no circumstances should you take credit for work that is not yours.</w:t>
      </w:r>
      <w:r w:rsidR="00963EB3">
        <w:rPr>
          <w:lang w:bidi="ar-KW"/>
        </w:rPr>
        <w:t xml:space="preserve"> </w:t>
      </w:r>
      <w:r w:rsidRPr="009F6825">
        <w:rPr>
          <w:lang w:bidi="ar-KW"/>
        </w:rPr>
        <w:t>You should neither receive nor give any unauthorized assistance on any deliverable.</w:t>
      </w:r>
      <w:r w:rsidR="00963EB3">
        <w:rPr>
          <w:lang w:bidi="ar-KW"/>
        </w:rPr>
        <w:t xml:space="preserve"> </w:t>
      </w:r>
      <w:r w:rsidRPr="009F6825">
        <w:rPr>
          <w:lang w:bidi="ar-KW"/>
        </w:rPr>
        <w:t xml:space="preserve">If you have any questions about what constitutes “unauthorized assistance” please email </w:t>
      </w:r>
      <w:r>
        <w:rPr>
          <w:lang w:bidi="ar-KW"/>
        </w:rPr>
        <w:t xml:space="preserve">me </w:t>
      </w:r>
      <w:r w:rsidRPr="009F6825">
        <w:rPr>
          <w:lang w:bidi="ar-KW"/>
        </w:rPr>
        <w:t>before the deliverable is submitted. </w:t>
      </w:r>
    </w:p>
    <w:p w14:paraId="3046AF50" w14:textId="77777777" w:rsidR="009F6825" w:rsidRDefault="009F6825" w:rsidP="00F870F0">
      <w:pPr>
        <w:bidi w:val="0"/>
        <w:spacing w:after="0"/>
        <w:jc w:val="both"/>
        <w:rPr>
          <w:lang w:bidi="ar-KW"/>
        </w:rPr>
      </w:pPr>
    </w:p>
    <w:p w14:paraId="7EF9A28C" w14:textId="7CC96527" w:rsidR="00A84B5F" w:rsidRPr="00D70687" w:rsidRDefault="00F735AA" w:rsidP="00D70687">
      <w:pPr>
        <w:bidi w:val="0"/>
        <w:spacing w:after="0"/>
        <w:jc w:val="both"/>
        <w:rPr>
          <w:lang w:bidi="ar-KW"/>
        </w:rPr>
      </w:pPr>
      <w:r w:rsidRPr="00BB24ED">
        <w:rPr>
          <w:b/>
          <w:bCs/>
          <w:lang w:bidi="ar-KW"/>
        </w:rPr>
        <w:t>Writing Style:</w:t>
      </w:r>
      <w:r w:rsidRPr="00BB24ED">
        <w:rPr>
          <w:lang w:bidi="ar-KW"/>
        </w:rPr>
        <w:t xml:space="preserve"> Students must refer to MLA writing style for their assignments and report writing. Refer to the English Language Center for help.</w:t>
      </w:r>
      <w:r>
        <w:rPr>
          <w:lang w:bidi="ar-KW"/>
        </w:rPr>
        <w:t xml:space="preserve">  </w:t>
      </w:r>
    </w:p>
    <w:p w14:paraId="690D8654" w14:textId="77777777" w:rsidR="00D83F58" w:rsidRDefault="00D83F58" w:rsidP="002B6125">
      <w:pPr>
        <w:bidi w:val="0"/>
        <w:spacing w:after="0"/>
        <w:jc w:val="both"/>
        <w:rPr>
          <w:b/>
          <w:lang w:bidi="ar-KW"/>
        </w:rPr>
      </w:pPr>
    </w:p>
    <w:p w14:paraId="22C05FB7" w14:textId="21829A49" w:rsidR="00FB0CE3" w:rsidRPr="00FB0CE3" w:rsidRDefault="00FB0CE3" w:rsidP="00D83F58">
      <w:pPr>
        <w:bidi w:val="0"/>
        <w:spacing w:after="0"/>
        <w:jc w:val="both"/>
        <w:rPr>
          <w:b/>
          <w:lang w:bidi="ar-KW"/>
        </w:rPr>
      </w:pPr>
      <w:r w:rsidRPr="00FB0CE3">
        <w:rPr>
          <w:b/>
          <w:lang w:bidi="ar-KW"/>
        </w:rPr>
        <w:t>Grading</w:t>
      </w:r>
      <w:r>
        <w:rPr>
          <w:b/>
          <w:lang w:bidi="ar-KW"/>
        </w:rPr>
        <w:t>:</w:t>
      </w:r>
    </w:p>
    <w:p w14:paraId="4924A62E" w14:textId="77777777" w:rsidR="00FB0CE3" w:rsidRDefault="00FB0CE3" w:rsidP="00F870F0">
      <w:pPr>
        <w:bidi w:val="0"/>
        <w:spacing w:after="0"/>
        <w:jc w:val="both"/>
        <w:rPr>
          <w:lang w:bidi="ar-KW"/>
        </w:rPr>
      </w:pPr>
      <w:r w:rsidRPr="00FB0CE3">
        <w:rPr>
          <w:lang w:bidi="ar-KW"/>
        </w:rPr>
        <w:t>The scores in this course will be the weighted average of the following items:</w:t>
      </w:r>
      <w:r w:rsidR="00963EB3">
        <w:rPr>
          <w:lang w:bidi="ar-KW"/>
        </w:rPr>
        <w:t xml:space="preserve"> </w:t>
      </w:r>
    </w:p>
    <w:tbl>
      <w:tblPr>
        <w:tblStyle w:val="TableGrid"/>
        <w:tblW w:w="0" w:type="auto"/>
        <w:tblLook w:val="04A0" w:firstRow="1" w:lastRow="0" w:firstColumn="1" w:lastColumn="0" w:noHBand="0" w:noVBand="1"/>
      </w:tblPr>
      <w:tblGrid>
        <w:gridCol w:w="985"/>
        <w:gridCol w:w="8031"/>
      </w:tblGrid>
      <w:tr w:rsidR="00BC4ECD" w14:paraId="3CF44B1B" w14:textId="77777777" w:rsidTr="00DF6F89">
        <w:tc>
          <w:tcPr>
            <w:tcW w:w="985" w:type="dxa"/>
            <w:shd w:val="clear" w:color="auto" w:fill="D9D9D9" w:themeFill="background1" w:themeFillShade="D9"/>
          </w:tcPr>
          <w:p w14:paraId="1E07FD1E" w14:textId="77777777" w:rsidR="00BC4ECD" w:rsidRPr="00BC4ECD" w:rsidRDefault="00BC4ECD" w:rsidP="00BC4ECD">
            <w:pPr>
              <w:tabs>
                <w:tab w:val="left" w:pos="1133"/>
              </w:tabs>
              <w:bidi w:val="0"/>
              <w:jc w:val="both"/>
              <w:rPr>
                <w:b/>
                <w:bCs/>
                <w:lang w:bidi="ar-KW"/>
              </w:rPr>
            </w:pPr>
            <w:r w:rsidRPr="00BC4ECD">
              <w:rPr>
                <w:b/>
                <w:bCs/>
                <w:lang w:bidi="ar-KW"/>
              </w:rPr>
              <w:t>Weight</w:t>
            </w:r>
          </w:p>
        </w:tc>
        <w:tc>
          <w:tcPr>
            <w:tcW w:w="8031" w:type="dxa"/>
            <w:shd w:val="clear" w:color="auto" w:fill="D9D9D9" w:themeFill="background1" w:themeFillShade="D9"/>
          </w:tcPr>
          <w:p w14:paraId="33862989" w14:textId="77777777" w:rsidR="00BC4ECD" w:rsidRPr="00BC4ECD" w:rsidRDefault="00BC4ECD" w:rsidP="00F032AC">
            <w:pPr>
              <w:bidi w:val="0"/>
              <w:jc w:val="both"/>
              <w:rPr>
                <w:b/>
                <w:bCs/>
                <w:lang w:bidi="ar-KW"/>
              </w:rPr>
            </w:pPr>
            <w:r w:rsidRPr="00BC4ECD">
              <w:rPr>
                <w:b/>
                <w:bCs/>
                <w:lang w:bidi="ar-KW"/>
              </w:rPr>
              <w:t>Description</w:t>
            </w:r>
          </w:p>
        </w:tc>
      </w:tr>
      <w:tr w:rsidR="00F032AC" w14:paraId="269348D1" w14:textId="77777777" w:rsidTr="00DF6F89">
        <w:tc>
          <w:tcPr>
            <w:tcW w:w="985" w:type="dxa"/>
          </w:tcPr>
          <w:p w14:paraId="02F21897" w14:textId="1AA07E72" w:rsidR="00F032AC" w:rsidRDefault="008401CD" w:rsidP="00F032AC">
            <w:pPr>
              <w:bidi w:val="0"/>
              <w:jc w:val="both"/>
              <w:rPr>
                <w:lang w:bidi="ar-KW"/>
              </w:rPr>
            </w:pPr>
            <w:r>
              <w:rPr>
                <w:lang w:bidi="ar-KW"/>
              </w:rPr>
              <w:t>10</w:t>
            </w:r>
          </w:p>
        </w:tc>
        <w:tc>
          <w:tcPr>
            <w:tcW w:w="8031" w:type="dxa"/>
          </w:tcPr>
          <w:p w14:paraId="1CA5FACD" w14:textId="7A50305D" w:rsidR="002B6125" w:rsidRDefault="008401CD" w:rsidP="002B6125">
            <w:pPr>
              <w:bidi w:val="0"/>
              <w:jc w:val="both"/>
              <w:rPr>
                <w:lang w:bidi="ar-KW"/>
              </w:rPr>
            </w:pPr>
            <w:r>
              <w:t>Attendance and Class Participation</w:t>
            </w:r>
          </w:p>
        </w:tc>
      </w:tr>
      <w:tr w:rsidR="00F032AC" w14:paraId="2F66B342" w14:textId="77777777" w:rsidTr="00DF6F89">
        <w:tc>
          <w:tcPr>
            <w:tcW w:w="985" w:type="dxa"/>
          </w:tcPr>
          <w:p w14:paraId="7B5D4932" w14:textId="1A1F8FF1" w:rsidR="00F032AC" w:rsidRDefault="008401CD" w:rsidP="00F032AC">
            <w:pPr>
              <w:bidi w:val="0"/>
              <w:jc w:val="both"/>
              <w:rPr>
                <w:lang w:bidi="ar-KW"/>
              </w:rPr>
            </w:pPr>
            <w:r>
              <w:rPr>
                <w:lang w:bidi="ar-KW"/>
              </w:rPr>
              <w:t>10</w:t>
            </w:r>
          </w:p>
        </w:tc>
        <w:tc>
          <w:tcPr>
            <w:tcW w:w="8031" w:type="dxa"/>
          </w:tcPr>
          <w:p w14:paraId="44CE0A1C" w14:textId="4EC7E753" w:rsidR="00F032AC" w:rsidRDefault="008401CD" w:rsidP="00F032AC">
            <w:pPr>
              <w:bidi w:val="0"/>
              <w:jc w:val="both"/>
              <w:rPr>
                <w:lang w:bidi="ar-KW"/>
              </w:rPr>
            </w:pPr>
            <w:r>
              <w:t>Assignments</w:t>
            </w:r>
          </w:p>
        </w:tc>
      </w:tr>
      <w:tr w:rsidR="00F032AC" w14:paraId="7277E7DA" w14:textId="77777777" w:rsidTr="00DF6F89">
        <w:tc>
          <w:tcPr>
            <w:tcW w:w="985" w:type="dxa"/>
          </w:tcPr>
          <w:p w14:paraId="11F7B1B6" w14:textId="47E1D0B0" w:rsidR="00F032AC" w:rsidRPr="00B353A9" w:rsidRDefault="008401CD" w:rsidP="00F032AC">
            <w:pPr>
              <w:bidi w:val="0"/>
              <w:jc w:val="both"/>
              <w:rPr>
                <w:lang w:bidi="ar-KW"/>
              </w:rPr>
            </w:pPr>
            <w:r>
              <w:rPr>
                <w:lang w:bidi="ar-KW"/>
              </w:rPr>
              <w:t>35</w:t>
            </w:r>
          </w:p>
        </w:tc>
        <w:tc>
          <w:tcPr>
            <w:tcW w:w="8031" w:type="dxa"/>
          </w:tcPr>
          <w:p w14:paraId="66695893" w14:textId="3C2EC534" w:rsidR="00F032AC" w:rsidRPr="00B353A9" w:rsidRDefault="008401CD" w:rsidP="00D833EC">
            <w:pPr>
              <w:bidi w:val="0"/>
              <w:jc w:val="both"/>
              <w:rPr>
                <w:lang w:bidi="ar-KW"/>
              </w:rPr>
            </w:pPr>
            <w:r>
              <w:t>Group Project</w:t>
            </w:r>
            <w:r>
              <w:tab/>
              <w:t xml:space="preserve">(including the </w:t>
            </w:r>
            <w:r w:rsidR="00D833EC">
              <w:t>10</w:t>
            </w:r>
            <w:r>
              <w:t>% presentation)</w:t>
            </w:r>
          </w:p>
        </w:tc>
      </w:tr>
      <w:tr w:rsidR="00F032AC" w14:paraId="2D7AE14C" w14:textId="77777777" w:rsidTr="00DF6F89">
        <w:tc>
          <w:tcPr>
            <w:tcW w:w="985" w:type="dxa"/>
          </w:tcPr>
          <w:p w14:paraId="7D0677F9" w14:textId="248588E5" w:rsidR="00F032AC" w:rsidRDefault="008401CD" w:rsidP="00F032AC">
            <w:pPr>
              <w:bidi w:val="0"/>
              <w:jc w:val="both"/>
              <w:rPr>
                <w:lang w:bidi="ar-KW"/>
              </w:rPr>
            </w:pPr>
            <w:r>
              <w:rPr>
                <w:lang w:bidi="ar-KW"/>
              </w:rPr>
              <w:t>15</w:t>
            </w:r>
          </w:p>
        </w:tc>
        <w:tc>
          <w:tcPr>
            <w:tcW w:w="8031" w:type="dxa"/>
          </w:tcPr>
          <w:p w14:paraId="7C358D4E" w14:textId="0551A90D" w:rsidR="00F032AC" w:rsidRDefault="008401CD" w:rsidP="00F032AC">
            <w:pPr>
              <w:bidi w:val="0"/>
              <w:jc w:val="both"/>
              <w:rPr>
                <w:lang w:bidi="ar-KW"/>
              </w:rPr>
            </w:pPr>
            <w:r>
              <w:t>Midterm Exam</w:t>
            </w:r>
          </w:p>
        </w:tc>
      </w:tr>
      <w:tr w:rsidR="00F032AC" w14:paraId="38418EE2" w14:textId="77777777" w:rsidTr="00DF6F89">
        <w:tc>
          <w:tcPr>
            <w:tcW w:w="985" w:type="dxa"/>
          </w:tcPr>
          <w:p w14:paraId="5E21F31B" w14:textId="31E17A01" w:rsidR="00F032AC" w:rsidRDefault="008401CD" w:rsidP="00F032AC">
            <w:pPr>
              <w:bidi w:val="0"/>
              <w:jc w:val="both"/>
              <w:rPr>
                <w:lang w:bidi="ar-KW"/>
              </w:rPr>
            </w:pPr>
            <w:r>
              <w:rPr>
                <w:lang w:bidi="ar-KW"/>
              </w:rPr>
              <w:t>30</w:t>
            </w:r>
          </w:p>
        </w:tc>
        <w:tc>
          <w:tcPr>
            <w:tcW w:w="8031" w:type="dxa"/>
          </w:tcPr>
          <w:p w14:paraId="57782C1F" w14:textId="60893C96" w:rsidR="00F032AC" w:rsidRDefault="008401CD" w:rsidP="00DF6F89">
            <w:pPr>
              <w:bidi w:val="0"/>
              <w:jc w:val="both"/>
              <w:rPr>
                <w:lang w:bidi="ar-KW"/>
              </w:rPr>
            </w:pPr>
            <w:r>
              <w:t>Final Exam</w:t>
            </w:r>
            <w:r>
              <w:tab/>
            </w:r>
          </w:p>
        </w:tc>
      </w:tr>
      <w:tr w:rsidR="00DF6F89" w14:paraId="2CC1A8A4" w14:textId="77777777" w:rsidTr="00DF6F89">
        <w:trPr>
          <w:trHeight w:val="220"/>
        </w:trPr>
        <w:tc>
          <w:tcPr>
            <w:tcW w:w="985" w:type="dxa"/>
            <w:shd w:val="clear" w:color="auto" w:fill="D9D9D9" w:themeFill="background1" w:themeFillShade="D9"/>
          </w:tcPr>
          <w:p w14:paraId="461343FA" w14:textId="009B3B00" w:rsidR="00DF6F89" w:rsidRDefault="00DF6F89" w:rsidP="00DF6F89">
            <w:pPr>
              <w:bidi w:val="0"/>
              <w:jc w:val="both"/>
              <w:rPr>
                <w:lang w:bidi="ar-KW"/>
              </w:rPr>
            </w:pPr>
            <w:r>
              <w:rPr>
                <w:lang w:bidi="ar-KW"/>
              </w:rPr>
              <w:t>100%</w:t>
            </w:r>
          </w:p>
        </w:tc>
        <w:tc>
          <w:tcPr>
            <w:tcW w:w="8031" w:type="dxa"/>
            <w:shd w:val="clear" w:color="auto" w:fill="D9D9D9" w:themeFill="background1" w:themeFillShade="D9"/>
          </w:tcPr>
          <w:p w14:paraId="6C23996C" w14:textId="293D4B73" w:rsidR="00DF6F89" w:rsidRDefault="00DF6F89" w:rsidP="00F032AC">
            <w:pPr>
              <w:bidi w:val="0"/>
              <w:jc w:val="both"/>
              <w:rPr>
                <w:lang w:bidi="ar-KW"/>
              </w:rPr>
            </w:pPr>
            <w:r>
              <w:rPr>
                <w:lang w:bidi="ar-KW"/>
              </w:rPr>
              <w:t>TOTAL</w:t>
            </w:r>
          </w:p>
        </w:tc>
      </w:tr>
    </w:tbl>
    <w:p w14:paraId="1C6F5E57" w14:textId="77777777" w:rsidR="00FB0CE3" w:rsidRDefault="00FB0CE3" w:rsidP="00F870F0">
      <w:pPr>
        <w:bidi w:val="0"/>
        <w:spacing w:after="0"/>
        <w:jc w:val="both"/>
        <w:rPr>
          <w:lang w:bidi="ar-KW"/>
        </w:rPr>
      </w:pPr>
    </w:p>
    <w:p w14:paraId="33318259" w14:textId="77777777" w:rsidR="001F0BFD" w:rsidRDefault="001F0BFD" w:rsidP="001F0BFD">
      <w:pPr>
        <w:bidi w:val="0"/>
        <w:spacing w:after="0"/>
        <w:jc w:val="both"/>
        <w:rPr>
          <w:lang w:bidi="ar-KW"/>
        </w:rPr>
      </w:pPr>
    </w:p>
    <w:p w14:paraId="0D62502D" w14:textId="77777777" w:rsidR="001F0BFD" w:rsidRDefault="001F0BFD" w:rsidP="001F0BFD">
      <w:pPr>
        <w:bidi w:val="0"/>
        <w:spacing w:after="0"/>
        <w:jc w:val="both"/>
        <w:rPr>
          <w:lang w:bidi="ar-KW"/>
        </w:rPr>
      </w:pPr>
    </w:p>
    <w:p w14:paraId="7783035F" w14:textId="77777777" w:rsidR="00F032AC" w:rsidRDefault="00F032AC" w:rsidP="00F032AC">
      <w:pPr>
        <w:bidi w:val="0"/>
        <w:spacing w:after="0"/>
        <w:jc w:val="both"/>
        <w:rPr>
          <w:b/>
          <w:bCs/>
          <w:lang w:bidi="ar-KW"/>
        </w:rPr>
      </w:pPr>
      <w:r w:rsidRPr="00F032AC">
        <w:rPr>
          <w:b/>
          <w:bCs/>
          <w:lang w:bidi="ar-KW"/>
        </w:rPr>
        <w:lastRenderedPageBreak/>
        <w:t>Grade Distribution:</w:t>
      </w:r>
    </w:p>
    <w:tbl>
      <w:tblPr>
        <w:tblStyle w:val="TableGrid"/>
        <w:tblW w:w="0" w:type="auto"/>
        <w:tblLook w:val="04A0" w:firstRow="1" w:lastRow="0" w:firstColumn="1" w:lastColumn="0" w:noHBand="0" w:noVBand="1"/>
      </w:tblPr>
      <w:tblGrid>
        <w:gridCol w:w="985"/>
        <w:gridCol w:w="1800"/>
      </w:tblGrid>
      <w:tr w:rsidR="00333E46" w14:paraId="20F0FA5A" w14:textId="77777777" w:rsidTr="00BC4ECD">
        <w:tc>
          <w:tcPr>
            <w:tcW w:w="985" w:type="dxa"/>
            <w:shd w:val="clear" w:color="auto" w:fill="D9D9D9" w:themeFill="background1" w:themeFillShade="D9"/>
          </w:tcPr>
          <w:p w14:paraId="7825568F" w14:textId="77777777" w:rsidR="00333E46" w:rsidRPr="00BC4ECD" w:rsidRDefault="00333E46" w:rsidP="00BC4ECD">
            <w:pPr>
              <w:tabs>
                <w:tab w:val="left" w:pos="1133"/>
              </w:tabs>
              <w:bidi w:val="0"/>
              <w:jc w:val="both"/>
              <w:rPr>
                <w:b/>
                <w:bCs/>
                <w:lang w:bidi="ar-KW"/>
              </w:rPr>
            </w:pPr>
            <w:r w:rsidRPr="00BC4ECD">
              <w:rPr>
                <w:b/>
                <w:bCs/>
                <w:lang w:bidi="ar-KW"/>
              </w:rPr>
              <w:t>Grade</w:t>
            </w:r>
          </w:p>
        </w:tc>
        <w:tc>
          <w:tcPr>
            <w:tcW w:w="1800" w:type="dxa"/>
            <w:shd w:val="clear" w:color="auto" w:fill="D9D9D9" w:themeFill="background1" w:themeFillShade="D9"/>
          </w:tcPr>
          <w:p w14:paraId="4B76A050" w14:textId="77777777" w:rsidR="00333E46" w:rsidRPr="00BC4ECD" w:rsidRDefault="00333E46" w:rsidP="00BC4ECD">
            <w:pPr>
              <w:tabs>
                <w:tab w:val="left" w:pos="1133"/>
              </w:tabs>
              <w:bidi w:val="0"/>
              <w:jc w:val="both"/>
              <w:rPr>
                <w:b/>
                <w:bCs/>
                <w:lang w:bidi="ar-KW"/>
              </w:rPr>
            </w:pPr>
            <w:r w:rsidRPr="00BC4ECD">
              <w:rPr>
                <w:b/>
                <w:bCs/>
                <w:lang w:bidi="ar-KW"/>
              </w:rPr>
              <w:t>Range</w:t>
            </w:r>
          </w:p>
        </w:tc>
      </w:tr>
      <w:tr w:rsidR="00333E46" w14:paraId="27E1EF71" w14:textId="77777777" w:rsidTr="00BC4ECD">
        <w:tc>
          <w:tcPr>
            <w:tcW w:w="985" w:type="dxa"/>
          </w:tcPr>
          <w:p w14:paraId="57C107A4" w14:textId="77777777" w:rsidR="00333E46" w:rsidRDefault="00333E46" w:rsidP="00333E46">
            <w:pPr>
              <w:bidi w:val="0"/>
              <w:jc w:val="both"/>
              <w:rPr>
                <w:lang w:bidi="ar-KW"/>
              </w:rPr>
            </w:pPr>
            <w:r>
              <w:rPr>
                <w:lang w:bidi="ar-KW"/>
              </w:rPr>
              <w:t>A</w:t>
            </w:r>
          </w:p>
        </w:tc>
        <w:tc>
          <w:tcPr>
            <w:tcW w:w="1800" w:type="dxa"/>
          </w:tcPr>
          <w:p w14:paraId="234EFA38" w14:textId="77777777" w:rsidR="00333E46" w:rsidRDefault="00333E46" w:rsidP="00333E46">
            <w:pPr>
              <w:bidi w:val="0"/>
              <w:jc w:val="both"/>
              <w:rPr>
                <w:lang w:bidi="ar-KW"/>
              </w:rPr>
            </w:pPr>
            <w:r>
              <w:rPr>
                <w:lang w:bidi="ar-KW"/>
              </w:rPr>
              <w:t>≥ 95</w:t>
            </w:r>
          </w:p>
        </w:tc>
      </w:tr>
      <w:tr w:rsidR="00333E46" w14:paraId="23B45BE9" w14:textId="77777777" w:rsidTr="00BC4ECD">
        <w:tc>
          <w:tcPr>
            <w:tcW w:w="985" w:type="dxa"/>
          </w:tcPr>
          <w:p w14:paraId="21AB8543" w14:textId="77777777" w:rsidR="00333E46" w:rsidRDefault="00333E46" w:rsidP="00333E46">
            <w:pPr>
              <w:bidi w:val="0"/>
              <w:jc w:val="both"/>
              <w:rPr>
                <w:lang w:bidi="ar-KW"/>
              </w:rPr>
            </w:pPr>
            <w:r>
              <w:rPr>
                <w:lang w:bidi="ar-KW"/>
              </w:rPr>
              <w:t>A-</w:t>
            </w:r>
          </w:p>
        </w:tc>
        <w:tc>
          <w:tcPr>
            <w:tcW w:w="1800" w:type="dxa"/>
          </w:tcPr>
          <w:p w14:paraId="4C24328E" w14:textId="77777777" w:rsidR="00333E46" w:rsidRDefault="00333E46" w:rsidP="00333E46">
            <w:pPr>
              <w:bidi w:val="0"/>
              <w:jc w:val="both"/>
              <w:rPr>
                <w:lang w:bidi="ar-KW"/>
              </w:rPr>
            </w:pPr>
            <w:r>
              <w:rPr>
                <w:lang w:bidi="ar-KW"/>
              </w:rPr>
              <w:t>≥ 90 and &lt; 95</w:t>
            </w:r>
          </w:p>
        </w:tc>
      </w:tr>
      <w:tr w:rsidR="00333E46" w14:paraId="000BC958" w14:textId="77777777" w:rsidTr="00BC4ECD">
        <w:tc>
          <w:tcPr>
            <w:tcW w:w="985" w:type="dxa"/>
          </w:tcPr>
          <w:p w14:paraId="5936C9D1" w14:textId="77777777" w:rsidR="00333E46" w:rsidRDefault="00333E46" w:rsidP="00333E46">
            <w:pPr>
              <w:bidi w:val="0"/>
              <w:jc w:val="both"/>
              <w:rPr>
                <w:lang w:bidi="ar-KW"/>
              </w:rPr>
            </w:pPr>
            <w:r>
              <w:rPr>
                <w:lang w:bidi="ar-KW"/>
              </w:rPr>
              <w:t>B+</w:t>
            </w:r>
          </w:p>
        </w:tc>
        <w:tc>
          <w:tcPr>
            <w:tcW w:w="1800" w:type="dxa"/>
          </w:tcPr>
          <w:p w14:paraId="25E93E67" w14:textId="77777777" w:rsidR="00333E46" w:rsidRDefault="00333E46" w:rsidP="00333E46">
            <w:pPr>
              <w:bidi w:val="0"/>
              <w:jc w:val="both"/>
              <w:rPr>
                <w:lang w:bidi="ar-KW"/>
              </w:rPr>
            </w:pPr>
            <w:r>
              <w:rPr>
                <w:lang w:bidi="ar-KW"/>
              </w:rPr>
              <w:t>≥ 87 and &lt; 90</w:t>
            </w:r>
          </w:p>
        </w:tc>
      </w:tr>
      <w:tr w:rsidR="00333E46" w14:paraId="772D2581" w14:textId="77777777" w:rsidTr="00BC4ECD">
        <w:tc>
          <w:tcPr>
            <w:tcW w:w="985" w:type="dxa"/>
          </w:tcPr>
          <w:p w14:paraId="5F37D2DD" w14:textId="77777777" w:rsidR="00333E46" w:rsidRDefault="00333E46" w:rsidP="00333E46">
            <w:pPr>
              <w:bidi w:val="0"/>
              <w:jc w:val="both"/>
              <w:rPr>
                <w:lang w:bidi="ar-KW"/>
              </w:rPr>
            </w:pPr>
            <w:r>
              <w:rPr>
                <w:lang w:bidi="ar-KW"/>
              </w:rPr>
              <w:t>B</w:t>
            </w:r>
          </w:p>
        </w:tc>
        <w:tc>
          <w:tcPr>
            <w:tcW w:w="1800" w:type="dxa"/>
          </w:tcPr>
          <w:p w14:paraId="7BA15454" w14:textId="77777777" w:rsidR="00333E46" w:rsidRDefault="00333E46" w:rsidP="00333E46">
            <w:pPr>
              <w:bidi w:val="0"/>
              <w:jc w:val="both"/>
              <w:rPr>
                <w:lang w:bidi="ar-KW"/>
              </w:rPr>
            </w:pPr>
            <w:r>
              <w:rPr>
                <w:lang w:bidi="ar-KW"/>
              </w:rPr>
              <w:t>≥ 83 and &lt; 87</w:t>
            </w:r>
          </w:p>
        </w:tc>
      </w:tr>
      <w:tr w:rsidR="00333E46" w14:paraId="55CCE827" w14:textId="77777777" w:rsidTr="00BC4ECD">
        <w:tc>
          <w:tcPr>
            <w:tcW w:w="985" w:type="dxa"/>
          </w:tcPr>
          <w:p w14:paraId="1A04C3F8" w14:textId="77777777" w:rsidR="00333E46" w:rsidRDefault="00333E46" w:rsidP="00333E46">
            <w:pPr>
              <w:bidi w:val="0"/>
              <w:jc w:val="both"/>
              <w:rPr>
                <w:lang w:bidi="ar-KW"/>
              </w:rPr>
            </w:pPr>
            <w:r>
              <w:rPr>
                <w:lang w:bidi="ar-KW"/>
              </w:rPr>
              <w:t>B-</w:t>
            </w:r>
          </w:p>
        </w:tc>
        <w:tc>
          <w:tcPr>
            <w:tcW w:w="1800" w:type="dxa"/>
          </w:tcPr>
          <w:p w14:paraId="43DECF8B" w14:textId="77777777" w:rsidR="00333E46" w:rsidRDefault="00333E46" w:rsidP="00333E46">
            <w:pPr>
              <w:bidi w:val="0"/>
              <w:jc w:val="both"/>
              <w:rPr>
                <w:lang w:bidi="ar-KW"/>
              </w:rPr>
            </w:pPr>
            <w:r>
              <w:rPr>
                <w:lang w:bidi="ar-KW"/>
              </w:rPr>
              <w:t>≥ 80 and &lt; 83</w:t>
            </w:r>
          </w:p>
        </w:tc>
      </w:tr>
      <w:tr w:rsidR="00333E46" w14:paraId="013B54BC" w14:textId="77777777" w:rsidTr="00BC4ECD">
        <w:tc>
          <w:tcPr>
            <w:tcW w:w="985" w:type="dxa"/>
          </w:tcPr>
          <w:p w14:paraId="30F30626" w14:textId="77777777" w:rsidR="00333E46" w:rsidRDefault="00333E46" w:rsidP="00333E46">
            <w:pPr>
              <w:bidi w:val="0"/>
              <w:jc w:val="both"/>
              <w:rPr>
                <w:lang w:bidi="ar-KW"/>
              </w:rPr>
            </w:pPr>
            <w:r>
              <w:rPr>
                <w:lang w:bidi="ar-KW"/>
              </w:rPr>
              <w:t>C+</w:t>
            </w:r>
          </w:p>
        </w:tc>
        <w:tc>
          <w:tcPr>
            <w:tcW w:w="1800" w:type="dxa"/>
          </w:tcPr>
          <w:p w14:paraId="763F9B72" w14:textId="77777777" w:rsidR="00333E46" w:rsidRDefault="00333E46" w:rsidP="00333E46">
            <w:pPr>
              <w:bidi w:val="0"/>
              <w:jc w:val="both"/>
              <w:rPr>
                <w:lang w:bidi="ar-KW"/>
              </w:rPr>
            </w:pPr>
            <w:r>
              <w:rPr>
                <w:lang w:bidi="ar-KW"/>
              </w:rPr>
              <w:t>≥ 77 and &lt; 80</w:t>
            </w:r>
          </w:p>
        </w:tc>
      </w:tr>
      <w:tr w:rsidR="00333E46" w14:paraId="4C3FAD0E" w14:textId="77777777" w:rsidTr="00BC4ECD">
        <w:tc>
          <w:tcPr>
            <w:tcW w:w="985" w:type="dxa"/>
          </w:tcPr>
          <w:p w14:paraId="5C2E6E90" w14:textId="77777777" w:rsidR="00333E46" w:rsidRDefault="00333E46" w:rsidP="00333E46">
            <w:pPr>
              <w:bidi w:val="0"/>
              <w:jc w:val="both"/>
              <w:rPr>
                <w:lang w:bidi="ar-KW"/>
              </w:rPr>
            </w:pPr>
            <w:r>
              <w:rPr>
                <w:lang w:bidi="ar-KW"/>
              </w:rPr>
              <w:t>C</w:t>
            </w:r>
          </w:p>
        </w:tc>
        <w:tc>
          <w:tcPr>
            <w:tcW w:w="1800" w:type="dxa"/>
          </w:tcPr>
          <w:p w14:paraId="7C5461FA" w14:textId="77777777" w:rsidR="00333E46" w:rsidRDefault="00333E46" w:rsidP="00C708A9">
            <w:pPr>
              <w:bidi w:val="0"/>
              <w:jc w:val="both"/>
              <w:rPr>
                <w:lang w:bidi="ar-KW"/>
              </w:rPr>
            </w:pPr>
            <w:r>
              <w:rPr>
                <w:lang w:bidi="ar-KW"/>
              </w:rPr>
              <w:t xml:space="preserve">≥ </w:t>
            </w:r>
            <w:r w:rsidR="00C708A9">
              <w:rPr>
                <w:lang w:bidi="ar-KW"/>
              </w:rPr>
              <w:t>7</w:t>
            </w:r>
            <w:r>
              <w:rPr>
                <w:lang w:bidi="ar-KW"/>
              </w:rPr>
              <w:t>3 and &lt; 77</w:t>
            </w:r>
          </w:p>
        </w:tc>
      </w:tr>
      <w:tr w:rsidR="00333E46" w14:paraId="6AD620A4" w14:textId="77777777" w:rsidTr="00BC4ECD">
        <w:tc>
          <w:tcPr>
            <w:tcW w:w="985" w:type="dxa"/>
          </w:tcPr>
          <w:p w14:paraId="41DEC807" w14:textId="77777777" w:rsidR="00333E46" w:rsidRDefault="00333E46" w:rsidP="00333E46">
            <w:pPr>
              <w:bidi w:val="0"/>
              <w:jc w:val="both"/>
              <w:rPr>
                <w:lang w:bidi="ar-KW"/>
              </w:rPr>
            </w:pPr>
            <w:r>
              <w:rPr>
                <w:lang w:bidi="ar-KW"/>
              </w:rPr>
              <w:t>C-</w:t>
            </w:r>
          </w:p>
        </w:tc>
        <w:tc>
          <w:tcPr>
            <w:tcW w:w="1800" w:type="dxa"/>
          </w:tcPr>
          <w:p w14:paraId="1AAC9B7F" w14:textId="77777777" w:rsidR="00333E46" w:rsidRDefault="00333E46" w:rsidP="00C708A9">
            <w:pPr>
              <w:bidi w:val="0"/>
              <w:jc w:val="both"/>
              <w:rPr>
                <w:lang w:bidi="ar-KW"/>
              </w:rPr>
            </w:pPr>
            <w:r>
              <w:rPr>
                <w:lang w:bidi="ar-KW"/>
              </w:rPr>
              <w:t xml:space="preserve">≥ </w:t>
            </w:r>
            <w:r w:rsidR="00C708A9">
              <w:rPr>
                <w:lang w:bidi="ar-KW"/>
              </w:rPr>
              <w:t>7</w:t>
            </w:r>
            <w:r>
              <w:rPr>
                <w:lang w:bidi="ar-KW"/>
              </w:rPr>
              <w:t>0 and &lt; 73</w:t>
            </w:r>
          </w:p>
        </w:tc>
      </w:tr>
      <w:tr w:rsidR="00C708A9" w14:paraId="09B13449" w14:textId="77777777" w:rsidTr="00BC4ECD">
        <w:tc>
          <w:tcPr>
            <w:tcW w:w="985" w:type="dxa"/>
          </w:tcPr>
          <w:p w14:paraId="33AF14B0" w14:textId="77777777" w:rsidR="00C708A9" w:rsidRDefault="00C708A9" w:rsidP="00C708A9">
            <w:pPr>
              <w:bidi w:val="0"/>
              <w:jc w:val="both"/>
              <w:rPr>
                <w:lang w:bidi="ar-KW"/>
              </w:rPr>
            </w:pPr>
            <w:r>
              <w:rPr>
                <w:lang w:bidi="ar-KW"/>
              </w:rPr>
              <w:t>D+</w:t>
            </w:r>
          </w:p>
        </w:tc>
        <w:tc>
          <w:tcPr>
            <w:tcW w:w="1800" w:type="dxa"/>
          </w:tcPr>
          <w:p w14:paraId="5EB966FF" w14:textId="77777777" w:rsidR="00C708A9" w:rsidRDefault="00C708A9" w:rsidP="00C708A9">
            <w:pPr>
              <w:bidi w:val="0"/>
              <w:jc w:val="both"/>
              <w:rPr>
                <w:lang w:bidi="ar-KW"/>
              </w:rPr>
            </w:pPr>
            <w:r>
              <w:rPr>
                <w:lang w:bidi="ar-KW"/>
              </w:rPr>
              <w:t>≥ 65 and &lt; 70</w:t>
            </w:r>
          </w:p>
        </w:tc>
      </w:tr>
      <w:tr w:rsidR="00C708A9" w14:paraId="7CBF4EFC" w14:textId="77777777" w:rsidTr="00BC4ECD">
        <w:tc>
          <w:tcPr>
            <w:tcW w:w="985" w:type="dxa"/>
          </w:tcPr>
          <w:p w14:paraId="6E2F7A5B" w14:textId="77777777" w:rsidR="00C708A9" w:rsidRDefault="00C708A9" w:rsidP="00C708A9">
            <w:pPr>
              <w:bidi w:val="0"/>
              <w:jc w:val="both"/>
              <w:rPr>
                <w:lang w:bidi="ar-KW"/>
              </w:rPr>
            </w:pPr>
            <w:r>
              <w:rPr>
                <w:lang w:bidi="ar-KW"/>
              </w:rPr>
              <w:t>D</w:t>
            </w:r>
          </w:p>
        </w:tc>
        <w:tc>
          <w:tcPr>
            <w:tcW w:w="1800" w:type="dxa"/>
          </w:tcPr>
          <w:p w14:paraId="2E75EAD9" w14:textId="77777777" w:rsidR="00C708A9" w:rsidRDefault="00C708A9" w:rsidP="00C708A9">
            <w:pPr>
              <w:bidi w:val="0"/>
              <w:jc w:val="both"/>
              <w:rPr>
                <w:lang w:bidi="ar-KW"/>
              </w:rPr>
            </w:pPr>
            <w:r>
              <w:rPr>
                <w:lang w:bidi="ar-KW"/>
              </w:rPr>
              <w:t>≥ 60 and &lt; 65</w:t>
            </w:r>
          </w:p>
        </w:tc>
      </w:tr>
      <w:tr w:rsidR="00333E46" w14:paraId="7CE04ED8" w14:textId="77777777" w:rsidTr="00BC4ECD">
        <w:tc>
          <w:tcPr>
            <w:tcW w:w="985" w:type="dxa"/>
          </w:tcPr>
          <w:p w14:paraId="524616AD" w14:textId="77777777" w:rsidR="00333E46" w:rsidRDefault="00333E46" w:rsidP="00333E46">
            <w:pPr>
              <w:bidi w:val="0"/>
              <w:jc w:val="both"/>
              <w:rPr>
                <w:lang w:bidi="ar-KW"/>
              </w:rPr>
            </w:pPr>
            <w:r>
              <w:rPr>
                <w:lang w:bidi="ar-KW"/>
              </w:rPr>
              <w:t>F</w:t>
            </w:r>
          </w:p>
        </w:tc>
        <w:tc>
          <w:tcPr>
            <w:tcW w:w="1800" w:type="dxa"/>
          </w:tcPr>
          <w:p w14:paraId="65E0D1DF" w14:textId="77777777" w:rsidR="00333E46" w:rsidRDefault="00333E46" w:rsidP="00333E46">
            <w:pPr>
              <w:bidi w:val="0"/>
              <w:jc w:val="both"/>
              <w:rPr>
                <w:lang w:bidi="ar-KW"/>
              </w:rPr>
            </w:pPr>
            <w:r>
              <w:rPr>
                <w:lang w:bidi="ar-KW"/>
              </w:rPr>
              <w:t>&lt; 60</w:t>
            </w:r>
          </w:p>
        </w:tc>
      </w:tr>
    </w:tbl>
    <w:p w14:paraId="389C1596" w14:textId="77777777" w:rsidR="00F31407" w:rsidRDefault="00F31407" w:rsidP="00F31407">
      <w:pPr>
        <w:bidi w:val="0"/>
        <w:spacing w:after="0"/>
        <w:jc w:val="both"/>
        <w:rPr>
          <w:b/>
          <w:lang w:bidi="ar-KW"/>
        </w:rPr>
      </w:pPr>
    </w:p>
    <w:p w14:paraId="0EC1B6CE" w14:textId="77777777" w:rsidR="005D45B2" w:rsidRDefault="005D45B2" w:rsidP="00F31407">
      <w:pPr>
        <w:bidi w:val="0"/>
        <w:spacing w:after="0"/>
        <w:jc w:val="both"/>
        <w:rPr>
          <w:b/>
          <w:lang w:bidi="ar-KW"/>
        </w:rPr>
      </w:pPr>
      <w:r>
        <w:rPr>
          <w:b/>
          <w:lang w:bidi="ar-KW"/>
        </w:rPr>
        <w:t>Course Outline:</w:t>
      </w:r>
    </w:p>
    <w:p w14:paraId="1FCF8E40" w14:textId="77777777" w:rsidR="0018644C" w:rsidRDefault="0018644C" w:rsidP="0018644C">
      <w:pPr>
        <w:bidi w:val="0"/>
        <w:spacing w:after="0"/>
        <w:jc w:val="both"/>
        <w:rPr>
          <w:b/>
          <w:lang w:bidi="ar-KW"/>
        </w:rPr>
      </w:pPr>
    </w:p>
    <w:tbl>
      <w:tblPr>
        <w:tblStyle w:val="TableGrid"/>
        <w:tblW w:w="7804" w:type="dxa"/>
        <w:jc w:val="center"/>
        <w:tblLook w:val="04A0" w:firstRow="1" w:lastRow="0" w:firstColumn="1" w:lastColumn="0" w:noHBand="0" w:noVBand="1"/>
      </w:tblPr>
      <w:tblGrid>
        <w:gridCol w:w="1693"/>
        <w:gridCol w:w="4220"/>
        <w:gridCol w:w="1891"/>
      </w:tblGrid>
      <w:tr w:rsidR="00EB0459" w14:paraId="7A604EE9" w14:textId="77777777" w:rsidTr="00EB0459">
        <w:trPr>
          <w:trHeight w:val="485"/>
          <w:jc w:val="center"/>
        </w:trPr>
        <w:tc>
          <w:tcPr>
            <w:tcW w:w="1693" w:type="dxa"/>
          </w:tcPr>
          <w:p w14:paraId="7B4D4A48" w14:textId="068301BC" w:rsidR="00EB0459" w:rsidRPr="001865B2" w:rsidRDefault="00EB0459" w:rsidP="00EB0459">
            <w:pPr>
              <w:bidi w:val="0"/>
              <w:jc w:val="center"/>
              <w:rPr>
                <w:rFonts w:eastAsia="MS Mincho" w:cs="Times New Roman"/>
                <w:b/>
              </w:rPr>
            </w:pPr>
            <w:r w:rsidRPr="001865B2">
              <w:rPr>
                <w:rFonts w:eastAsia="MS Mincho" w:cs="Times New Roman"/>
                <w:b/>
              </w:rPr>
              <w:t xml:space="preserve">Week </w:t>
            </w:r>
          </w:p>
        </w:tc>
        <w:tc>
          <w:tcPr>
            <w:tcW w:w="4220" w:type="dxa"/>
          </w:tcPr>
          <w:p w14:paraId="66826901" w14:textId="77777777" w:rsidR="00EB0459" w:rsidRPr="00BC78E9" w:rsidRDefault="00EB0459" w:rsidP="00EB0459">
            <w:pPr>
              <w:bidi w:val="0"/>
              <w:jc w:val="center"/>
              <w:rPr>
                <w:b/>
                <w:sz w:val="24"/>
                <w:szCs w:val="24"/>
                <w:lang w:bidi="ar-KW"/>
              </w:rPr>
            </w:pPr>
            <w:r>
              <w:rPr>
                <w:b/>
                <w:sz w:val="24"/>
                <w:szCs w:val="24"/>
                <w:lang w:bidi="ar-KW"/>
              </w:rPr>
              <w:t>SUB</w:t>
            </w:r>
            <w:r w:rsidRPr="00BC78E9">
              <w:rPr>
                <w:b/>
                <w:sz w:val="24"/>
                <w:szCs w:val="24"/>
                <w:lang w:bidi="ar-KW"/>
              </w:rPr>
              <w:t>JECT</w:t>
            </w:r>
          </w:p>
        </w:tc>
        <w:tc>
          <w:tcPr>
            <w:tcW w:w="1891" w:type="dxa"/>
          </w:tcPr>
          <w:p w14:paraId="340336F6" w14:textId="77777777" w:rsidR="00EB0459" w:rsidRPr="00BC78E9" w:rsidRDefault="00EB0459" w:rsidP="00EB0459">
            <w:pPr>
              <w:bidi w:val="0"/>
              <w:jc w:val="center"/>
              <w:rPr>
                <w:b/>
                <w:sz w:val="24"/>
                <w:szCs w:val="24"/>
                <w:lang w:bidi="ar-KW"/>
              </w:rPr>
            </w:pPr>
            <w:r>
              <w:rPr>
                <w:b/>
                <w:sz w:val="24"/>
                <w:szCs w:val="24"/>
                <w:lang w:bidi="ar-KW"/>
              </w:rPr>
              <w:t xml:space="preserve">DELIVERABLES </w:t>
            </w:r>
          </w:p>
        </w:tc>
      </w:tr>
      <w:tr w:rsidR="00EB0459" w:rsidRPr="00817F46" w14:paraId="0B342F15" w14:textId="77777777" w:rsidTr="00EB0459">
        <w:trPr>
          <w:trHeight w:val="440"/>
          <w:jc w:val="center"/>
        </w:trPr>
        <w:tc>
          <w:tcPr>
            <w:tcW w:w="1693" w:type="dxa"/>
          </w:tcPr>
          <w:p w14:paraId="11C10384" w14:textId="6AE63F9E" w:rsidR="00EB0459" w:rsidRPr="001865B2" w:rsidRDefault="00EB0459" w:rsidP="00EB0459">
            <w:pPr>
              <w:bidi w:val="0"/>
              <w:jc w:val="center"/>
              <w:rPr>
                <w:rFonts w:eastAsia="MS Mincho" w:cs="Arial"/>
                <w:b/>
              </w:rPr>
            </w:pPr>
            <w:r w:rsidRPr="001865B2">
              <w:rPr>
                <w:rFonts w:eastAsia="MS Mincho" w:cs="Arial"/>
                <w:b/>
              </w:rPr>
              <w:t xml:space="preserve">W1 </w:t>
            </w:r>
            <w:r>
              <w:rPr>
                <w:rFonts w:eastAsia="MS Mincho" w:cs="Arial"/>
              </w:rPr>
              <w:t>25,27 Sept, 2022</w:t>
            </w:r>
          </w:p>
        </w:tc>
        <w:tc>
          <w:tcPr>
            <w:tcW w:w="4220" w:type="dxa"/>
            <w:shd w:val="clear" w:color="auto" w:fill="auto"/>
          </w:tcPr>
          <w:p w14:paraId="7D400A50" w14:textId="77777777" w:rsidR="00EB0459" w:rsidRPr="00F90793" w:rsidRDefault="00EB0459" w:rsidP="00EB0459">
            <w:pPr>
              <w:pStyle w:val="ListParagraph"/>
              <w:numPr>
                <w:ilvl w:val="1"/>
                <w:numId w:val="6"/>
              </w:numPr>
              <w:bidi w:val="0"/>
              <w:rPr>
                <w:bCs/>
                <w:lang w:bidi="ar-KW"/>
              </w:rPr>
            </w:pPr>
            <w:r>
              <w:t>Introduction to the course and emerging issues</w:t>
            </w:r>
          </w:p>
          <w:p w14:paraId="1E4ABC59" w14:textId="327329B5" w:rsidR="00EB0459" w:rsidRPr="00F90793" w:rsidRDefault="00EB0459" w:rsidP="0092015C">
            <w:pPr>
              <w:pStyle w:val="ListParagraph"/>
              <w:numPr>
                <w:ilvl w:val="1"/>
                <w:numId w:val="6"/>
              </w:numPr>
              <w:bidi w:val="0"/>
            </w:pPr>
            <w:r>
              <w:t xml:space="preserve">Introduction to global </w:t>
            </w:r>
            <w:proofErr w:type="gramStart"/>
            <w:r>
              <w:t>marketing :</w:t>
            </w:r>
            <w:proofErr w:type="gramEnd"/>
            <w:r>
              <w:t xml:space="preserve"> Ch1</w:t>
            </w:r>
          </w:p>
        </w:tc>
        <w:tc>
          <w:tcPr>
            <w:tcW w:w="1891" w:type="dxa"/>
          </w:tcPr>
          <w:p w14:paraId="34285AE7" w14:textId="77777777" w:rsidR="00EB0459" w:rsidRPr="00817F46" w:rsidRDefault="00EB0459" w:rsidP="00EB0459">
            <w:pPr>
              <w:bidi w:val="0"/>
              <w:rPr>
                <w:bCs/>
                <w:lang w:bidi="ar-KW"/>
              </w:rPr>
            </w:pPr>
          </w:p>
        </w:tc>
      </w:tr>
      <w:tr w:rsidR="00EB0459" w:rsidRPr="00817F46" w14:paraId="4389A3F7" w14:textId="77777777" w:rsidTr="00EB0459">
        <w:trPr>
          <w:trHeight w:val="440"/>
          <w:jc w:val="center"/>
        </w:trPr>
        <w:tc>
          <w:tcPr>
            <w:tcW w:w="1693" w:type="dxa"/>
          </w:tcPr>
          <w:p w14:paraId="7405821B" w14:textId="1E2384B1" w:rsidR="00EB0459" w:rsidRPr="001865B2" w:rsidRDefault="00EB0459" w:rsidP="00EB0459">
            <w:pPr>
              <w:bidi w:val="0"/>
              <w:jc w:val="center"/>
              <w:rPr>
                <w:rFonts w:eastAsia="MS Mincho" w:cs="Arial"/>
                <w:b/>
              </w:rPr>
            </w:pPr>
            <w:r w:rsidRPr="001865B2">
              <w:rPr>
                <w:rFonts w:eastAsia="MS Mincho" w:cs="Arial"/>
                <w:b/>
              </w:rPr>
              <w:t>W2</w:t>
            </w:r>
            <w:r w:rsidRPr="001865B2">
              <w:rPr>
                <w:rFonts w:eastAsia="MS Mincho" w:cs="Arial"/>
              </w:rPr>
              <w:t xml:space="preserve"> </w:t>
            </w:r>
            <w:r>
              <w:rPr>
                <w:rFonts w:eastAsia="MS Mincho" w:cs="Arial"/>
              </w:rPr>
              <w:t>2,4,6 Oct, 2022</w:t>
            </w:r>
          </w:p>
        </w:tc>
        <w:tc>
          <w:tcPr>
            <w:tcW w:w="4220" w:type="dxa"/>
            <w:shd w:val="clear" w:color="auto" w:fill="auto"/>
          </w:tcPr>
          <w:p w14:paraId="3BE1DAC9" w14:textId="4C5322B3" w:rsidR="00EB0459" w:rsidRPr="00F90793" w:rsidRDefault="00EB0459" w:rsidP="00EB0459">
            <w:pPr>
              <w:pStyle w:val="ListParagraph"/>
              <w:numPr>
                <w:ilvl w:val="1"/>
                <w:numId w:val="6"/>
              </w:numPr>
              <w:bidi w:val="0"/>
            </w:pPr>
            <w:r>
              <w:t>The Global Marketing Environment (Economic &amp; Trade Agreements): Ch. 2, 3</w:t>
            </w:r>
          </w:p>
        </w:tc>
        <w:tc>
          <w:tcPr>
            <w:tcW w:w="1891" w:type="dxa"/>
          </w:tcPr>
          <w:p w14:paraId="62932F47" w14:textId="525633A6" w:rsidR="00EB0459" w:rsidRPr="00DE302C" w:rsidRDefault="00EB0459" w:rsidP="00EB0459">
            <w:pPr>
              <w:bidi w:val="0"/>
              <w:ind w:left="51"/>
              <w:rPr>
                <w:bCs/>
                <w:lang w:bidi="ar-KW"/>
              </w:rPr>
            </w:pPr>
          </w:p>
        </w:tc>
      </w:tr>
      <w:tr w:rsidR="00EB0459" w:rsidRPr="00817F46" w14:paraId="50D96FEA" w14:textId="77777777" w:rsidTr="00EB0459">
        <w:trPr>
          <w:trHeight w:val="440"/>
          <w:jc w:val="center"/>
        </w:trPr>
        <w:tc>
          <w:tcPr>
            <w:tcW w:w="1693" w:type="dxa"/>
          </w:tcPr>
          <w:p w14:paraId="53A62A2E" w14:textId="77777777" w:rsidR="00EB0459" w:rsidRDefault="00EB0459" w:rsidP="00EB0459">
            <w:pPr>
              <w:bidi w:val="0"/>
              <w:rPr>
                <w:rFonts w:eastAsia="MS Mincho" w:cs="Times New Roman"/>
              </w:rPr>
            </w:pPr>
            <w:r w:rsidRPr="001865B2">
              <w:rPr>
                <w:rFonts w:eastAsia="MS Mincho" w:cs="Arial"/>
                <w:b/>
              </w:rPr>
              <w:t>W3</w:t>
            </w:r>
            <w:r>
              <w:rPr>
                <w:rFonts w:eastAsia="MS Mincho" w:cs="Arial"/>
              </w:rPr>
              <w:t xml:space="preserve"> 9,11,13 </w:t>
            </w:r>
            <w:proofErr w:type="gramStart"/>
            <w:r>
              <w:rPr>
                <w:rFonts w:eastAsia="MS Mincho" w:cs="Arial"/>
              </w:rPr>
              <w:t>Oct,</w:t>
            </w:r>
            <w:proofErr w:type="gramEnd"/>
            <w:r>
              <w:rPr>
                <w:rFonts w:eastAsia="MS Mincho" w:cs="Arial"/>
              </w:rPr>
              <w:t xml:space="preserve"> 2022</w:t>
            </w:r>
            <w:r w:rsidRPr="001865B2">
              <w:rPr>
                <w:rFonts w:eastAsia="MS Mincho" w:cs="Arial"/>
              </w:rPr>
              <w:t xml:space="preserve"> </w:t>
            </w:r>
          </w:p>
          <w:p w14:paraId="1D8AA754" w14:textId="28AD032D" w:rsidR="00EB0459" w:rsidRPr="001865B2" w:rsidRDefault="00EB0459" w:rsidP="00EB0459">
            <w:pPr>
              <w:bidi w:val="0"/>
              <w:rPr>
                <w:rFonts w:eastAsia="MS Mincho" w:cs="Arial"/>
                <w:b/>
              </w:rPr>
            </w:pPr>
            <w:r>
              <w:rPr>
                <w:rFonts w:eastAsia="MS Mincho" w:cs="Times New Roman"/>
              </w:rPr>
              <w:tab/>
            </w:r>
          </w:p>
        </w:tc>
        <w:tc>
          <w:tcPr>
            <w:tcW w:w="4220" w:type="dxa"/>
            <w:shd w:val="clear" w:color="auto" w:fill="auto"/>
          </w:tcPr>
          <w:p w14:paraId="66B3C203" w14:textId="77777777" w:rsidR="00EB0459" w:rsidRPr="00313664" w:rsidRDefault="00EB0459" w:rsidP="00EB0459">
            <w:pPr>
              <w:pStyle w:val="ListParagraph"/>
              <w:numPr>
                <w:ilvl w:val="1"/>
                <w:numId w:val="6"/>
              </w:numPr>
              <w:bidi w:val="0"/>
              <w:rPr>
                <w:bCs/>
                <w:lang w:bidi="ar-KW"/>
              </w:rPr>
            </w:pPr>
            <w:r>
              <w:t>The Global Marketing Environment (Economic &amp; Trade Agreements): Ch. 2, 3</w:t>
            </w:r>
          </w:p>
          <w:p w14:paraId="602D9E28" w14:textId="3FCB7EF0" w:rsidR="00EB0459" w:rsidRPr="00313664" w:rsidRDefault="00EB0459" w:rsidP="00EB0459">
            <w:pPr>
              <w:pStyle w:val="ListParagraph"/>
              <w:numPr>
                <w:ilvl w:val="1"/>
                <w:numId w:val="6"/>
              </w:numPr>
              <w:bidi w:val="0"/>
              <w:rPr>
                <w:bCs/>
                <w:lang w:bidi="ar-KW"/>
              </w:rPr>
            </w:pPr>
            <w:r>
              <w:t>The Global Marketing Environment (Social and Cultural &amp; Political and Legal): Ch. 4,5</w:t>
            </w:r>
          </w:p>
        </w:tc>
        <w:tc>
          <w:tcPr>
            <w:tcW w:w="1891" w:type="dxa"/>
          </w:tcPr>
          <w:p w14:paraId="511940D8" w14:textId="7B8D75BF" w:rsidR="00EB0459" w:rsidRPr="00DE302C" w:rsidRDefault="00EB0459" w:rsidP="00EB0459">
            <w:pPr>
              <w:bidi w:val="0"/>
              <w:ind w:left="51"/>
              <w:rPr>
                <w:bCs/>
                <w:lang w:bidi="ar-KW"/>
              </w:rPr>
            </w:pPr>
            <w:r>
              <w:rPr>
                <w:bCs/>
                <w:lang w:bidi="ar-KW"/>
              </w:rPr>
              <w:t>HW1 Due</w:t>
            </w:r>
          </w:p>
        </w:tc>
      </w:tr>
      <w:tr w:rsidR="00EB0459" w:rsidRPr="00817F46" w14:paraId="12FF14A0" w14:textId="77777777" w:rsidTr="00EB0459">
        <w:trPr>
          <w:trHeight w:val="350"/>
          <w:jc w:val="center"/>
        </w:trPr>
        <w:tc>
          <w:tcPr>
            <w:tcW w:w="1693" w:type="dxa"/>
          </w:tcPr>
          <w:p w14:paraId="5CC5216B" w14:textId="105F8E5F" w:rsidR="00EB0459" w:rsidRPr="001865B2" w:rsidRDefault="00EB0459" w:rsidP="00EB0459">
            <w:pPr>
              <w:bidi w:val="0"/>
              <w:jc w:val="center"/>
              <w:rPr>
                <w:rFonts w:eastAsia="MS Mincho" w:cs="Arial"/>
                <w:b/>
              </w:rPr>
            </w:pPr>
            <w:r w:rsidRPr="001865B2">
              <w:rPr>
                <w:rFonts w:eastAsia="MS Mincho" w:cs="Arial"/>
                <w:b/>
              </w:rPr>
              <w:t>W4</w:t>
            </w:r>
            <w:r>
              <w:rPr>
                <w:rFonts w:eastAsia="MS Mincho" w:cs="Arial"/>
              </w:rPr>
              <w:t xml:space="preserve"> 23,25,27 Oct, 2022</w:t>
            </w:r>
          </w:p>
        </w:tc>
        <w:tc>
          <w:tcPr>
            <w:tcW w:w="4220" w:type="dxa"/>
            <w:shd w:val="clear" w:color="auto" w:fill="auto"/>
          </w:tcPr>
          <w:p w14:paraId="3C24366F" w14:textId="78A04C7E" w:rsidR="00EB0459" w:rsidRPr="00555CF1" w:rsidRDefault="00EB0459" w:rsidP="00EB0459">
            <w:pPr>
              <w:pStyle w:val="ListParagraph"/>
              <w:numPr>
                <w:ilvl w:val="1"/>
                <w:numId w:val="6"/>
              </w:numPr>
              <w:bidi w:val="0"/>
              <w:rPr>
                <w:bCs/>
                <w:lang w:bidi="ar-KW"/>
              </w:rPr>
            </w:pPr>
            <w:r>
              <w:t>The Global Marketing Environment (Social and Cultural &amp; Political and Legal): Ch. 4,5</w:t>
            </w:r>
          </w:p>
        </w:tc>
        <w:tc>
          <w:tcPr>
            <w:tcW w:w="1891" w:type="dxa"/>
          </w:tcPr>
          <w:p w14:paraId="544916DE" w14:textId="19021C74" w:rsidR="00EB0459" w:rsidRPr="00817F46" w:rsidRDefault="00EB0459" w:rsidP="00EB0459">
            <w:pPr>
              <w:bidi w:val="0"/>
              <w:rPr>
                <w:bCs/>
                <w:lang w:bidi="ar-KW"/>
              </w:rPr>
            </w:pPr>
            <w:r>
              <w:rPr>
                <w:bCs/>
                <w:lang w:bidi="ar-KW"/>
              </w:rPr>
              <w:t>HW2 Due</w:t>
            </w:r>
          </w:p>
        </w:tc>
      </w:tr>
      <w:tr w:rsidR="00EB0459" w:rsidRPr="00817F46" w14:paraId="3479AF8E" w14:textId="77777777" w:rsidTr="00EB0459">
        <w:trPr>
          <w:trHeight w:val="440"/>
          <w:jc w:val="center"/>
        </w:trPr>
        <w:tc>
          <w:tcPr>
            <w:tcW w:w="1693" w:type="dxa"/>
          </w:tcPr>
          <w:p w14:paraId="3EA94B87" w14:textId="3CE58EC1" w:rsidR="00EB0459" w:rsidRPr="001865B2" w:rsidRDefault="00EB0459" w:rsidP="00EB0459">
            <w:pPr>
              <w:bidi w:val="0"/>
              <w:jc w:val="center"/>
              <w:rPr>
                <w:rFonts w:eastAsia="MS Mincho" w:cs="Arial"/>
                <w:b/>
              </w:rPr>
            </w:pPr>
            <w:r w:rsidRPr="001865B2">
              <w:rPr>
                <w:rFonts w:eastAsia="MS Mincho" w:cs="Arial"/>
                <w:b/>
              </w:rPr>
              <w:t>W5</w:t>
            </w:r>
            <w:r w:rsidRPr="001865B2">
              <w:rPr>
                <w:rFonts w:eastAsia="MS Mincho" w:cs="Arial"/>
              </w:rPr>
              <w:t xml:space="preserve"> </w:t>
            </w:r>
            <w:r>
              <w:rPr>
                <w:rFonts w:eastAsia="MS Mincho" w:cs="Arial"/>
              </w:rPr>
              <w:t>30 Oct, 1,3, Nov 2022</w:t>
            </w:r>
            <w:r w:rsidRPr="001865B2">
              <w:rPr>
                <w:rFonts w:eastAsia="MS Mincho" w:cs="Arial"/>
              </w:rPr>
              <w:t xml:space="preserve"> </w:t>
            </w:r>
          </w:p>
        </w:tc>
        <w:tc>
          <w:tcPr>
            <w:tcW w:w="4220" w:type="dxa"/>
            <w:shd w:val="clear" w:color="auto" w:fill="auto"/>
          </w:tcPr>
          <w:p w14:paraId="2E153F1B" w14:textId="0022CD99" w:rsidR="00EB0459" w:rsidRPr="00555CF1" w:rsidRDefault="00EB0459" w:rsidP="00EB0459">
            <w:pPr>
              <w:pStyle w:val="ListParagraph"/>
              <w:numPr>
                <w:ilvl w:val="1"/>
                <w:numId w:val="6"/>
              </w:numPr>
              <w:bidi w:val="0"/>
              <w:rPr>
                <w:bCs/>
                <w:lang w:bidi="ar-KW"/>
              </w:rPr>
            </w:pPr>
            <w:r>
              <w:t>Segmentation and Targeting: Ch. 7</w:t>
            </w:r>
          </w:p>
          <w:p w14:paraId="00248CC1" w14:textId="5B34F110" w:rsidR="00EB0459" w:rsidRPr="00555CF1" w:rsidRDefault="00EB0459" w:rsidP="00EB0459">
            <w:pPr>
              <w:pStyle w:val="ListParagraph"/>
              <w:numPr>
                <w:ilvl w:val="1"/>
                <w:numId w:val="6"/>
              </w:numPr>
              <w:bidi w:val="0"/>
              <w:rPr>
                <w:bCs/>
                <w:lang w:bidi="ar-KW"/>
              </w:rPr>
            </w:pPr>
            <w:r>
              <w:t>Importing, Exporting &amp; Sourcing: Ch. 8</w:t>
            </w:r>
          </w:p>
        </w:tc>
        <w:tc>
          <w:tcPr>
            <w:tcW w:w="1891" w:type="dxa"/>
          </w:tcPr>
          <w:p w14:paraId="15388602" w14:textId="010A5866" w:rsidR="00EB0459" w:rsidRPr="00DE302C" w:rsidRDefault="00EB0459" w:rsidP="00EB0459">
            <w:pPr>
              <w:bidi w:val="0"/>
              <w:rPr>
                <w:bCs/>
                <w:lang w:bidi="ar-KW"/>
              </w:rPr>
            </w:pPr>
            <w:r>
              <w:rPr>
                <w:bCs/>
                <w:lang w:bidi="ar-KW"/>
              </w:rPr>
              <w:t>HW3 due</w:t>
            </w:r>
          </w:p>
        </w:tc>
      </w:tr>
      <w:tr w:rsidR="00EB0459" w:rsidRPr="00817F46" w14:paraId="7DF9A141" w14:textId="77777777" w:rsidTr="00EB0459">
        <w:trPr>
          <w:trHeight w:val="440"/>
          <w:jc w:val="center"/>
        </w:trPr>
        <w:tc>
          <w:tcPr>
            <w:tcW w:w="1693" w:type="dxa"/>
          </w:tcPr>
          <w:p w14:paraId="0541C216" w14:textId="4DA25D73" w:rsidR="00EB0459" w:rsidRPr="00C74507" w:rsidRDefault="00EB0459" w:rsidP="00EB0459">
            <w:pPr>
              <w:bidi w:val="0"/>
              <w:jc w:val="center"/>
              <w:rPr>
                <w:rFonts w:eastAsia="MS Mincho" w:cs="Arial"/>
                <w:b/>
                <w:bCs/>
              </w:rPr>
            </w:pPr>
            <w:r w:rsidRPr="00C74507">
              <w:rPr>
                <w:rFonts w:eastAsia="MS Mincho" w:cs="Arial"/>
                <w:b/>
                <w:bCs/>
              </w:rPr>
              <w:t xml:space="preserve">W6 </w:t>
            </w:r>
            <w:r>
              <w:rPr>
                <w:rFonts w:eastAsia="MS Mincho" w:cs="Arial"/>
              </w:rPr>
              <w:t>6,8,10</w:t>
            </w:r>
            <w:r w:rsidRPr="001865B2">
              <w:rPr>
                <w:rFonts w:eastAsia="MS Mincho" w:cs="Arial"/>
              </w:rPr>
              <w:t xml:space="preserve"> </w:t>
            </w:r>
            <w:r>
              <w:rPr>
                <w:rFonts w:eastAsia="MS Mincho" w:cs="Arial"/>
              </w:rPr>
              <w:t>Nov 2022</w:t>
            </w:r>
            <w:r w:rsidRPr="001865B2">
              <w:rPr>
                <w:rFonts w:eastAsia="MS Mincho" w:cs="Arial"/>
              </w:rPr>
              <w:t xml:space="preserve"> </w:t>
            </w:r>
            <w:r>
              <w:rPr>
                <w:rFonts w:eastAsia="MS Mincho" w:cs="Arial"/>
              </w:rPr>
              <w:t xml:space="preserve"> </w:t>
            </w:r>
          </w:p>
        </w:tc>
        <w:tc>
          <w:tcPr>
            <w:tcW w:w="4220" w:type="dxa"/>
            <w:shd w:val="clear" w:color="auto" w:fill="auto"/>
          </w:tcPr>
          <w:p w14:paraId="360EE2C1" w14:textId="3A3F4E76" w:rsidR="00EB0459" w:rsidRPr="00555CF1" w:rsidRDefault="00EB0459" w:rsidP="00EB0459">
            <w:pPr>
              <w:pStyle w:val="ListParagraph"/>
              <w:numPr>
                <w:ilvl w:val="1"/>
                <w:numId w:val="6"/>
              </w:numPr>
              <w:bidi w:val="0"/>
              <w:rPr>
                <w:bCs/>
                <w:lang w:bidi="ar-KW"/>
              </w:rPr>
            </w:pPr>
            <w:r>
              <w:t>Importing, Exporting &amp; Sourcing: Ch. 8</w:t>
            </w:r>
          </w:p>
          <w:p w14:paraId="461E6EC5" w14:textId="7E04273B" w:rsidR="00EB0459" w:rsidRPr="00555CF1" w:rsidRDefault="00EB0459" w:rsidP="00EB0459">
            <w:pPr>
              <w:pStyle w:val="ListParagraph"/>
              <w:numPr>
                <w:ilvl w:val="1"/>
                <w:numId w:val="6"/>
              </w:numPr>
              <w:bidi w:val="0"/>
            </w:pPr>
            <w:r>
              <w:t>Licensing, Investment &amp; Strategic Alliances: Ch. 9</w:t>
            </w:r>
          </w:p>
        </w:tc>
        <w:tc>
          <w:tcPr>
            <w:tcW w:w="1891" w:type="dxa"/>
          </w:tcPr>
          <w:p w14:paraId="58458484" w14:textId="62425BC9" w:rsidR="00EB0459" w:rsidRPr="00817F46" w:rsidRDefault="00EB0459" w:rsidP="00EB0459">
            <w:pPr>
              <w:bidi w:val="0"/>
              <w:rPr>
                <w:bCs/>
                <w:lang w:bidi="ar-KW"/>
              </w:rPr>
            </w:pPr>
            <w:r>
              <w:rPr>
                <w:bCs/>
                <w:lang w:bidi="ar-KW"/>
              </w:rPr>
              <w:t xml:space="preserve">Project outlines due </w:t>
            </w:r>
          </w:p>
        </w:tc>
      </w:tr>
      <w:tr w:rsidR="00EB0459" w:rsidRPr="00817F46" w14:paraId="72B29858" w14:textId="77777777" w:rsidTr="00EB0459">
        <w:trPr>
          <w:trHeight w:val="440"/>
          <w:jc w:val="center"/>
        </w:trPr>
        <w:tc>
          <w:tcPr>
            <w:tcW w:w="1693" w:type="dxa"/>
          </w:tcPr>
          <w:p w14:paraId="39844F33" w14:textId="68E7EEB9" w:rsidR="00EB0459" w:rsidRPr="001865B2" w:rsidRDefault="00EB0459" w:rsidP="00EB0459">
            <w:pPr>
              <w:bidi w:val="0"/>
              <w:jc w:val="center"/>
              <w:rPr>
                <w:rFonts w:eastAsia="MS Mincho" w:cs="Arial"/>
                <w:b/>
              </w:rPr>
            </w:pPr>
            <w:r w:rsidRPr="001865B2">
              <w:rPr>
                <w:rFonts w:eastAsia="MS Mincho" w:cs="Arial"/>
                <w:b/>
              </w:rPr>
              <w:t>W7</w:t>
            </w:r>
            <w:r>
              <w:rPr>
                <w:rFonts w:eastAsia="MS Mincho" w:cs="Arial"/>
              </w:rPr>
              <w:t xml:space="preserve"> 13,15,17</w:t>
            </w:r>
            <w:r w:rsidRPr="001865B2">
              <w:rPr>
                <w:rFonts w:eastAsia="MS Mincho" w:cs="Arial"/>
              </w:rPr>
              <w:t xml:space="preserve"> </w:t>
            </w:r>
            <w:r>
              <w:rPr>
                <w:rFonts w:eastAsia="MS Mincho" w:cs="Arial"/>
              </w:rPr>
              <w:t>Nov 2022</w:t>
            </w:r>
          </w:p>
        </w:tc>
        <w:tc>
          <w:tcPr>
            <w:tcW w:w="4220" w:type="dxa"/>
            <w:shd w:val="clear" w:color="auto" w:fill="auto"/>
          </w:tcPr>
          <w:p w14:paraId="4931AE60" w14:textId="405FA080" w:rsidR="00EB0459" w:rsidRPr="00555CF1" w:rsidRDefault="00EB0459" w:rsidP="00EB0459">
            <w:pPr>
              <w:pStyle w:val="ListParagraph"/>
              <w:numPr>
                <w:ilvl w:val="1"/>
                <w:numId w:val="6"/>
              </w:numPr>
              <w:bidi w:val="0"/>
              <w:rPr>
                <w:color w:val="FF0000"/>
                <w:sz w:val="24"/>
                <w:szCs w:val="24"/>
              </w:rPr>
            </w:pPr>
            <w:r w:rsidRPr="00555CF1">
              <w:rPr>
                <w:color w:val="FF0000"/>
                <w:sz w:val="24"/>
                <w:szCs w:val="24"/>
              </w:rPr>
              <w:t xml:space="preserve">EXAM </w:t>
            </w:r>
          </w:p>
          <w:p w14:paraId="3C038F89" w14:textId="3C16D0D4" w:rsidR="00EB0459" w:rsidRPr="00AE2A41" w:rsidRDefault="00EB0459" w:rsidP="00EB0459">
            <w:pPr>
              <w:pStyle w:val="ListParagraph"/>
              <w:bidi w:val="0"/>
            </w:pPr>
            <w:r>
              <w:t>Licensing, Investment &amp; Strategic Alliances: Ch. 9</w:t>
            </w:r>
          </w:p>
        </w:tc>
        <w:tc>
          <w:tcPr>
            <w:tcW w:w="1891" w:type="dxa"/>
          </w:tcPr>
          <w:p w14:paraId="59176CB7" w14:textId="77777777" w:rsidR="00EB0459" w:rsidRPr="00AD71FB" w:rsidRDefault="00EB0459" w:rsidP="00EB0459">
            <w:pPr>
              <w:bidi w:val="0"/>
              <w:ind w:left="51"/>
              <w:rPr>
                <w:bCs/>
                <w:lang w:bidi="ar-KW"/>
              </w:rPr>
            </w:pPr>
          </w:p>
        </w:tc>
      </w:tr>
      <w:tr w:rsidR="00EB0459" w:rsidRPr="00817F46" w14:paraId="464BE645" w14:textId="77777777" w:rsidTr="00EB0459">
        <w:trPr>
          <w:trHeight w:val="440"/>
          <w:jc w:val="center"/>
        </w:trPr>
        <w:tc>
          <w:tcPr>
            <w:tcW w:w="1693" w:type="dxa"/>
          </w:tcPr>
          <w:p w14:paraId="42E906AB" w14:textId="24BE2944" w:rsidR="00EB0459" w:rsidRPr="001865B2" w:rsidRDefault="00EB0459" w:rsidP="00EB0459">
            <w:pPr>
              <w:bidi w:val="0"/>
              <w:jc w:val="center"/>
              <w:rPr>
                <w:rFonts w:eastAsia="MS Mincho" w:cs="Arial"/>
                <w:b/>
              </w:rPr>
            </w:pPr>
            <w:r w:rsidRPr="001865B2">
              <w:rPr>
                <w:rFonts w:eastAsia="MS Mincho" w:cs="Arial"/>
                <w:b/>
              </w:rPr>
              <w:lastRenderedPageBreak/>
              <w:t>W8</w:t>
            </w:r>
            <w:r>
              <w:rPr>
                <w:rFonts w:eastAsia="MS Mincho" w:cs="Arial"/>
              </w:rPr>
              <w:t xml:space="preserve"> 20,22,24 Nov 2022</w:t>
            </w:r>
          </w:p>
        </w:tc>
        <w:tc>
          <w:tcPr>
            <w:tcW w:w="4220" w:type="dxa"/>
            <w:shd w:val="clear" w:color="auto" w:fill="auto"/>
          </w:tcPr>
          <w:p w14:paraId="46EA0B76" w14:textId="77777777" w:rsidR="00EB0459" w:rsidRDefault="00EB0459" w:rsidP="00EB0459">
            <w:pPr>
              <w:pStyle w:val="ListParagraph"/>
              <w:numPr>
                <w:ilvl w:val="1"/>
                <w:numId w:val="6"/>
              </w:numPr>
              <w:bidi w:val="0"/>
            </w:pPr>
            <w:r>
              <w:t>Product and Brand Decisions: Ch. 10</w:t>
            </w:r>
          </w:p>
          <w:p w14:paraId="604C8FE3" w14:textId="1EE27E22" w:rsidR="00EB0459" w:rsidRPr="00555CF1" w:rsidRDefault="00EB0459" w:rsidP="00EB0459">
            <w:pPr>
              <w:pStyle w:val="ListParagraph"/>
              <w:numPr>
                <w:ilvl w:val="1"/>
                <w:numId w:val="6"/>
              </w:numPr>
              <w:tabs>
                <w:tab w:val="num" w:pos="1440"/>
              </w:tabs>
              <w:bidi w:val="0"/>
              <w:rPr>
                <w:bCs/>
                <w:lang w:bidi="ar-KW"/>
              </w:rPr>
            </w:pPr>
            <w:r>
              <w:t>Pricing Decisions: Ch. 11</w:t>
            </w:r>
          </w:p>
        </w:tc>
        <w:tc>
          <w:tcPr>
            <w:tcW w:w="1891" w:type="dxa"/>
          </w:tcPr>
          <w:p w14:paraId="7438E8E7" w14:textId="61E6ACDB" w:rsidR="00EB0459" w:rsidRDefault="00EB0459" w:rsidP="00EB0459">
            <w:pPr>
              <w:bidi w:val="0"/>
              <w:ind w:left="51"/>
              <w:rPr>
                <w:bCs/>
                <w:lang w:bidi="ar-KW"/>
              </w:rPr>
            </w:pPr>
            <w:r>
              <w:rPr>
                <w:bCs/>
                <w:lang w:bidi="ar-KW"/>
              </w:rPr>
              <w:t>HW4 Due</w:t>
            </w:r>
          </w:p>
        </w:tc>
      </w:tr>
      <w:tr w:rsidR="00EB0459" w:rsidRPr="00817F46" w14:paraId="21E1B8F4" w14:textId="77777777" w:rsidTr="00EB0459">
        <w:trPr>
          <w:trHeight w:val="440"/>
          <w:jc w:val="center"/>
        </w:trPr>
        <w:tc>
          <w:tcPr>
            <w:tcW w:w="1693" w:type="dxa"/>
          </w:tcPr>
          <w:p w14:paraId="39716674" w14:textId="2E41EB6C" w:rsidR="00EB0459" w:rsidRPr="001865B2" w:rsidRDefault="00EB0459" w:rsidP="00EB0459">
            <w:pPr>
              <w:bidi w:val="0"/>
              <w:jc w:val="center"/>
              <w:rPr>
                <w:rFonts w:eastAsia="MS Mincho" w:cs="Arial"/>
                <w:b/>
              </w:rPr>
            </w:pPr>
            <w:r w:rsidRPr="001865B2">
              <w:rPr>
                <w:rFonts w:eastAsia="MS Mincho" w:cs="Arial"/>
                <w:b/>
              </w:rPr>
              <w:t>W9</w:t>
            </w:r>
            <w:r>
              <w:rPr>
                <w:rFonts w:eastAsia="MS Mincho" w:cs="Arial"/>
              </w:rPr>
              <w:t xml:space="preserve"> 27,29 Nov 1 Dec 2022</w:t>
            </w:r>
          </w:p>
        </w:tc>
        <w:tc>
          <w:tcPr>
            <w:tcW w:w="4220" w:type="dxa"/>
            <w:shd w:val="clear" w:color="auto" w:fill="auto"/>
          </w:tcPr>
          <w:p w14:paraId="46252C1D" w14:textId="77777777" w:rsidR="00EB0459" w:rsidRDefault="00EB0459" w:rsidP="00EB0459">
            <w:pPr>
              <w:pStyle w:val="ListParagraph"/>
              <w:numPr>
                <w:ilvl w:val="1"/>
                <w:numId w:val="6"/>
              </w:numPr>
              <w:tabs>
                <w:tab w:val="num" w:pos="1440"/>
              </w:tabs>
              <w:bidi w:val="0"/>
            </w:pPr>
            <w:r>
              <w:t>Pricing Decisions: Ch. 11</w:t>
            </w:r>
          </w:p>
          <w:p w14:paraId="0E1E20E4" w14:textId="2952B941" w:rsidR="00EB0459" w:rsidRDefault="00EB0459" w:rsidP="00EB0459">
            <w:pPr>
              <w:pStyle w:val="ListParagraph"/>
              <w:numPr>
                <w:ilvl w:val="1"/>
                <w:numId w:val="6"/>
              </w:numPr>
              <w:bidi w:val="0"/>
            </w:pPr>
            <w:r>
              <w:t>Marketing Channels and Distribution: Ch. 12</w:t>
            </w:r>
          </w:p>
        </w:tc>
        <w:tc>
          <w:tcPr>
            <w:tcW w:w="1891" w:type="dxa"/>
          </w:tcPr>
          <w:p w14:paraId="34E0747D" w14:textId="1CD4A041" w:rsidR="00EB0459" w:rsidRDefault="00EB0459" w:rsidP="00EB0459">
            <w:pPr>
              <w:bidi w:val="0"/>
              <w:ind w:left="51"/>
              <w:rPr>
                <w:bCs/>
                <w:lang w:bidi="ar-KW"/>
              </w:rPr>
            </w:pPr>
            <w:r>
              <w:rPr>
                <w:bCs/>
                <w:lang w:bidi="ar-KW"/>
              </w:rPr>
              <w:t>HW5 Due</w:t>
            </w:r>
          </w:p>
        </w:tc>
      </w:tr>
      <w:tr w:rsidR="00EB0459" w:rsidRPr="00817F46" w14:paraId="55FC286F" w14:textId="77777777" w:rsidTr="00EB0459">
        <w:trPr>
          <w:trHeight w:val="440"/>
          <w:jc w:val="center"/>
        </w:trPr>
        <w:tc>
          <w:tcPr>
            <w:tcW w:w="1693" w:type="dxa"/>
          </w:tcPr>
          <w:p w14:paraId="6001AB67" w14:textId="31F16048" w:rsidR="00EB0459" w:rsidRPr="001865B2" w:rsidRDefault="00EB0459" w:rsidP="00EB0459">
            <w:pPr>
              <w:bidi w:val="0"/>
              <w:jc w:val="center"/>
              <w:rPr>
                <w:rFonts w:eastAsia="MS Mincho" w:cs="Arial"/>
                <w:b/>
              </w:rPr>
            </w:pPr>
            <w:r>
              <w:rPr>
                <w:rFonts w:eastAsia="MS Mincho" w:cs="Arial"/>
                <w:b/>
              </w:rPr>
              <w:t xml:space="preserve">W10 </w:t>
            </w:r>
            <w:r>
              <w:rPr>
                <w:rFonts w:eastAsia="MS Mincho" w:cs="Arial"/>
                <w:bCs/>
              </w:rPr>
              <w:t>8,10</w:t>
            </w:r>
            <w:r w:rsidRPr="00C74507">
              <w:rPr>
                <w:rFonts w:eastAsia="MS Mincho" w:cs="Arial"/>
                <w:bCs/>
              </w:rPr>
              <w:t xml:space="preserve"> </w:t>
            </w:r>
            <w:r>
              <w:rPr>
                <w:rFonts w:eastAsia="MS Mincho" w:cs="Arial"/>
              </w:rPr>
              <w:t>Dec 2022</w:t>
            </w:r>
          </w:p>
        </w:tc>
        <w:tc>
          <w:tcPr>
            <w:tcW w:w="4220" w:type="dxa"/>
            <w:shd w:val="clear" w:color="auto" w:fill="auto"/>
          </w:tcPr>
          <w:p w14:paraId="0BFB8FFE" w14:textId="561B477A" w:rsidR="00EB0459" w:rsidRPr="00555CF1" w:rsidRDefault="00EB0459" w:rsidP="00EB0459">
            <w:pPr>
              <w:pStyle w:val="ListParagraph"/>
              <w:numPr>
                <w:ilvl w:val="1"/>
                <w:numId w:val="6"/>
              </w:numPr>
              <w:tabs>
                <w:tab w:val="num" w:pos="1440"/>
              </w:tabs>
              <w:bidi w:val="0"/>
              <w:rPr>
                <w:bCs/>
                <w:lang w:bidi="ar-KW"/>
              </w:rPr>
            </w:pPr>
            <w:r>
              <w:t>Global Marketing Communications (Advertising and PR): Ch. 13</w:t>
            </w:r>
          </w:p>
        </w:tc>
        <w:tc>
          <w:tcPr>
            <w:tcW w:w="1891" w:type="dxa"/>
          </w:tcPr>
          <w:p w14:paraId="4CCFABBC" w14:textId="77777777" w:rsidR="00EB0459" w:rsidRDefault="00EB0459" w:rsidP="00EB0459">
            <w:pPr>
              <w:bidi w:val="0"/>
              <w:ind w:left="51"/>
              <w:rPr>
                <w:bCs/>
                <w:lang w:bidi="ar-KW"/>
              </w:rPr>
            </w:pPr>
          </w:p>
        </w:tc>
      </w:tr>
      <w:tr w:rsidR="00EB0459" w:rsidRPr="00817F46" w14:paraId="4A46BEE5" w14:textId="77777777" w:rsidTr="00EB0459">
        <w:trPr>
          <w:trHeight w:val="440"/>
          <w:jc w:val="center"/>
        </w:trPr>
        <w:tc>
          <w:tcPr>
            <w:tcW w:w="1693" w:type="dxa"/>
          </w:tcPr>
          <w:p w14:paraId="5A1D4E00" w14:textId="14078007" w:rsidR="00EB0459" w:rsidRPr="001865B2" w:rsidRDefault="00EB0459" w:rsidP="00EB0459">
            <w:pPr>
              <w:bidi w:val="0"/>
              <w:jc w:val="center"/>
              <w:rPr>
                <w:rFonts w:eastAsia="MS Mincho" w:cs="Arial"/>
                <w:b/>
              </w:rPr>
            </w:pPr>
            <w:r w:rsidRPr="001865B2">
              <w:rPr>
                <w:rFonts w:eastAsia="MS Mincho" w:cs="Arial"/>
                <w:b/>
              </w:rPr>
              <w:t>W11</w:t>
            </w:r>
            <w:r>
              <w:rPr>
                <w:rFonts w:eastAsia="MS Mincho" w:cs="Arial"/>
              </w:rPr>
              <w:t xml:space="preserve"> 4,6,8 Dec 2022</w:t>
            </w:r>
          </w:p>
        </w:tc>
        <w:tc>
          <w:tcPr>
            <w:tcW w:w="4220" w:type="dxa"/>
            <w:shd w:val="clear" w:color="auto" w:fill="auto"/>
          </w:tcPr>
          <w:p w14:paraId="356D8A4B" w14:textId="69282C31" w:rsidR="00EB0459" w:rsidRPr="00AE2A41" w:rsidRDefault="00EB0459" w:rsidP="00EB0459">
            <w:pPr>
              <w:pStyle w:val="ListParagraph"/>
              <w:numPr>
                <w:ilvl w:val="1"/>
                <w:numId w:val="6"/>
              </w:numPr>
              <w:tabs>
                <w:tab w:val="num" w:pos="1440"/>
              </w:tabs>
              <w:bidi w:val="0"/>
              <w:rPr>
                <w:bCs/>
                <w:lang w:bidi="ar-KW"/>
              </w:rPr>
            </w:pPr>
            <w:r>
              <w:t>Global Marketing Communications (Sales promotions, personal selling): Ch. 14</w:t>
            </w:r>
          </w:p>
        </w:tc>
        <w:tc>
          <w:tcPr>
            <w:tcW w:w="1891" w:type="dxa"/>
          </w:tcPr>
          <w:p w14:paraId="465F1F76" w14:textId="27CB9360" w:rsidR="00EB0459" w:rsidRDefault="00EB0459" w:rsidP="00EB0459">
            <w:pPr>
              <w:bidi w:val="0"/>
              <w:ind w:left="51"/>
              <w:rPr>
                <w:bCs/>
                <w:lang w:bidi="ar-KW"/>
              </w:rPr>
            </w:pPr>
            <w:r>
              <w:rPr>
                <w:bCs/>
                <w:lang w:bidi="ar-KW"/>
              </w:rPr>
              <w:t>HW6 Due</w:t>
            </w:r>
          </w:p>
        </w:tc>
      </w:tr>
      <w:tr w:rsidR="00EB0459" w:rsidRPr="00817F46" w14:paraId="36706DB5" w14:textId="77777777" w:rsidTr="00EB0459">
        <w:trPr>
          <w:trHeight w:val="440"/>
          <w:jc w:val="center"/>
        </w:trPr>
        <w:tc>
          <w:tcPr>
            <w:tcW w:w="1693" w:type="dxa"/>
          </w:tcPr>
          <w:p w14:paraId="6C97BD6C" w14:textId="7EC74629" w:rsidR="00EB0459" w:rsidRPr="001865B2" w:rsidRDefault="00EB0459" w:rsidP="00EB0459">
            <w:pPr>
              <w:bidi w:val="0"/>
              <w:jc w:val="center"/>
              <w:rPr>
                <w:rFonts w:eastAsia="MS Mincho" w:cs="Arial"/>
                <w:b/>
              </w:rPr>
            </w:pPr>
            <w:r w:rsidRPr="001865B2">
              <w:rPr>
                <w:rFonts w:eastAsia="MS Mincho" w:cs="Arial"/>
                <w:b/>
              </w:rPr>
              <w:t>W12</w:t>
            </w:r>
            <w:r>
              <w:rPr>
                <w:rFonts w:eastAsia="MS Mincho" w:cs="Arial"/>
              </w:rPr>
              <w:t xml:space="preserve"> 11,13,15 Dec 2022 </w:t>
            </w:r>
          </w:p>
        </w:tc>
        <w:tc>
          <w:tcPr>
            <w:tcW w:w="4220" w:type="dxa"/>
            <w:shd w:val="clear" w:color="auto" w:fill="auto"/>
          </w:tcPr>
          <w:p w14:paraId="26A66A93" w14:textId="77777777" w:rsidR="00EB0459" w:rsidRDefault="00EB0459" w:rsidP="00EB0459">
            <w:pPr>
              <w:pStyle w:val="ListParagraph"/>
              <w:numPr>
                <w:ilvl w:val="1"/>
                <w:numId w:val="6"/>
              </w:numPr>
              <w:bidi w:val="0"/>
            </w:pPr>
            <w:r>
              <w:t>Discussion of the Final Report and Other Issues (Ethics, E-Marketing)</w:t>
            </w:r>
          </w:p>
          <w:p w14:paraId="77310168" w14:textId="7C788BD8" w:rsidR="00EB0459" w:rsidRDefault="00EB0459" w:rsidP="00EB0459">
            <w:pPr>
              <w:pStyle w:val="ListParagraph"/>
              <w:numPr>
                <w:ilvl w:val="1"/>
                <w:numId w:val="6"/>
              </w:numPr>
              <w:tabs>
                <w:tab w:val="num" w:pos="1440"/>
              </w:tabs>
              <w:bidi w:val="0"/>
            </w:pPr>
            <w:r>
              <w:t>Project final notes</w:t>
            </w:r>
          </w:p>
        </w:tc>
        <w:tc>
          <w:tcPr>
            <w:tcW w:w="1891" w:type="dxa"/>
          </w:tcPr>
          <w:p w14:paraId="2E0FFD2D" w14:textId="77777777" w:rsidR="00EB0459" w:rsidRDefault="00EB0459" w:rsidP="00EB0459">
            <w:pPr>
              <w:bidi w:val="0"/>
              <w:ind w:left="51"/>
              <w:rPr>
                <w:bCs/>
                <w:lang w:bidi="ar-KW"/>
              </w:rPr>
            </w:pPr>
          </w:p>
        </w:tc>
      </w:tr>
      <w:tr w:rsidR="00EB0459" w:rsidRPr="00817F46" w14:paraId="151CF657" w14:textId="77777777" w:rsidTr="00EB0459">
        <w:trPr>
          <w:trHeight w:val="440"/>
          <w:jc w:val="center"/>
        </w:trPr>
        <w:tc>
          <w:tcPr>
            <w:tcW w:w="1693" w:type="dxa"/>
          </w:tcPr>
          <w:p w14:paraId="13A391CA" w14:textId="3DDB86E2" w:rsidR="00EB0459" w:rsidRPr="001865B2" w:rsidRDefault="00EB0459" w:rsidP="00EB0459">
            <w:pPr>
              <w:bidi w:val="0"/>
              <w:jc w:val="center"/>
              <w:rPr>
                <w:rFonts w:eastAsia="MS Mincho" w:cs="Arial"/>
                <w:b/>
              </w:rPr>
            </w:pPr>
            <w:r w:rsidRPr="001865B2">
              <w:rPr>
                <w:rFonts w:eastAsia="MS Mincho" w:cs="Arial"/>
                <w:b/>
              </w:rPr>
              <w:t>W13</w:t>
            </w:r>
            <w:r>
              <w:rPr>
                <w:rFonts w:eastAsia="MS Mincho" w:cs="Arial"/>
              </w:rPr>
              <w:t xml:space="preserve"> 18,20,22 Dec 2022</w:t>
            </w:r>
          </w:p>
        </w:tc>
        <w:tc>
          <w:tcPr>
            <w:tcW w:w="4220" w:type="dxa"/>
            <w:shd w:val="clear" w:color="auto" w:fill="auto"/>
          </w:tcPr>
          <w:p w14:paraId="5926DAC4" w14:textId="1A21C8D3" w:rsidR="00EB0459" w:rsidRDefault="00EB0459" w:rsidP="00EB0459">
            <w:pPr>
              <w:pStyle w:val="ListParagraph"/>
              <w:numPr>
                <w:ilvl w:val="1"/>
                <w:numId w:val="6"/>
              </w:numPr>
              <w:tabs>
                <w:tab w:val="num" w:pos="1440"/>
              </w:tabs>
              <w:bidi w:val="0"/>
            </w:pPr>
            <w:r w:rsidRPr="00313664">
              <w:rPr>
                <w:bCs/>
                <w:lang w:bidi="ar-KW"/>
              </w:rPr>
              <w:t>Presentations</w:t>
            </w:r>
          </w:p>
        </w:tc>
        <w:tc>
          <w:tcPr>
            <w:tcW w:w="1891" w:type="dxa"/>
          </w:tcPr>
          <w:p w14:paraId="42A37DC6" w14:textId="76AD6BF0" w:rsidR="00EB0459" w:rsidRDefault="00EB0459" w:rsidP="00EB0459">
            <w:pPr>
              <w:bidi w:val="0"/>
              <w:ind w:left="51"/>
              <w:rPr>
                <w:bCs/>
                <w:lang w:bidi="ar-KW"/>
              </w:rPr>
            </w:pPr>
            <w:r>
              <w:rPr>
                <w:bCs/>
                <w:lang w:bidi="ar-KW"/>
              </w:rPr>
              <w:t xml:space="preserve">Final Document Due </w:t>
            </w:r>
          </w:p>
        </w:tc>
      </w:tr>
      <w:tr w:rsidR="00EB0459" w:rsidRPr="00817F46" w14:paraId="46569519" w14:textId="77777777" w:rsidTr="00EB0459">
        <w:trPr>
          <w:trHeight w:val="440"/>
          <w:jc w:val="center"/>
        </w:trPr>
        <w:tc>
          <w:tcPr>
            <w:tcW w:w="1693" w:type="dxa"/>
          </w:tcPr>
          <w:p w14:paraId="379AD484" w14:textId="69B7A2AC" w:rsidR="00EB0459" w:rsidRDefault="00EB0459" w:rsidP="00EB0459">
            <w:pPr>
              <w:bidi w:val="0"/>
              <w:jc w:val="center"/>
              <w:rPr>
                <w:rFonts w:eastAsia="MS Mincho" w:cs="Arial"/>
                <w:b/>
              </w:rPr>
            </w:pPr>
            <w:r>
              <w:rPr>
                <w:rFonts w:eastAsia="MS Mincho" w:cs="Arial"/>
              </w:rPr>
              <w:t>2</w:t>
            </w:r>
            <w:r>
              <w:rPr>
                <w:rFonts w:eastAsia="MS Mincho" w:cs="Arial"/>
              </w:rPr>
              <w:t xml:space="preserve"> </w:t>
            </w:r>
            <w:r>
              <w:rPr>
                <w:rFonts w:eastAsia="MS Mincho" w:cs="Arial"/>
              </w:rPr>
              <w:t>Jan</w:t>
            </w:r>
            <w:r>
              <w:rPr>
                <w:rFonts w:eastAsia="MS Mincho" w:cs="Arial"/>
              </w:rPr>
              <w:t xml:space="preserve"> 202</w:t>
            </w:r>
            <w:r>
              <w:rPr>
                <w:rFonts w:eastAsia="MS Mincho" w:cs="Arial"/>
              </w:rPr>
              <w:t>3</w:t>
            </w:r>
          </w:p>
        </w:tc>
        <w:tc>
          <w:tcPr>
            <w:tcW w:w="4220" w:type="dxa"/>
            <w:shd w:val="clear" w:color="auto" w:fill="auto"/>
          </w:tcPr>
          <w:p w14:paraId="62C62490" w14:textId="3B7B40EC" w:rsidR="00EB0459" w:rsidRPr="00313664" w:rsidRDefault="00EB0459" w:rsidP="00EB0459">
            <w:pPr>
              <w:pStyle w:val="ListParagraph"/>
              <w:numPr>
                <w:ilvl w:val="1"/>
                <w:numId w:val="6"/>
              </w:numPr>
              <w:tabs>
                <w:tab w:val="num" w:pos="1440"/>
              </w:tabs>
              <w:bidi w:val="0"/>
              <w:rPr>
                <w:bCs/>
                <w:lang w:bidi="ar-KW"/>
              </w:rPr>
            </w:pPr>
            <w:r>
              <w:rPr>
                <w:bCs/>
                <w:lang w:bidi="ar-KW"/>
              </w:rPr>
              <w:t xml:space="preserve">Final Exam </w:t>
            </w:r>
            <w:r w:rsidRPr="00AE2A41">
              <w:rPr>
                <w:bCs/>
                <w:lang w:bidi="ar-KW"/>
              </w:rPr>
              <w:sym w:font="Wingdings" w:char="F04A"/>
            </w:r>
          </w:p>
        </w:tc>
        <w:tc>
          <w:tcPr>
            <w:tcW w:w="1891" w:type="dxa"/>
          </w:tcPr>
          <w:p w14:paraId="66758AB1" w14:textId="77777777" w:rsidR="00EB0459" w:rsidRDefault="00EB0459" w:rsidP="00EB0459">
            <w:pPr>
              <w:bidi w:val="0"/>
              <w:ind w:left="51"/>
              <w:rPr>
                <w:bCs/>
                <w:lang w:bidi="ar-KW"/>
              </w:rPr>
            </w:pPr>
          </w:p>
        </w:tc>
      </w:tr>
    </w:tbl>
    <w:p w14:paraId="7C16C24D" w14:textId="77777777" w:rsidR="005D45B2" w:rsidRDefault="005D45B2" w:rsidP="005D45B2">
      <w:pPr>
        <w:bidi w:val="0"/>
        <w:spacing w:after="0"/>
        <w:jc w:val="both"/>
        <w:rPr>
          <w:lang w:bidi="ar-KW"/>
        </w:rPr>
      </w:pPr>
    </w:p>
    <w:p w14:paraId="3829B0A8" w14:textId="4E546A2C" w:rsidR="00F31407" w:rsidRDefault="00F31407" w:rsidP="00F31407">
      <w:pPr>
        <w:bidi w:val="0"/>
        <w:spacing w:after="0"/>
        <w:jc w:val="both"/>
        <w:rPr>
          <w:b/>
          <w:lang w:bidi="ar-KW"/>
        </w:rPr>
      </w:pPr>
      <w:r>
        <w:rPr>
          <w:b/>
          <w:lang w:bidi="ar-KW"/>
        </w:rPr>
        <w:t>Important Dates</w:t>
      </w:r>
    </w:p>
    <w:p w14:paraId="1779F4F3" w14:textId="77777777" w:rsidR="00EB0459" w:rsidRDefault="00EB0459" w:rsidP="00EB0459">
      <w:pPr>
        <w:bidi w:val="0"/>
        <w:spacing w:after="0"/>
        <w:jc w:val="both"/>
        <w:rPr>
          <w:b/>
          <w:lang w:bidi="ar-KW"/>
        </w:rPr>
      </w:pPr>
    </w:p>
    <w:tbl>
      <w:tblPr>
        <w:tblStyle w:val="TableGrid"/>
        <w:tblW w:w="0" w:type="auto"/>
        <w:tblLook w:val="04A0" w:firstRow="1" w:lastRow="0" w:firstColumn="1" w:lastColumn="0" w:noHBand="0" w:noVBand="1"/>
      </w:tblPr>
      <w:tblGrid>
        <w:gridCol w:w="2297"/>
        <w:gridCol w:w="6719"/>
      </w:tblGrid>
      <w:tr w:rsidR="00EB0459" w:rsidRPr="00BC4ECD" w14:paraId="4783A09B" w14:textId="77777777" w:rsidTr="00E57092">
        <w:tc>
          <w:tcPr>
            <w:tcW w:w="2297" w:type="dxa"/>
            <w:shd w:val="clear" w:color="auto" w:fill="D9D9D9" w:themeFill="background1" w:themeFillShade="D9"/>
          </w:tcPr>
          <w:p w14:paraId="006E877D" w14:textId="77777777" w:rsidR="00EB0459" w:rsidRPr="00BC4ECD" w:rsidRDefault="00EB0459" w:rsidP="00E57092">
            <w:pPr>
              <w:tabs>
                <w:tab w:val="left" w:pos="1133"/>
              </w:tabs>
              <w:bidi w:val="0"/>
              <w:jc w:val="both"/>
              <w:rPr>
                <w:b/>
                <w:bCs/>
                <w:lang w:bidi="ar-KW"/>
              </w:rPr>
            </w:pPr>
            <w:r>
              <w:rPr>
                <w:b/>
                <w:bCs/>
                <w:lang w:bidi="ar-KW"/>
              </w:rPr>
              <w:t>Date</w:t>
            </w:r>
          </w:p>
        </w:tc>
        <w:tc>
          <w:tcPr>
            <w:tcW w:w="6719" w:type="dxa"/>
            <w:shd w:val="clear" w:color="auto" w:fill="D9D9D9" w:themeFill="background1" w:themeFillShade="D9"/>
          </w:tcPr>
          <w:p w14:paraId="2B506D73" w14:textId="77777777" w:rsidR="00EB0459" w:rsidRPr="00BC4ECD" w:rsidRDefault="00EB0459" w:rsidP="00E57092">
            <w:pPr>
              <w:bidi w:val="0"/>
              <w:jc w:val="both"/>
              <w:rPr>
                <w:b/>
                <w:bCs/>
                <w:lang w:bidi="ar-KW"/>
              </w:rPr>
            </w:pPr>
            <w:r>
              <w:rPr>
                <w:b/>
                <w:bCs/>
                <w:lang w:bidi="ar-KW"/>
              </w:rPr>
              <w:t>Event</w:t>
            </w:r>
          </w:p>
        </w:tc>
      </w:tr>
      <w:tr w:rsidR="00EB0459" w:rsidRPr="001557F5" w14:paraId="26E06CEC" w14:textId="77777777" w:rsidTr="00E57092">
        <w:tc>
          <w:tcPr>
            <w:tcW w:w="2297" w:type="dxa"/>
          </w:tcPr>
          <w:p w14:paraId="1FB538C2" w14:textId="77777777" w:rsidR="00EB0459" w:rsidRDefault="00EB0459" w:rsidP="00E57092">
            <w:pPr>
              <w:bidi w:val="0"/>
              <w:rPr>
                <w:lang w:bidi="ar-KW"/>
              </w:rPr>
            </w:pPr>
            <w:r>
              <w:rPr>
                <w:lang w:bidi="ar-KW"/>
              </w:rPr>
              <w:t xml:space="preserve">Nov </w:t>
            </w:r>
            <w:proofErr w:type="gramStart"/>
            <w:r>
              <w:rPr>
                <w:lang w:bidi="ar-KW"/>
              </w:rPr>
              <w:t>3 ,</w:t>
            </w:r>
            <w:proofErr w:type="gramEnd"/>
            <w:r>
              <w:rPr>
                <w:lang w:bidi="ar-KW"/>
              </w:rPr>
              <w:t xml:space="preserve"> 2022</w:t>
            </w:r>
          </w:p>
        </w:tc>
        <w:tc>
          <w:tcPr>
            <w:tcW w:w="6719" w:type="dxa"/>
          </w:tcPr>
          <w:p w14:paraId="064F2F90" w14:textId="77777777" w:rsidR="00EB0459" w:rsidRPr="001557F5" w:rsidRDefault="00EB0459" w:rsidP="00E57092">
            <w:pPr>
              <w:bidi w:val="0"/>
              <w:jc w:val="both"/>
              <w:rPr>
                <w:rFonts w:cs="Tahoma"/>
                <w:rtl/>
              </w:rPr>
            </w:pPr>
            <w:r>
              <w:rPr>
                <w:lang w:bidi="ar-KW"/>
              </w:rPr>
              <w:t>Last day to drop a course</w:t>
            </w:r>
          </w:p>
        </w:tc>
      </w:tr>
      <w:tr w:rsidR="00EB0459" w14:paraId="4A1EA29D" w14:textId="77777777" w:rsidTr="00E57092">
        <w:tc>
          <w:tcPr>
            <w:tcW w:w="2297" w:type="dxa"/>
          </w:tcPr>
          <w:p w14:paraId="0ABF69C3" w14:textId="77777777" w:rsidR="00EB0459" w:rsidRDefault="00EB0459" w:rsidP="00E57092">
            <w:pPr>
              <w:bidi w:val="0"/>
              <w:rPr>
                <w:lang w:bidi="ar-KW"/>
              </w:rPr>
            </w:pPr>
            <w:r>
              <w:rPr>
                <w:lang w:bidi="ar-KW"/>
              </w:rPr>
              <w:t>Dec 22, 2022</w:t>
            </w:r>
          </w:p>
        </w:tc>
        <w:tc>
          <w:tcPr>
            <w:tcW w:w="6719" w:type="dxa"/>
          </w:tcPr>
          <w:p w14:paraId="6C491103" w14:textId="77777777" w:rsidR="00EB0459" w:rsidRDefault="00EB0459" w:rsidP="00E57092">
            <w:pPr>
              <w:bidi w:val="0"/>
              <w:jc w:val="both"/>
              <w:rPr>
                <w:lang w:bidi="ar-KW"/>
              </w:rPr>
            </w:pPr>
            <w:r>
              <w:rPr>
                <w:lang w:bidi="ar-KW"/>
              </w:rPr>
              <w:t>Last day of classes</w:t>
            </w:r>
          </w:p>
        </w:tc>
      </w:tr>
      <w:tr w:rsidR="00EB0459" w14:paraId="1A9C7F22" w14:textId="77777777" w:rsidTr="00E57092">
        <w:tc>
          <w:tcPr>
            <w:tcW w:w="2297" w:type="dxa"/>
          </w:tcPr>
          <w:p w14:paraId="14514B10" w14:textId="77777777" w:rsidR="00EB0459" w:rsidRDefault="00EB0459" w:rsidP="00E57092">
            <w:pPr>
              <w:bidi w:val="0"/>
              <w:rPr>
                <w:lang w:bidi="ar-KW"/>
              </w:rPr>
            </w:pPr>
            <w:r>
              <w:rPr>
                <w:lang w:bidi="ar-KW"/>
              </w:rPr>
              <w:t xml:space="preserve">Dec </w:t>
            </w:r>
            <w:proofErr w:type="gramStart"/>
            <w:r>
              <w:rPr>
                <w:lang w:bidi="ar-KW"/>
              </w:rPr>
              <w:t>27 ,</w:t>
            </w:r>
            <w:proofErr w:type="gramEnd"/>
            <w:r>
              <w:rPr>
                <w:lang w:bidi="ar-KW"/>
              </w:rPr>
              <w:t xml:space="preserve"> 2022 </w:t>
            </w:r>
          </w:p>
        </w:tc>
        <w:tc>
          <w:tcPr>
            <w:tcW w:w="6719" w:type="dxa"/>
          </w:tcPr>
          <w:p w14:paraId="0DB9591E" w14:textId="77777777" w:rsidR="00EB0459" w:rsidRDefault="00EB0459" w:rsidP="00E57092">
            <w:pPr>
              <w:bidi w:val="0"/>
              <w:jc w:val="both"/>
              <w:rPr>
                <w:lang w:bidi="ar-KW"/>
              </w:rPr>
            </w:pPr>
            <w:r>
              <w:rPr>
                <w:lang w:bidi="ar-KW"/>
              </w:rPr>
              <w:t>Final Exam</w:t>
            </w:r>
          </w:p>
        </w:tc>
      </w:tr>
    </w:tbl>
    <w:p w14:paraId="2C42F2E5" w14:textId="77777777" w:rsidR="00FD0CEF" w:rsidRDefault="00FD0CEF" w:rsidP="00FD0CEF">
      <w:pPr>
        <w:bidi w:val="0"/>
        <w:spacing w:after="0"/>
        <w:rPr>
          <w:b/>
          <w:bCs/>
          <w:sz w:val="26"/>
          <w:szCs w:val="26"/>
          <w:lang w:bidi="ar-KW"/>
        </w:rPr>
      </w:pPr>
    </w:p>
    <w:p w14:paraId="733A2EC1" w14:textId="77777777" w:rsidR="00D70687" w:rsidRDefault="00D70687" w:rsidP="00FD0CEF">
      <w:pPr>
        <w:bidi w:val="0"/>
        <w:spacing w:after="0"/>
        <w:rPr>
          <w:b/>
          <w:bCs/>
          <w:sz w:val="26"/>
          <w:szCs w:val="26"/>
          <w:lang w:bidi="ar-KW"/>
        </w:rPr>
      </w:pPr>
      <w:r>
        <w:rPr>
          <w:b/>
          <w:bCs/>
          <w:sz w:val="26"/>
          <w:szCs w:val="26"/>
          <w:lang w:bidi="ar-KW"/>
        </w:rPr>
        <w:t xml:space="preserve">CBA Vision: </w:t>
      </w:r>
    </w:p>
    <w:p w14:paraId="1A2085B2" w14:textId="77777777" w:rsidR="00D70687" w:rsidRPr="008D436C" w:rsidRDefault="00D70687" w:rsidP="00D70687">
      <w:pPr>
        <w:bidi w:val="0"/>
        <w:spacing w:after="0"/>
        <w:jc w:val="center"/>
        <w:rPr>
          <w:sz w:val="24"/>
          <w:szCs w:val="24"/>
          <w:lang w:bidi="ar-KW"/>
        </w:rPr>
      </w:pPr>
      <w:r w:rsidRPr="008D436C">
        <w:rPr>
          <w:sz w:val="24"/>
          <w:szCs w:val="24"/>
          <w:lang w:bidi="ar-KW"/>
        </w:rPr>
        <w:t>To be the leading provider of quality business education in the region.</w:t>
      </w:r>
    </w:p>
    <w:p w14:paraId="6CB5C093" w14:textId="77777777" w:rsidR="00D70687" w:rsidRPr="0053343E" w:rsidRDefault="00D70687" w:rsidP="00D70687">
      <w:pPr>
        <w:bidi w:val="0"/>
        <w:spacing w:after="0"/>
        <w:rPr>
          <w:sz w:val="16"/>
          <w:szCs w:val="16"/>
          <w:lang w:bidi="ar-KW"/>
        </w:rPr>
      </w:pPr>
    </w:p>
    <w:p w14:paraId="13A9A91D" w14:textId="77777777" w:rsidR="00D70687" w:rsidRDefault="00D70687" w:rsidP="00D70687">
      <w:pPr>
        <w:bidi w:val="0"/>
        <w:spacing w:after="0"/>
        <w:rPr>
          <w:b/>
          <w:bCs/>
          <w:sz w:val="26"/>
          <w:szCs w:val="26"/>
          <w:lang w:bidi="ar-KW"/>
        </w:rPr>
      </w:pPr>
      <w:r w:rsidRPr="00B8345E">
        <w:rPr>
          <w:b/>
          <w:bCs/>
          <w:sz w:val="26"/>
          <w:szCs w:val="26"/>
          <w:lang w:bidi="ar-KW"/>
        </w:rPr>
        <w:t>CBA Mission:</w:t>
      </w:r>
    </w:p>
    <w:p w14:paraId="6EC96B9D" w14:textId="77777777" w:rsidR="00D70687" w:rsidRPr="008D436C" w:rsidRDefault="00D70687" w:rsidP="00D70687">
      <w:pPr>
        <w:bidi w:val="0"/>
        <w:spacing w:after="0" w:line="240" w:lineRule="auto"/>
        <w:jc w:val="both"/>
        <w:rPr>
          <w:sz w:val="24"/>
          <w:szCs w:val="24"/>
          <w:lang w:bidi="ar-KW"/>
        </w:rPr>
      </w:pPr>
      <w:r w:rsidRPr="008D436C">
        <w:rPr>
          <w:sz w:val="24"/>
          <w:szCs w:val="24"/>
          <w:lang w:bidi="ar-KW"/>
        </w:rPr>
        <w:t>As part of Kuwait University, the leading national institution of higher education, the College of Business Administration is committed to providing quality business education, engaging in research and community services to contribute to the socio-economic development of the country.</w:t>
      </w:r>
    </w:p>
    <w:p w14:paraId="617C1918" w14:textId="580A4197" w:rsidR="00FD0CEF" w:rsidRDefault="00FD0CEF" w:rsidP="00FD0CEF">
      <w:pPr>
        <w:bidi w:val="0"/>
        <w:spacing w:after="0"/>
        <w:rPr>
          <w:b/>
          <w:bCs/>
          <w:sz w:val="26"/>
          <w:szCs w:val="26"/>
          <w:lang w:bidi="ar-KW"/>
        </w:rPr>
      </w:pPr>
    </w:p>
    <w:p w14:paraId="1C830FFB" w14:textId="6B08C6A7" w:rsidR="00AE2A41" w:rsidRDefault="00AE2A41" w:rsidP="00AE2A41">
      <w:pPr>
        <w:bidi w:val="0"/>
        <w:spacing w:after="0"/>
        <w:rPr>
          <w:b/>
          <w:bCs/>
          <w:sz w:val="26"/>
          <w:szCs w:val="26"/>
          <w:lang w:bidi="ar-KW"/>
        </w:rPr>
      </w:pPr>
    </w:p>
    <w:p w14:paraId="4AB9F6E5" w14:textId="3CB6D563" w:rsidR="00AE2A41" w:rsidRDefault="00AE2A41" w:rsidP="00AE2A41">
      <w:pPr>
        <w:bidi w:val="0"/>
        <w:spacing w:after="0"/>
        <w:rPr>
          <w:b/>
          <w:bCs/>
          <w:sz w:val="26"/>
          <w:szCs w:val="26"/>
          <w:lang w:bidi="ar-KW"/>
        </w:rPr>
      </w:pPr>
    </w:p>
    <w:p w14:paraId="4D24F8E7" w14:textId="1E6D89C4" w:rsidR="00EB0459" w:rsidRDefault="00EB0459" w:rsidP="00EB0459">
      <w:pPr>
        <w:bidi w:val="0"/>
        <w:spacing w:after="0"/>
        <w:rPr>
          <w:b/>
          <w:bCs/>
          <w:sz w:val="26"/>
          <w:szCs w:val="26"/>
          <w:lang w:bidi="ar-KW"/>
        </w:rPr>
      </w:pPr>
    </w:p>
    <w:p w14:paraId="6B4AE17E" w14:textId="32B98EF1" w:rsidR="00EB0459" w:rsidRDefault="00EB0459" w:rsidP="00EB0459">
      <w:pPr>
        <w:bidi w:val="0"/>
        <w:spacing w:after="0"/>
        <w:rPr>
          <w:b/>
          <w:bCs/>
          <w:sz w:val="26"/>
          <w:szCs w:val="26"/>
          <w:lang w:bidi="ar-KW"/>
        </w:rPr>
      </w:pPr>
    </w:p>
    <w:p w14:paraId="13AD8A3F" w14:textId="039D4C70" w:rsidR="00EB0459" w:rsidRDefault="00EB0459" w:rsidP="00EB0459">
      <w:pPr>
        <w:bidi w:val="0"/>
        <w:spacing w:after="0"/>
        <w:rPr>
          <w:b/>
          <w:bCs/>
          <w:sz w:val="26"/>
          <w:szCs w:val="26"/>
          <w:lang w:bidi="ar-KW"/>
        </w:rPr>
      </w:pPr>
    </w:p>
    <w:p w14:paraId="448A04FB" w14:textId="77777777" w:rsidR="00EB0459" w:rsidRDefault="00EB0459" w:rsidP="00EB0459">
      <w:pPr>
        <w:bidi w:val="0"/>
        <w:spacing w:after="0"/>
        <w:rPr>
          <w:b/>
          <w:bCs/>
          <w:sz w:val="26"/>
          <w:szCs w:val="26"/>
          <w:lang w:bidi="ar-KW"/>
        </w:rPr>
      </w:pPr>
    </w:p>
    <w:p w14:paraId="7A725DC0" w14:textId="77777777" w:rsidR="00AE2A41" w:rsidRDefault="00AE2A41" w:rsidP="00AE2A41">
      <w:pPr>
        <w:bidi w:val="0"/>
        <w:spacing w:after="0"/>
        <w:rPr>
          <w:b/>
          <w:bCs/>
          <w:sz w:val="26"/>
          <w:szCs w:val="26"/>
          <w:lang w:bidi="ar-KW"/>
        </w:rPr>
      </w:pPr>
    </w:p>
    <w:p w14:paraId="66DCB719" w14:textId="77777777" w:rsidR="00D70687" w:rsidRDefault="00D70687" w:rsidP="00FD0CEF">
      <w:pPr>
        <w:bidi w:val="0"/>
        <w:spacing w:after="0"/>
        <w:rPr>
          <w:b/>
          <w:bCs/>
          <w:sz w:val="26"/>
          <w:szCs w:val="26"/>
          <w:lang w:bidi="ar-KW"/>
        </w:rPr>
      </w:pPr>
      <w:r w:rsidRPr="00B8345E">
        <w:rPr>
          <w:b/>
          <w:bCs/>
          <w:sz w:val="26"/>
          <w:szCs w:val="26"/>
          <w:lang w:bidi="ar-KW"/>
        </w:rPr>
        <w:t>Undergraduate Program Learning Goals:</w:t>
      </w:r>
    </w:p>
    <w:p w14:paraId="3C693A0F" w14:textId="77777777" w:rsidR="00D70687" w:rsidRPr="0053343E" w:rsidRDefault="00D70687" w:rsidP="00D70687">
      <w:pPr>
        <w:bidi w:val="0"/>
        <w:spacing w:after="0"/>
        <w:rPr>
          <w:sz w:val="16"/>
          <w:szCs w:val="16"/>
          <w:lang w:bidi="ar-KW"/>
        </w:rPr>
      </w:pPr>
    </w:p>
    <w:p w14:paraId="1423C8FD" w14:textId="77777777" w:rsidR="00D70687" w:rsidRPr="0053343E" w:rsidRDefault="00D70687" w:rsidP="00D70687">
      <w:pPr>
        <w:bidi w:val="0"/>
        <w:spacing w:after="0"/>
        <w:rPr>
          <w:sz w:val="16"/>
          <w:szCs w:val="16"/>
          <w:lang w:bidi="ar-KW"/>
        </w:rPr>
      </w:pPr>
    </w:p>
    <w:p w14:paraId="3BE2557F"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Decision Making Skills</w:t>
      </w:r>
      <w:r>
        <w:rPr>
          <w:b/>
          <w:bCs/>
          <w:u w:val="single"/>
          <w:lang w:bidi="ar-KW"/>
        </w:rPr>
        <w:t>:</w:t>
      </w:r>
      <w:r w:rsidRPr="007C5872">
        <w:rPr>
          <w:b/>
          <w:bCs/>
          <w:lang w:bidi="ar-KW"/>
        </w:rPr>
        <w:t xml:space="preserve"> </w:t>
      </w:r>
      <w:r w:rsidRPr="007C5872">
        <w:rPr>
          <w:lang w:bidi="ar-KW"/>
        </w:rPr>
        <w:t>A CBA graduate shall be able to recognize the extent of the implications of business decisions, evaluate different proposals based on available facts, and make a well-supported business decision.</w:t>
      </w:r>
    </w:p>
    <w:p w14:paraId="74F6BCD4"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38B70D19"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Recognize the implications of a proposed business decision from a variety of diverse, internal and external, stakeholder perspectives.</w:t>
      </w:r>
    </w:p>
    <w:p w14:paraId="617E4A20"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Evaluate the integrity of the supporting evidence and data for a given decision based on business principles.</w:t>
      </w:r>
    </w:p>
    <w:p w14:paraId="44EEA9DB" w14:textId="77777777" w:rsidR="00D70687" w:rsidRDefault="00D70687" w:rsidP="00D70687">
      <w:pPr>
        <w:pStyle w:val="ListParagraph"/>
        <w:numPr>
          <w:ilvl w:val="1"/>
          <w:numId w:val="4"/>
        </w:numPr>
        <w:bidi w:val="0"/>
        <w:spacing w:after="0"/>
        <w:ind w:left="450" w:hanging="450"/>
        <w:jc w:val="both"/>
        <w:rPr>
          <w:lang w:bidi="ar-KW"/>
        </w:rPr>
      </w:pPr>
      <w:r w:rsidRPr="007C5872">
        <w:rPr>
          <w:lang w:bidi="ar-KW"/>
        </w:rPr>
        <w:t>Analyze a given business decision using integrative techniques, structures, and frameworks.</w:t>
      </w:r>
    </w:p>
    <w:p w14:paraId="7CEA0EDE" w14:textId="77777777" w:rsidR="00D70687" w:rsidRPr="0053343E" w:rsidRDefault="00D70687" w:rsidP="00D70687">
      <w:pPr>
        <w:bidi w:val="0"/>
        <w:spacing w:after="0"/>
        <w:rPr>
          <w:sz w:val="16"/>
          <w:szCs w:val="16"/>
          <w:lang w:bidi="ar-KW"/>
        </w:rPr>
      </w:pPr>
    </w:p>
    <w:p w14:paraId="3A496378" w14:textId="77777777" w:rsidR="00D70687" w:rsidRPr="007C5872" w:rsidRDefault="00D70687" w:rsidP="00D70687">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Communication Skills:</w:t>
      </w:r>
      <w:r w:rsidRPr="007C5872">
        <w:rPr>
          <w:b/>
          <w:bCs/>
          <w:lang w:bidi="ar-KW"/>
        </w:rPr>
        <w:t xml:space="preserve"> </w:t>
      </w:r>
      <w:r w:rsidRPr="007C5872">
        <w:rPr>
          <w:lang w:bidi="ar-KW"/>
        </w:rPr>
        <w:t>A CBA graduate shall be able to communicate effectively in a wide variety of business settings.</w:t>
      </w:r>
    </w:p>
    <w:p w14:paraId="2C79BFFF" w14:textId="77777777" w:rsidR="00D70687" w:rsidRPr="007C5872" w:rsidRDefault="00D70687" w:rsidP="00D70687">
      <w:pPr>
        <w:pStyle w:val="ListParagraph"/>
        <w:bidi w:val="0"/>
        <w:spacing w:after="0"/>
        <w:ind w:left="0"/>
        <w:jc w:val="both"/>
        <w:rPr>
          <w:b/>
          <w:bCs/>
          <w:lang w:bidi="ar-KW"/>
        </w:rPr>
      </w:pPr>
      <w:r w:rsidRPr="007C5872">
        <w:rPr>
          <w:b/>
          <w:bCs/>
          <w:lang w:bidi="ar-KW"/>
        </w:rPr>
        <w:t>Student Learning Objectives:</w:t>
      </w:r>
    </w:p>
    <w:p w14:paraId="55C76577"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Deliver clear, concise, and audience-centered presentations.</w:t>
      </w:r>
    </w:p>
    <w:p w14:paraId="5D8C592D" w14:textId="77777777" w:rsidR="00D70687" w:rsidRPr="007C5872" w:rsidRDefault="00D70687" w:rsidP="00D70687">
      <w:pPr>
        <w:pStyle w:val="ListParagraph"/>
        <w:numPr>
          <w:ilvl w:val="1"/>
          <w:numId w:val="4"/>
        </w:numPr>
        <w:bidi w:val="0"/>
        <w:spacing w:after="0"/>
        <w:ind w:left="450" w:hanging="450"/>
        <w:jc w:val="both"/>
        <w:rPr>
          <w:lang w:bidi="ar-KW"/>
        </w:rPr>
      </w:pPr>
      <w:r w:rsidRPr="007C5872">
        <w:rPr>
          <w:lang w:bidi="ar-KW"/>
        </w:rPr>
        <w:t>Write clear, concise, and audience-centered business documents.</w:t>
      </w:r>
    </w:p>
    <w:p w14:paraId="6C45F01B" w14:textId="77777777" w:rsidR="00D70687" w:rsidRPr="0053343E" w:rsidRDefault="00D70687" w:rsidP="00D70687">
      <w:pPr>
        <w:bidi w:val="0"/>
        <w:spacing w:after="0"/>
        <w:rPr>
          <w:sz w:val="16"/>
          <w:szCs w:val="16"/>
          <w:lang w:bidi="ar-KW"/>
        </w:rPr>
      </w:pPr>
    </w:p>
    <w:p w14:paraId="67081A25" w14:textId="77777777" w:rsidR="00996DD1" w:rsidRPr="007C5872" w:rsidRDefault="00996DD1" w:rsidP="00996DD1">
      <w:pPr>
        <w:pStyle w:val="ListParagraph"/>
        <w:numPr>
          <w:ilvl w:val="0"/>
          <w:numId w:val="4"/>
        </w:numPr>
        <w:tabs>
          <w:tab w:val="left" w:pos="450"/>
          <w:tab w:val="left" w:pos="2250"/>
        </w:tabs>
        <w:bidi w:val="0"/>
        <w:spacing w:after="0"/>
        <w:ind w:left="0" w:firstLine="0"/>
        <w:jc w:val="both"/>
        <w:rPr>
          <w:lang w:bidi="ar-KW"/>
        </w:rPr>
      </w:pPr>
      <w:r w:rsidRPr="007C5872">
        <w:rPr>
          <w:b/>
          <w:bCs/>
          <w:u w:val="single"/>
          <w:lang w:bidi="ar-KW"/>
        </w:rPr>
        <w:t>Analytical Skills:</w:t>
      </w:r>
      <w:r w:rsidRPr="007C5872">
        <w:rPr>
          <w:b/>
          <w:bCs/>
          <w:lang w:bidi="ar-KW"/>
        </w:rPr>
        <w:t xml:space="preserve"> </w:t>
      </w:r>
      <w:r w:rsidRPr="007C5872">
        <w:rPr>
          <w:lang w:bidi="ar-KW"/>
        </w:rPr>
        <w:t>A CBA graduate shall be able to apply quantitative and qualitative methods to solve business problems.</w:t>
      </w:r>
    </w:p>
    <w:p w14:paraId="3CDFE8E4" w14:textId="77777777" w:rsidR="00996DD1" w:rsidRPr="007C5872" w:rsidRDefault="00996DD1" w:rsidP="00996DD1">
      <w:pPr>
        <w:pStyle w:val="ListParagraph"/>
        <w:bidi w:val="0"/>
        <w:spacing w:after="0"/>
        <w:ind w:left="0"/>
        <w:jc w:val="both"/>
        <w:rPr>
          <w:b/>
          <w:bCs/>
          <w:lang w:bidi="ar-KW"/>
        </w:rPr>
      </w:pPr>
      <w:r w:rsidRPr="007C5872">
        <w:rPr>
          <w:b/>
          <w:bCs/>
          <w:lang w:bidi="ar-KW"/>
        </w:rPr>
        <w:t>Student Learning Objectives:</w:t>
      </w:r>
    </w:p>
    <w:p w14:paraId="74F6386F" w14:textId="77777777" w:rsidR="00996DD1" w:rsidRPr="007C5872" w:rsidRDefault="00996DD1" w:rsidP="00996DD1">
      <w:pPr>
        <w:pStyle w:val="ListParagraph"/>
        <w:numPr>
          <w:ilvl w:val="1"/>
          <w:numId w:val="4"/>
        </w:numPr>
        <w:bidi w:val="0"/>
        <w:spacing w:after="0"/>
        <w:ind w:left="450" w:hanging="450"/>
        <w:jc w:val="both"/>
        <w:rPr>
          <w:lang w:bidi="ar-KW"/>
        </w:rPr>
      </w:pPr>
      <w:r w:rsidRPr="007C5872">
        <w:rPr>
          <w:lang w:bidi="ar-KW"/>
        </w:rPr>
        <w:t>Use appropriate tools to solve a given business problem.</w:t>
      </w:r>
    </w:p>
    <w:p w14:paraId="24DFF0B7" w14:textId="77777777" w:rsidR="00996DD1" w:rsidRPr="007C5872" w:rsidRDefault="00996DD1" w:rsidP="00996DD1">
      <w:pPr>
        <w:pStyle w:val="ListParagraph"/>
        <w:numPr>
          <w:ilvl w:val="1"/>
          <w:numId w:val="4"/>
        </w:numPr>
        <w:bidi w:val="0"/>
        <w:spacing w:after="0"/>
        <w:ind w:left="450" w:hanging="450"/>
        <w:jc w:val="both"/>
        <w:rPr>
          <w:lang w:bidi="ar-KW"/>
        </w:rPr>
      </w:pPr>
      <w:r w:rsidRPr="007C5872">
        <w:rPr>
          <w:lang w:bidi="ar-KW"/>
        </w:rPr>
        <w:t>Analyze business problems using suitable business theories and techniques.</w:t>
      </w:r>
    </w:p>
    <w:p w14:paraId="3E224FA8" w14:textId="77777777" w:rsidR="00996DD1" w:rsidRPr="007C5872" w:rsidRDefault="00996DD1" w:rsidP="00996DD1">
      <w:pPr>
        <w:pStyle w:val="ListParagraph"/>
        <w:numPr>
          <w:ilvl w:val="1"/>
          <w:numId w:val="4"/>
        </w:numPr>
        <w:bidi w:val="0"/>
        <w:spacing w:after="0"/>
        <w:ind w:left="450" w:hanging="450"/>
        <w:jc w:val="both"/>
        <w:rPr>
          <w:lang w:bidi="ar-KW"/>
        </w:rPr>
      </w:pPr>
      <w:r w:rsidRPr="007C5872">
        <w:rPr>
          <w:lang w:bidi="ar-KW"/>
        </w:rPr>
        <w:t>Structure logic and frame quantitative analysis to solve business problems.</w:t>
      </w:r>
    </w:p>
    <w:p w14:paraId="448B8993" w14:textId="77777777" w:rsidR="00F31407" w:rsidRPr="00333E46" w:rsidRDefault="00F31407" w:rsidP="00F31407">
      <w:pPr>
        <w:bidi w:val="0"/>
        <w:spacing w:after="0"/>
        <w:jc w:val="both"/>
        <w:rPr>
          <w:lang w:bidi="ar-KW"/>
        </w:rPr>
      </w:pPr>
    </w:p>
    <w:sectPr w:rsidR="00F31407" w:rsidRPr="00333E46" w:rsidSect="00A731D4">
      <w:headerReference w:type="default" r:id="rId12"/>
      <w:footerReference w:type="default" r:id="rId13"/>
      <w:pgSz w:w="11906" w:h="16838"/>
      <w:pgMar w:top="720" w:right="1440" w:bottom="1440" w:left="1440" w:header="720" w:footer="720" w:gutter="0"/>
      <w:cols w:space="720"/>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468074" w14:textId="77777777" w:rsidR="00FE4997" w:rsidRDefault="00FE4997" w:rsidP="00A731D4">
      <w:pPr>
        <w:spacing w:after="0" w:line="240" w:lineRule="auto"/>
      </w:pPr>
      <w:r>
        <w:separator/>
      </w:r>
    </w:p>
  </w:endnote>
  <w:endnote w:type="continuationSeparator" w:id="0">
    <w:p w14:paraId="1B9FEDD6" w14:textId="77777777" w:rsidR="00FE4997" w:rsidRDefault="00FE4997" w:rsidP="00A731D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tl/>
      </w:rPr>
      <w:id w:val="-1773157262"/>
      <w:docPartObj>
        <w:docPartGallery w:val="Page Numbers (Bottom of Page)"/>
        <w:docPartUnique/>
      </w:docPartObj>
    </w:sdtPr>
    <w:sdtEndPr>
      <w:rPr>
        <w:noProof/>
      </w:rPr>
    </w:sdtEndPr>
    <w:sdtContent>
      <w:p w14:paraId="25BAFAA7" w14:textId="423633F1" w:rsidR="001F0BFD" w:rsidRDefault="001F0BFD">
        <w:pPr>
          <w:pStyle w:val="Footer"/>
          <w:jc w:val="center"/>
        </w:pPr>
        <w:r>
          <w:fldChar w:fldCharType="begin"/>
        </w:r>
        <w:r>
          <w:instrText xml:space="preserve"> PAGE   \* MERGEFORMAT </w:instrText>
        </w:r>
        <w:r>
          <w:fldChar w:fldCharType="separate"/>
        </w:r>
        <w:r w:rsidR="002D1B91">
          <w:rPr>
            <w:noProof/>
            <w:rtl/>
          </w:rPr>
          <w:t>1</w:t>
        </w:r>
        <w:r>
          <w:rPr>
            <w:noProof/>
          </w:rPr>
          <w:fldChar w:fldCharType="end"/>
        </w:r>
      </w:p>
    </w:sdtContent>
  </w:sdt>
  <w:p w14:paraId="21A40471" w14:textId="1BD8B783" w:rsidR="004756DD" w:rsidRPr="008C1DC9" w:rsidRDefault="004756DD" w:rsidP="00DF033F">
    <w:pPr>
      <w:pStyle w:val="Footer"/>
      <w:tabs>
        <w:tab w:val="clear" w:pos="4320"/>
        <w:tab w:val="clear" w:pos="8640"/>
        <w:tab w:val="center" w:pos="1276"/>
        <w:tab w:val="right" w:pos="9026"/>
      </w:tabs>
      <w:bidi w:val="0"/>
      <w:rPr>
        <w:rFonts w:ascii="Calibri" w:hAnsi="Calibri"/>
        <w:lang w:bidi="ar-KW"/>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3ACB419" w14:textId="77777777" w:rsidR="00FE4997" w:rsidRDefault="00FE4997" w:rsidP="00A731D4">
      <w:pPr>
        <w:spacing w:after="0" w:line="240" w:lineRule="auto"/>
      </w:pPr>
      <w:r>
        <w:separator/>
      </w:r>
    </w:p>
  </w:footnote>
  <w:footnote w:type="continuationSeparator" w:id="0">
    <w:p w14:paraId="78474441" w14:textId="77777777" w:rsidR="00FE4997" w:rsidRDefault="00FE4997" w:rsidP="00A731D4">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D7CDF2" w14:textId="77777777" w:rsidR="004756DD" w:rsidRDefault="004756DD" w:rsidP="00A731D4">
    <w:pPr>
      <w:pStyle w:val="Header"/>
      <w:jc w:val="right"/>
      <w:rPr>
        <w:lang w:bidi="ar-KW"/>
      </w:rPr>
    </w:pPr>
  </w:p>
  <w:tbl>
    <w:tblPr>
      <w:tblStyle w:val="TableGrid"/>
      <w:bidiVisual/>
      <w:tblW w:w="0" w:type="auto"/>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656"/>
      <w:gridCol w:w="5666"/>
      <w:gridCol w:w="1704"/>
    </w:tblGrid>
    <w:tr w:rsidR="004756DD" w14:paraId="3E44C522" w14:textId="77777777" w:rsidTr="00B85AAC">
      <w:tc>
        <w:tcPr>
          <w:tcW w:w="1656" w:type="dxa"/>
        </w:tcPr>
        <w:p w14:paraId="4604A4D7" w14:textId="77777777" w:rsidR="004756DD" w:rsidRDefault="004756DD" w:rsidP="00B85AAC">
          <w:pPr>
            <w:pStyle w:val="Header"/>
            <w:jc w:val="center"/>
            <w:rPr>
              <w:b/>
              <w:bCs/>
              <w:sz w:val="28"/>
              <w:szCs w:val="28"/>
              <w:rtl/>
            </w:rPr>
          </w:pPr>
          <w:r>
            <w:rPr>
              <w:noProof/>
            </w:rPr>
            <w:drawing>
              <wp:inline distT="0" distB="0" distL="0" distR="0" wp14:anchorId="25D3B62D" wp14:editId="4600A7F3">
                <wp:extent cx="914400" cy="914400"/>
                <wp:effectExtent l="0" t="0" r="0" b="0"/>
                <wp:docPr id="2" name="Picture 2" descr="aacsb-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acsb-logo"/>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914400" cy="914400"/>
                        </a:xfrm>
                        <a:prstGeom prst="rect">
                          <a:avLst/>
                        </a:prstGeom>
                        <a:noFill/>
                        <a:ln>
                          <a:noFill/>
                        </a:ln>
                      </pic:spPr>
                    </pic:pic>
                  </a:graphicData>
                </a:graphic>
              </wp:inline>
            </w:drawing>
          </w:r>
        </w:p>
      </w:tc>
      <w:tc>
        <w:tcPr>
          <w:tcW w:w="5704" w:type="dxa"/>
        </w:tcPr>
        <w:p w14:paraId="3B34A379" w14:textId="77777777" w:rsidR="004756DD" w:rsidRPr="00A731D4" w:rsidRDefault="004756DD" w:rsidP="00B85AAC">
          <w:pPr>
            <w:pStyle w:val="Header"/>
            <w:jc w:val="center"/>
            <w:rPr>
              <w:b/>
              <w:bCs/>
              <w:sz w:val="28"/>
              <w:szCs w:val="28"/>
            </w:rPr>
          </w:pPr>
          <w:r w:rsidRPr="00A731D4">
            <w:rPr>
              <w:b/>
              <w:bCs/>
              <w:sz w:val="28"/>
              <w:szCs w:val="28"/>
            </w:rPr>
            <w:t>Kuwait University</w:t>
          </w:r>
        </w:p>
        <w:p w14:paraId="6D702ADA" w14:textId="77777777" w:rsidR="004756DD" w:rsidRPr="00A731D4" w:rsidRDefault="004756DD" w:rsidP="00B85AAC">
          <w:pPr>
            <w:pStyle w:val="Header"/>
            <w:jc w:val="center"/>
            <w:rPr>
              <w:b/>
              <w:bCs/>
              <w:sz w:val="28"/>
              <w:szCs w:val="28"/>
            </w:rPr>
          </w:pPr>
          <w:r w:rsidRPr="00A731D4">
            <w:rPr>
              <w:b/>
              <w:bCs/>
              <w:sz w:val="28"/>
              <w:szCs w:val="28"/>
            </w:rPr>
            <w:t>College of Business Administration</w:t>
          </w:r>
        </w:p>
        <w:p w14:paraId="0328DB7E" w14:textId="6CF32F65" w:rsidR="004756DD" w:rsidRDefault="00E43B17" w:rsidP="00B85AAC">
          <w:pPr>
            <w:pStyle w:val="Header"/>
            <w:jc w:val="center"/>
            <w:rPr>
              <w:b/>
              <w:bCs/>
              <w:sz w:val="28"/>
              <w:szCs w:val="28"/>
            </w:rPr>
          </w:pPr>
          <w:r>
            <w:rPr>
              <w:b/>
              <w:bCs/>
              <w:sz w:val="28"/>
              <w:szCs w:val="28"/>
            </w:rPr>
            <w:t>Department of Management and Marketing</w:t>
          </w:r>
        </w:p>
        <w:p w14:paraId="517932A2" w14:textId="77777777" w:rsidR="004756DD" w:rsidRPr="00B85AAC" w:rsidRDefault="004756DD" w:rsidP="00B85AAC">
          <w:pPr>
            <w:pStyle w:val="Header"/>
            <w:jc w:val="center"/>
            <w:rPr>
              <w:b/>
              <w:bCs/>
              <w:rtl/>
            </w:rPr>
          </w:pPr>
        </w:p>
      </w:tc>
      <w:tc>
        <w:tcPr>
          <w:tcW w:w="1656" w:type="dxa"/>
        </w:tcPr>
        <w:p w14:paraId="31986418" w14:textId="2C12C8BD" w:rsidR="004756DD" w:rsidRDefault="004756DD" w:rsidP="00B85AAC">
          <w:pPr>
            <w:pStyle w:val="Header"/>
            <w:jc w:val="center"/>
            <w:rPr>
              <w:b/>
              <w:bCs/>
              <w:sz w:val="28"/>
              <w:szCs w:val="28"/>
              <w:rtl/>
            </w:rPr>
          </w:pPr>
          <w:r w:rsidRPr="00F735AA">
            <w:rPr>
              <w:rFonts w:ascii="Cambria" w:eastAsia="MS Mincho" w:hAnsi="Cambria" w:cs="Times New Roman"/>
              <w:b/>
              <w:bCs/>
              <w:noProof/>
              <w:sz w:val="26"/>
              <w:szCs w:val="26"/>
            </w:rPr>
            <w:drawing>
              <wp:inline distT="0" distB="0" distL="0" distR="0" wp14:anchorId="67ABB2DB" wp14:editId="7733B70E">
                <wp:extent cx="944880" cy="944880"/>
                <wp:effectExtent l="0" t="0" r="0" b="0"/>
                <wp:docPr id="4" name="Picture 4" descr="Macintosh HD:Users:Abeer:Desktop:KU NEW LOGO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beer:Desktop:KU NEW LOGO .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944880" cy="944880"/>
                        </a:xfrm>
                        <a:prstGeom prst="rect">
                          <a:avLst/>
                        </a:prstGeom>
                        <a:noFill/>
                        <a:ln>
                          <a:noFill/>
                        </a:ln>
                      </pic:spPr>
                    </pic:pic>
                  </a:graphicData>
                </a:graphic>
              </wp:inline>
            </w:drawing>
          </w:r>
        </w:p>
      </w:tc>
    </w:tr>
  </w:tbl>
  <w:p w14:paraId="6F4B9013" w14:textId="77777777" w:rsidR="004756DD" w:rsidRPr="00A731D4" w:rsidRDefault="004756DD" w:rsidP="00B85AAC">
    <w:pPr>
      <w:pStyle w:val="Header"/>
      <w:jc w:val="center"/>
      <w:rPr>
        <w:b/>
        <w:bCs/>
        <w:sz w:val="28"/>
        <w:szCs w:val="28"/>
        <w:lang w:bidi="ar-KW"/>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3E6B63"/>
    <w:multiLevelType w:val="hybridMultilevel"/>
    <w:tmpl w:val="096EFC2E"/>
    <w:lvl w:ilvl="0" w:tplc="82BCFC2E">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32F221BD"/>
    <w:multiLevelType w:val="hybridMultilevel"/>
    <w:tmpl w:val="027A8048"/>
    <w:lvl w:ilvl="0" w:tplc="7F1E3566">
      <w:start w:val="1"/>
      <w:numFmt w:val="decimal"/>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372F4335"/>
    <w:multiLevelType w:val="hybridMultilevel"/>
    <w:tmpl w:val="349CB66E"/>
    <w:lvl w:ilvl="0" w:tplc="DE1EADE4">
      <w:start w:val="1"/>
      <w:numFmt w:val="decimal"/>
      <w:lvlText w:val="%1-"/>
      <w:lvlJc w:val="left"/>
      <w:pPr>
        <w:tabs>
          <w:tab w:val="num" w:pos="720"/>
        </w:tabs>
        <w:ind w:left="720" w:hanging="360"/>
      </w:pPr>
      <w:rPr>
        <w:rFonts w:hint="default"/>
      </w:rPr>
    </w:lvl>
    <w:lvl w:ilvl="1" w:tplc="345C15E0">
      <w:start w:val="1"/>
      <w:numFmt w:val="bullet"/>
      <w:lvlText w:val="-"/>
      <w:lvlJc w:val="left"/>
      <w:pPr>
        <w:tabs>
          <w:tab w:val="num" w:pos="720"/>
        </w:tabs>
        <w:ind w:left="720" w:hanging="360"/>
      </w:pPr>
      <w:rPr>
        <w:rFonts w:ascii="Times New Roman" w:eastAsia="Times New Roman" w:hAnsi="Times New Roman" w:cs="Times New Roman"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3D337D96"/>
    <w:multiLevelType w:val="hybridMultilevel"/>
    <w:tmpl w:val="5126AF0A"/>
    <w:lvl w:ilvl="0" w:tplc="7BA850D4">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3DA82569"/>
    <w:multiLevelType w:val="hybridMultilevel"/>
    <w:tmpl w:val="EBCA43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BDD6BE3"/>
    <w:multiLevelType w:val="hybridMultilevel"/>
    <w:tmpl w:val="5940829E"/>
    <w:lvl w:ilvl="0" w:tplc="0409000F">
      <w:start w:val="1"/>
      <w:numFmt w:val="decimal"/>
      <w:lvlText w:val="%1."/>
      <w:lvlJc w:val="left"/>
      <w:pPr>
        <w:tabs>
          <w:tab w:val="num" w:pos="720"/>
        </w:tabs>
        <w:ind w:left="720" w:hanging="360"/>
      </w:pPr>
      <w:rPr>
        <w:rFont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7CF472B6"/>
    <w:multiLevelType w:val="multilevel"/>
    <w:tmpl w:val="CB0C38F6"/>
    <w:lvl w:ilvl="0">
      <w:start w:val="1"/>
      <w:numFmt w:val="decimal"/>
      <w:lvlText w:val="LG%1."/>
      <w:lvlJc w:val="left"/>
      <w:pPr>
        <w:ind w:left="360" w:hanging="360"/>
      </w:pPr>
      <w:rPr>
        <w:rFonts w:hint="default"/>
        <w:b/>
        <w:i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3"/>
  </w:num>
  <w:num w:numId="2">
    <w:abstractNumId w:val="4"/>
  </w:num>
  <w:num w:numId="3">
    <w:abstractNumId w:val="0"/>
  </w:num>
  <w:num w:numId="4">
    <w:abstractNumId w:val="6"/>
  </w:num>
  <w:num w:numId="5">
    <w:abstractNumId w:val="5"/>
  </w:num>
  <w:num w:numId="6">
    <w:abstractNumId w:val="2"/>
  </w:num>
  <w:num w:numId="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C675E"/>
    <w:rsid w:val="000371AA"/>
    <w:rsid w:val="00046E4B"/>
    <w:rsid w:val="00072EBC"/>
    <w:rsid w:val="000B544C"/>
    <w:rsid w:val="00113582"/>
    <w:rsid w:val="00142A90"/>
    <w:rsid w:val="001557F5"/>
    <w:rsid w:val="0018566C"/>
    <w:rsid w:val="0018644C"/>
    <w:rsid w:val="001C3FE2"/>
    <w:rsid w:val="001C675E"/>
    <w:rsid w:val="001C73AE"/>
    <w:rsid w:val="001F0BFD"/>
    <w:rsid w:val="001F315A"/>
    <w:rsid w:val="00225548"/>
    <w:rsid w:val="002465BB"/>
    <w:rsid w:val="00263F8D"/>
    <w:rsid w:val="00287895"/>
    <w:rsid w:val="00293DA7"/>
    <w:rsid w:val="00297778"/>
    <w:rsid w:val="002A2EAF"/>
    <w:rsid w:val="002B6125"/>
    <w:rsid w:val="002C6A86"/>
    <w:rsid w:val="002D1B91"/>
    <w:rsid w:val="002F5D9C"/>
    <w:rsid w:val="002F662B"/>
    <w:rsid w:val="00313664"/>
    <w:rsid w:val="00333E46"/>
    <w:rsid w:val="00397D2E"/>
    <w:rsid w:val="003A4806"/>
    <w:rsid w:val="00406363"/>
    <w:rsid w:val="004166BB"/>
    <w:rsid w:val="0042511F"/>
    <w:rsid w:val="00430BFB"/>
    <w:rsid w:val="004756DD"/>
    <w:rsid w:val="004777B0"/>
    <w:rsid w:val="004A3873"/>
    <w:rsid w:val="004E7E38"/>
    <w:rsid w:val="005165F7"/>
    <w:rsid w:val="00517ADE"/>
    <w:rsid w:val="0052580C"/>
    <w:rsid w:val="00555CF1"/>
    <w:rsid w:val="00555D48"/>
    <w:rsid w:val="00593671"/>
    <w:rsid w:val="005961CC"/>
    <w:rsid w:val="005B556D"/>
    <w:rsid w:val="005D45B2"/>
    <w:rsid w:val="005E4426"/>
    <w:rsid w:val="005E7BB3"/>
    <w:rsid w:val="00687B05"/>
    <w:rsid w:val="006906EE"/>
    <w:rsid w:val="006B4146"/>
    <w:rsid w:val="006E46D1"/>
    <w:rsid w:val="00753F94"/>
    <w:rsid w:val="00776A50"/>
    <w:rsid w:val="007A70BA"/>
    <w:rsid w:val="007B3B87"/>
    <w:rsid w:val="007B7BC3"/>
    <w:rsid w:val="00810AC5"/>
    <w:rsid w:val="008140B9"/>
    <w:rsid w:val="008401CD"/>
    <w:rsid w:val="008573A1"/>
    <w:rsid w:val="00874EED"/>
    <w:rsid w:val="008C1DC9"/>
    <w:rsid w:val="0092015C"/>
    <w:rsid w:val="00946458"/>
    <w:rsid w:val="00963EB3"/>
    <w:rsid w:val="00970BC2"/>
    <w:rsid w:val="00986446"/>
    <w:rsid w:val="009969EF"/>
    <w:rsid w:val="00996DD1"/>
    <w:rsid w:val="009B5739"/>
    <w:rsid w:val="009F6825"/>
    <w:rsid w:val="00A373A8"/>
    <w:rsid w:val="00A61914"/>
    <w:rsid w:val="00A731D4"/>
    <w:rsid w:val="00A842D6"/>
    <w:rsid w:val="00A84B5F"/>
    <w:rsid w:val="00A944A9"/>
    <w:rsid w:val="00AA097C"/>
    <w:rsid w:val="00AB1A71"/>
    <w:rsid w:val="00AE22A2"/>
    <w:rsid w:val="00AE2A41"/>
    <w:rsid w:val="00B47BC9"/>
    <w:rsid w:val="00B85AAC"/>
    <w:rsid w:val="00BB24ED"/>
    <w:rsid w:val="00BB546E"/>
    <w:rsid w:val="00BB665D"/>
    <w:rsid w:val="00BC4ECD"/>
    <w:rsid w:val="00BD06F2"/>
    <w:rsid w:val="00C228A7"/>
    <w:rsid w:val="00C47818"/>
    <w:rsid w:val="00C708A9"/>
    <w:rsid w:val="00C81398"/>
    <w:rsid w:val="00C903B9"/>
    <w:rsid w:val="00CA243F"/>
    <w:rsid w:val="00CA53B3"/>
    <w:rsid w:val="00CA5D4D"/>
    <w:rsid w:val="00CB1B36"/>
    <w:rsid w:val="00CB3EF6"/>
    <w:rsid w:val="00CC6C74"/>
    <w:rsid w:val="00D03466"/>
    <w:rsid w:val="00D06D64"/>
    <w:rsid w:val="00D07525"/>
    <w:rsid w:val="00D24532"/>
    <w:rsid w:val="00D36E1E"/>
    <w:rsid w:val="00D508C6"/>
    <w:rsid w:val="00D70687"/>
    <w:rsid w:val="00D833EC"/>
    <w:rsid w:val="00D83F58"/>
    <w:rsid w:val="00DD7EA1"/>
    <w:rsid w:val="00DE6BD9"/>
    <w:rsid w:val="00DF033F"/>
    <w:rsid w:val="00DF6F89"/>
    <w:rsid w:val="00E156E2"/>
    <w:rsid w:val="00E32C50"/>
    <w:rsid w:val="00E42EB2"/>
    <w:rsid w:val="00E43B17"/>
    <w:rsid w:val="00E53018"/>
    <w:rsid w:val="00E668C1"/>
    <w:rsid w:val="00E73237"/>
    <w:rsid w:val="00E76AD3"/>
    <w:rsid w:val="00EB0459"/>
    <w:rsid w:val="00EB1562"/>
    <w:rsid w:val="00EC1212"/>
    <w:rsid w:val="00EC5431"/>
    <w:rsid w:val="00F032AC"/>
    <w:rsid w:val="00F13207"/>
    <w:rsid w:val="00F31407"/>
    <w:rsid w:val="00F63E1D"/>
    <w:rsid w:val="00F6474B"/>
    <w:rsid w:val="00F735AA"/>
    <w:rsid w:val="00F8330B"/>
    <w:rsid w:val="00F870F0"/>
    <w:rsid w:val="00F9063E"/>
    <w:rsid w:val="00F90793"/>
    <w:rsid w:val="00F9713F"/>
    <w:rsid w:val="00FA13CB"/>
    <w:rsid w:val="00FB045D"/>
    <w:rsid w:val="00FB0CE3"/>
    <w:rsid w:val="00FD0CEF"/>
    <w:rsid w:val="00FE4997"/>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02D683C8"/>
  <w15:docId w15:val="{01A715E0-AD44-4289-A630-EFCBB5D646C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bidi/>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1C675E"/>
    <w:rPr>
      <w:color w:val="0563C1" w:themeColor="hyperlink"/>
      <w:u w:val="single"/>
    </w:rPr>
  </w:style>
  <w:style w:type="paragraph" w:styleId="ListParagraph">
    <w:name w:val="List Paragraph"/>
    <w:basedOn w:val="Normal"/>
    <w:uiPriority w:val="34"/>
    <w:qFormat/>
    <w:rsid w:val="009969EF"/>
    <w:pPr>
      <w:ind w:left="720"/>
      <w:contextualSpacing/>
    </w:pPr>
  </w:style>
  <w:style w:type="table" w:styleId="TableGrid">
    <w:name w:val="Table Grid"/>
    <w:basedOn w:val="TableNormal"/>
    <w:uiPriority w:val="39"/>
    <w:rsid w:val="00A731D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A731D4"/>
    <w:pPr>
      <w:tabs>
        <w:tab w:val="center" w:pos="4320"/>
        <w:tab w:val="right" w:pos="8640"/>
      </w:tabs>
      <w:spacing w:after="0" w:line="240" w:lineRule="auto"/>
    </w:pPr>
  </w:style>
  <w:style w:type="character" w:customStyle="1" w:styleId="HeaderChar">
    <w:name w:val="Header Char"/>
    <w:basedOn w:val="DefaultParagraphFont"/>
    <w:link w:val="Header"/>
    <w:uiPriority w:val="99"/>
    <w:rsid w:val="00A731D4"/>
  </w:style>
  <w:style w:type="paragraph" w:styleId="Footer">
    <w:name w:val="footer"/>
    <w:basedOn w:val="Normal"/>
    <w:link w:val="FooterChar"/>
    <w:uiPriority w:val="99"/>
    <w:unhideWhenUsed/>
    <w:rsid w:val="00A731D4"/>
    <w:pPr>
      <w:tabs>
        <w:tab w:val="center" w:pos="4320"/>
        <w:tab w:val="right" w:pos="8640"/>
      </w:tabs>
      <w:spacing w:after="0" w:line="240" w:lineRule="auto"/>
    </w:pPr>
  </w:style>
  <w:style w:type="character" w:customStyle="1" w:styleId="FooterChar">
    <w:name w:val="Footer Char"/>
    <w:basedOn w:val="DefaultParagraphFont"/>
    <w:link w:val="Footer"/>
    <w:uiPriority w:val="99"/>
    <w:rsid w:val="00A731D4"/>
  </w:style>
  <w:style w:type="paragraph" w:styleId="BalloonText">
    <w:name w:val="Balloon Text"/>
    <w:basedOn w:val="Normal"/>
    <w:link w:val="BalloonTextChar"/>
    <w:uiPriority w:val="99"/>
    <w:semiHidden/>
    <w:unhideWhenUsed/>
    <w:rsid w:val="00776A5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76A50"/>
    <w:rPr>
      <w:rFonts w:ascii="Tahoma" w:hAnsi="Tahoma" w:cs="Tahoma"/>
      <w:sz w:val="16"/>
      <w:szCs w:val="16"/>
    </w:rPr>
  </w:style>
  <w:style w:type="character" w:styleId="PageNumber">
    <w:name w:val="page number"/>
    <w:basedOn w:val="DefaultParagraphFont"/>
    <w:rsid w:val="008401CD"/>
  </w:style>
  <w:style w:type="character" w:styleId="UnresolvedMention">
    <w:name w:val="Unresolved Mention"/>
    <w:basedOn w:val="DefaultParagraphFont"/>
    <w:uiPriority w:val="99"/>
    <w:semiHidden/>
    <w:unhideWhenUsed/>
    <w:rsid w:val="00CA243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42483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AMAR.BAQER@ku.edu.kw"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00E2AC8DBEED54EA44025CD47D2CA44" ma:contentTypeVersion="0" ma:contentTypeDescription="Create a new document." ma:contentTypeScope="" ma:versionID="90b3f111e7851c21152e335cd47b6fea">
  <xsd:schema xmlns:xsd="http://www.w3.org/2001/XMLSchema" xmlns:xs="http://www.w3.org/2001/XMLSchema" xmlns:p="http://schemas.microsoft.com/office/2006/metadata/properties" targetNamespace="http://schemas.microsoft.com/office/2006/metadata/properties" ma:root="true" ma:fieldsID="0967b7be50301903c78f9c39c6fd9af8">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09E3DBF-E56C-4BC2-A45E-758EAEEF8D22}">
  <ds:schemaRefs>
    <ds:schemaRef ds:uri="http://schemas.openxmlformats.org/officeDocument/2006/bibliography"/>
  </ds:schemaRefs>
</ds:datastoreItem>
</file>

<file path=customXml/itemProps2.xml><?xml version="1.0" encoding="utf-8"?>
<ds:datastoreItem xmlns:ds="http://schemas.openxmlformats.org/officeDocument/2006/customXml" ds:itemID="{42DDF37A-06D5-4258-9E72-87DCDC356683}">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FC73CDBA-F558-498D-AE6C-1CF87BE341A7}">
  <ds:schemaRefs>
    <ds:schemaRef ds:uri="http://schemas.microsoft.com/sharepoint/v3/contenttype/forms"/>
  </ds:schemaRefs>
</ds:datastoreItem>
</file>

<file path=customXml/itemProps4.xml><?xml version="1.0" encoding="utf-8"?>
<ds:datastoreItem xmlns:ds="http://schemas.openxmlformats.org/officeDocument/2006/customXml" ds:itemID="{7594854D-B0D6-4BBE-99C0-B33C8EE365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6</Pages>
  <Words>1401</Words>
  <Characters>7986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Dr. Mohammad Ghuloum</dc:creator>
  <cp:lastModifiedBy>Dr. Samar Baqer</cp:lastModifiedBy>
  <cp:revision>3</cp:revision>
  <cp:lastPrinted>2019-01-27T10:36:00Z</cp:lastPrinted>
  <dcterms:created xsi:type="dcterms:W3CDTF">2022-09-25T11:49:00Z</dcterms:created>
  <dcterms:modified xsi:type="dcterms:W3CDTF">2022-09-25T11:56:00Z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0x010100900E2AC8DBEED54EA44025CD47D2CA44</vt:lpwstr>
  </property>
</Properties>
</file>